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535250556"/>
    <w:bookmarkStart w:id="1" w:name="_GoBack"/>
    <w:bookmarkEnd w:id="1"/>
    <w:p w:rsidR="002E1353" w:rsidRPr="004E5A46" w:rsidRDefault="00BD768A" w:rsidP="002E4040">
      <w:pPr>
        <w:rPr>
          <w:rFonts w:ascii="Arial" w:hAnsi="Arial"/>
          <w:b/>
          <w:sz w:val="36"/>
          <w:lang w:val="ru-RU"/>
        </w:rPr>
      </w:pPr>
      <w:r>
        <w:rPr>
          <w:rFonts w:ascii="Arial" w:hAnsi="Arial"/>
          <w:b/>
          <w:noProof/>
          <w:sz w:val="36"/>
          <w:lang w:val="ru-RU" w:eastAsia="ru-RU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0</wp:posOffset>
                </wp:positionV>
                <wp:extent cx="5146040" cy="714375"/>
                <wp:effectExtent l="0" t="0" r="0" b="9525"/>
                <wp:wrapTight wrapText="bothSides">
                  <wp:wrapPolygon edited="0">
                    <wp:start x="7676" y="0"/>
                    <wp:lineTo x="0" y="1152"/>
                    <wp:lineTo x="0" y="17856"/>
                    <wp:lineTo x="7676" y="18432"/>
                    <wp:lineTo x="7676" y="21312"/>
                    <wp:lineTo x="21509" y="21312"/>
                    <wp:lineTo x="21509" y="0"/>
                    <wp:lineTo x="7676" y="0"/>
                  </wp:wrapPolygon>
                </wp:wrapTight>
                <wp:docPr id="88" name="Группа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040" cy="714375"/>
                          <a:chOff x="0" y="0"/>
                          <a:chExt cx="5146040" cy="714375"/>
                        </a:xfrm>
                      </wpg:grpSpPr>
                      <pic:pic xmlns:pic="http://schemas.openxmlformats.org/drawingml/2006/picture">
                        <pic:nvPicPr>
                          <pic:cNvPr id="100" name="Рисунок 100" descr="Логотип-для-предложений-(3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18669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Рисунок 101" descr="Лого-A-group-brand-Legran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900" y="0"/>
                            <a:ext cx="32791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8B2182" id="Группа 88" o:spid="_x0000_s1026" style="position:absolute;margin-left:44.65pt;margin-top:0;width:405.2pt;height:56.25pt;z-index:251705856" coordsize="514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0" o:spid="_x0000_s1027" type="#_x0000_t75" alt="Логотип-для-предложений-(30" style="position:absolute;top:476;width:18669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">
                  <v:imagedata r:id="rId10" o:title="Логотип-для-предложений-(30"/>
                </v:shape>
                <v:shape id="Рисунок 101" o:spid="_x0000_s1028" type="#_x0000_t75" alt="Лого-A-group-brand-Legrand" style="position:absolute;left:18669;width:32791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">
                  <v:imagedata r:id="rId11" o:title="Лого-A-group-brand-Legrand"/>
                </v:shape>
                <w10:wrap type="tight"/>
              </v:group>
            </w:pict>
          </mc:Fallback>
        </mc:AlternateContent>
      </w:r>
    </w:p>
    <w:p w:rsidR="002E1353" w:rsidRDefault="002E1353" w:rsidP="002E1353">
      <w:pPr>
        <w:ind w:left="-567"/>
        <w:jc w:val="center"/>
        <w:rPr>
          <w:rFonts w:ascii="Arial" w:hAnsi="Arial"/>
          <w:b/>
          <w:sz w:val="36"/>
          <w:lang w:val="en-GB"/>
        </w:rPr>
      </w:pPr>
    </w:p>
    <w:p w:rsidR="002E1353" w:rsidRPr="006B5B10" w:rsidRDefault="002E1353" w:rsidP="006C55B0">
      <w:pPr>
        <w:rPr>
          <w:rFonts w:ascii="Arial" w:hAnsi="Arial"/>
          <w:b/>
          <w:sz w:val="16"/>
          <w:lang w:val="ru-RU"/>
        </w:rPr>
      </w:pPr>
    </w:p>
    <w:p w:rsidR="006B5B10" w:rsidRPr="00104ACF" w:rsidRDefault="00104ACF" w:rsidP="006B5B10">
      <w:pPr>
        <w:spacing w:after="200" w:line="276" w:lineRule="auto"/>
        <w:jc w:val="center"/>
        <w:rPr>
          <w:color w:val="FFFFFF"/>
          <w:sz w:val="96"/>
          <w:highlight w:val="darkBlue"/>
        </w:rPr>
      </w:pPr>
      <w:bookmarkStart w:id="2" w:name="_Hlk535185462"/>
      <w:r w:rsidRPr="00104ACF">
        <w:rPr>
          <w:color w:val="FFFFFF"/>
          <w:sz w:val="96"/>
          <w:highlight w:val="darkBlue"/>
        </w:rPr>
        <w:t>ETR EVO</w:t>
      </w:r>
      <w:r w:rsidR="006B5B10" w:rsidRPr="00104ACF">
        <w:rPr>
          <w:color w:val="FFFFFF"/>
          <w:sz w:val="96"/>
          <w:highlight w:val="darkBlue"/>
        </w:rPr>
        <w:t xml:space="preserve">      </w:t>
      </w:r>
    </w:p>
    <w:p w:rsidR="006B5B10" w:rsidRPr="0078265F" w:rsidRDefault="006B5B10" w:rsidP="006B5B10">
      <w:pPr>
        <w:jc w:val="center"/>
        <w:rPr>
          <w:b/>
          <w:noProof/>
          <w:color w:val="000000"/>
          <w:sz w:val="44"/>
          <w:szCs w:val="48"/>
          <w:lang w:val="ru-RU"/>
        </w:rPr>
      </w:pPr>
      <w:r w:rsidRPr="0078265F">
        <w:rPr>
          <w:b/>
          <w:noProof/>
          <w:color w:val="000000"/>
          <w:sz w:val="44"/>
          <w:szCs w:val="48"/>
          <w:lang w:val="ru-RU"/>
        </w:rPr>
        <w:t>ТРИ ФАЗЫ ВХОД - ТРИ ФАЗЫ ВЫХОД</w:t>
      </w:r>
    </w:p>
    <w:p w:rsidR="006B5B10" w:rsidRDefault="006B5B10" w:rsidP="006B5B10">
      <w:pPr>
        <w:jc w:val="center"/>
        <w:rPr>
          <w:b/>
          <w:noProof/>
          <w:color w:val="000000"/>
          <w:sz w:val="48"/>
          <w:szCs w:val="48"/>
          <w:lang w:val="ru-RU"/>
        </w:rPr>
      </w:pPr>
      <w:r>
        <w:rPr>
          <w:b/>
          <w:noProof/>
          <w:color w:val="000000"/>
          <w:sz w:val="48"/>
          <w:szCs w:val="48"/>
          <w:lang w:val="ru-RU"/>
        </w:rPr>
        <w:t>МОЩНОСТЬ 10-</w:t>
      </w:r>
      <w:r w:rsidR="00104ACF" w:rsidRPr="00FC4AFA">
        <w:rPr>
          <w:b/>
          <w:noProof/>
          <w:color w:val="000000"/>
          <w:sz w:val="48"/>
          <w:szCs w:val="48"/>
          <w:lang w:val="ru-RU"/>
        </w:rPr>
        <w:t>2</w:t>
      </w:r>
      <w:r>
        <w:rPr>
          <w:b/>
          <w:noProof/>
          <w:color w:val="000000"/>
          <w:sz w:val="48"/>
          <w:szCs w:val="48"/>
          <w:lang w:val="ru-RU"/>
        </w:rPr>
        <w:t>00 кВА</w:t>
      </w:r>
    </w:p>
    <w:p w:rsidR="006B5B10" w:rsidRPr="008652DC" w:rsidRDefault="005D18F5" w:rsidP="006B5B10">
      <w:pPr>
        <w:jc w:val="center"/>
        <w:rPr>
          <w:b/>
          <w:color w:val="000000"/>
          <w:sz w:val="48"/>
          <w:szCs w:val="48"/>
        </w:rPr>
      </w:pPr>
      <w:r w:rsidRPr="006B5B10">
        <w:rPr>
          <w:noProof/>
          <w:color w:val="808080"/>
          <w:sz w:val="24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123190</wp:posOffset>
                </wp:positionV>
                <wp:extent cx="6560185" cy="990600"/>
                <wp:effectExtent l="0" t="0" r="0" b="0"/>
                <wp:wrapNone/>
                <wp:docPr id="13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F4" w:rsidRPr="005D18F5" w:rsidRDefault="00061AF4" w:rsidP="006B5B10">
                            <w:pPr>
                              <w:jc w:val="center"/>
                              <w:rPr>
                                <w:b/>
                                <w:sz w:val="5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18F5">
                              <w:rPr>
                                <w:b/>
                                <w:sz w:val="56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ИНСТРУКЦИЯ ПО МОНТАЖУ И ЭКСПЛУАТАЦИИ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-21.15pt;margin-top:9.7pt;width:516.55pt;height:78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" stroked="f">
                <v:textbox>
                  <w:txbxContent>
                    <w:p w:rsidR="00061AF4" w:rsidRPr="005D18F5" w:rsidRDefault="00061AF4" w:rsidP="006B5B10">
                      <w:pPr>
                        <w:jc w:val="center"/>
                        <w:rPr>
                          <w:b/>
                          <w:sz w:val="5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18F5">
                        <w:rPr>
                          <w:b/>
                          <w:sz w:val="56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ИНСТРУКЦИЯ ПО МОНТАЖУ И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DD4AF6" w:rsidRPr="005D18F5" w:rsidRDefault="00104ACF" w:rsidP="006C55B0">
      <w:pPr>
        <w:rPr>
          <w:rFonts w:ascii="Arial" w:hAnsi="Arial"/>
          <w:b/>
          <w:sz w:val="2"/>
          <w:lang w:val="ru-RU"/>
        </w:rPr>
      </w:pPr>
      <w:r w:rsidRPr="000D682E">
        <w:rPr>
          <w:noProof/>
          <w:color w:val="808080" w:themeColor="text1" w:themeTint="7F"/>
          <w:szCs w:val="32"/>
          <w:lang w:val="ru-RU" w:eastAsia="ru-RU"/>
        </w:rPr>
        <w:drawing>
          <wp:anchor distT="0" distB="0" distL="114300" distR="114300" simplePos="0" relativeHeight="251725312" behindDoc="1" locked="0" layoutInCell="1" allowOverlap="1" wp14:anchorId="593A0B95" wp14:editId="22DB440C">
            <wp:simplePos x="0" y="0"/>
            <wp:positionH relativeFrom="margin">
              <wp:align>center</wp:align>
            </wp:positionH>
            <wp:positionV relativeFrom="paragraph">
              <wp:posOffset>968375</wp:posOffset>
            </wp:positionV>
            <wp:extent cx="318135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471" y="21505"/>
                <wp:lineTo x="21471" y="0"/>
                <wp:lineTo x="0" y="0"/>
              </wp:wrapPolygon>
            </wp:wrapTight>
            <wp:docPr id="8" name="Picture 3" descr="C:\Users\ozlem\Documents\D diski\ozlem\PDSP3L MANUAL\yan perspekt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zlem\Documents\D diski\ozlem\PDSP3L MANUAL\yan perspekti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8F5" w:rsidRPr="006B5B10">
        <w:rPr>
          <w:noProof/>
          <w:color w:val="80808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5438140</wp:posOffset>
                </wp:positionV>
                <wp:extent cx="6742430" cy="454660"/>
                <wp:effectExtent l="2540" t="0" r="0" b="2540"/>
                <wp:wrapNone/>
                <wp:docPr id="12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F4" w:rsidRPr="005D18F5" w:rsidRDefault="00061AF4" w:rsidP="006B5B10">
                            <w:pPr>
                              <w:jc w:val="center"/>
                              <w:rPr>
                                <w:b/>
                                <w:sz w:val="44"/>
                                <w:szCs w:val="52"/>
                                <w:lang w:val="ru-RU"/>
                              </w:rPr>
                            </w:pPr>
                            <w:r w:rsidRPr="005D18F5">
                              <w:rPr>
                                <w:b/>
                                <w:sz w:val="44"/>
                                <w:szCs w:val="52"/>
                                <w:lang w:val="ru-RU"/>
                              </w:rPr>
                              <w:t>ИСТОЧНИК БЕСПЕРЕБОЙНОГО ПИТАНИЯ</w:t>
                            </w:r>
                          </w:p>
                          <w:p w:rsidR="00061AF4" w:rsidRPr="005D18F5" w:rsidRDefault="00061AF4" w:rsidP="006B5B10">
                            <w:pPr>
                              <w:rPr>
                                <w:sz w:val="18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5" o:spid="_x0000_s1027" type="#_x0000_t202" style="position:absolute;left:0;text-align:left;margin-left:-21.15pt;margin-top:428.2pt;width:530.9pt;height:35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gbiAIAABs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" stroked="f">
                <v:textbox>
                  <w:txbxContent>
                    <w:p w:rsidR="00061AF4" w:rsidRPr="005D18F5" w:rsidRDefault="00061AF4" w:rsidP="006B5B10">
                      <w:pPr>
                        <w:jc w:val="center"/>
                        <w:rPr>
                          <w:b/>
                          <w:sz w:val="44"/>
                          <w:szCs w:val="52"/>
                          <w:lang w:val="ru-RU"/>
                        </w:rPr>
                      </w:pPr>
                      <w:r w:rsidRPr="005D18F5">
                        <w:rPr>
                          <w:b/>
                          <w:sz w:val="44"/>
                          <w:szCs w:val="52"/>
                          <w:lang w:val="ru-RU"/>
                        </w:rPr>
                        <w:t>ИСТОЧНИК БЕСПЕРЕБОЙНОГО ПИТАНИЯ</w:t>
                      </w:r>
                    </w:p>
                    <w:p w:rsidR="00061AF4" w:rsidRPr="005D18F5" w:rsidRDefault="00061AF4" w:rsidP="006B5B10">
                      <w:pPr>
                        <w:rPr>
                          <w:sz w:val="18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B10" w:rsidRPr="006B5B10">
        <w:rPr>
          <w:color w:val="808080"/>
          <w:szCs w:val="32"/>
          <w:lang w:val="ru-RU"/>
        </w:rPr>
        <w:br w:type="page"/>
      </w:r>
      <w:bookmarkEnd w:id="2"/>
    </w:p>
    <w:p w:rsidR="00257155" w:rsidRPr="003A2E76" w:rsidRDefault="00882C19">
      <w:pPr>
        <w:pStyle w:val="Numaraszbalk1"/>
        <w:rPr>
          <w:rFonts w:ascii="Times New Roman" w:hAnsi="Times New Roman" w:cs="Times New Roman"/>
          <w:lang w:val="ru-RU"/>
        </w:rPr>
      </w:pPr>
      <w:bookmarkStart w:id="3" w:name="_Toc56710658"/>
      <w:bookmarkStart w:id="4" w:name="_Toc56918830"/>
      <w:bookmarkStart w:id="5" w:name="_Toc56996801"/>
      <w:r w:rsidRPr="003A2E76">
        <w:rPr>
          <w:rFonts w:ascii="Times New Roman" w:hAnsi="Times New Roman" w:cs="Times New Roman"/>
          <w:lang w:val="ru-RU"/>
        </w:rPr>
        <w:lastRenderedPageBreak/>
        <w:t>Важное предупреждение.</w:t>
      </w:r>
      <w:bookmarkEnd w:id="3"/>
      <w:bookmarkEnd w:id="4"/>
      <w:bookmarkEnd w:id="5"/>
    </w:p>
    <w:p w:rsidR="00371E1E" w:rsidRPr="003A2E76" w:rsidRDefault="00882C19">
      <w:pPr>
        <w:pStyle w:val="Normal2"/>
        <w:rPr>
          <w:rFonts w:ascii="Times New Roman" w:hAnsi="Times New Roman"/>
          <w:lang w:val="ru-RU"/>
        </w:rPr>
      </w:pPr>
      <w:r w:rsidRPr="003A2E76">
        <w:rPr>
          <w:rFonts w:ascii="Times New Roman" w:hAnsi="Times New Roman"/>
          <w:lang w:val="ru-RU"/>
        </w:rPr>
        <w:t>Благодарим вас за приобретение ИБП производства компании “</w:t>
      </w:r>
      <w:r w:rsidR="002E1353" w:rsidRPr="003A2E76">
        <w:rPr>
          <w:rFonts w:ascii="Times New Roman" w:hAnsi="Times New Roman"/>
          <w:lang w:val="en-US"/>
        </w:rPr>
        <w:t>Inform</w:t>
      </w:r>
      <w:r w:rsidRPr="003A2E76">
        <w:rPr>
          <w:rFonts w:ascii="Times New Roman" w:hAnsi="Times New Roman"/>
          <w:lang w:val="ru-RU"/>
        </w:rPr>
        <w:t>”.</w:t>
      </w:r>
    </w:p>
    <w:p w:rsidR="00371E1E" w:rsidRPr="003A2E76" w:rsidRDefault="00882C19">
      <w:pPr>
        <w:pStyle w:val="Normal2"/>
        <w:rPr>
          <w:rFonts w:ascii="Times New Roman" w:hAnsi="Times New Roman"/>
          <w:lang w:val="ru-RU"/>
        </w:rPr>
      </w:pPr>
      <w:r w:rsidRPr="003A2E76">
        <w:rPr>
          <w:rFonts w:ascii="Times New Roman" w:hAnsi="Times New Roman"/>
          <w:lang w:val="ru-RU"/>
        </w:rPr>
        <w:t>В данном Руководстве приводятся инструкции по технике безопасности, установке и эксплуатации ИБП.</w:t>
      </w:r>
      <w:r w:rsidR="00AD680D" w:rsidRPr="003A2E76">
        <w:rPr>
          <w:rFonts w:ascii="Times New Roman" w:hAnsi="Times New Roman"/>
          <w:lang w:val="ru-RU"/>
        </w:rPr>
        <w:t xml:space="preserve"> </w:t>
      </w:r>
      <w:r w:rsidRPr="003A2E76">
        <w:rPr>
          <w:rFonts w:ascii="Times New Roman" w:hAnsi="Times New Roman"/>
          <w:lang w:val="ru-RU"/>
        </w:rPr>
        <w:t>Перед использованием ИБП важно полностью изучить данное Руководство!</w:t>
      </w:r>
    </w:p>
    <w:p w:rsidR="00257155" w:rsidRPr="003A2E76" w:rsidRDefault="00882C19">
      <w:pPr>
        <w:pStyle w:val="Uyar"/>
        <w:rPr>
          <w:rFonts w:ascii="Times New Roman" w:hAnsi="Times New Roman"/>
          <w:lang w:val="ru-RU"/>
        </w:rPr>
      </w:pPr>
      <w:r w:rsidRPr="003A2E76">
        <w:rPr>
          <w:rFonts w:ascii="Times New Roman" w:hAnsi="Times New Roman"/>
          <w:lang w:val="ru-RU"/>
        </w:rPr>
        <w:t>Перед использованием ИБП полностью изучите данное Руководство!</w:t>
      </w:r>
      <w:r w:rsidR="005D18F5" w:rsidRPr="003A2E76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12672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198120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128" name="Рисунок 6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55" w:rsidRPr="003A2E76" w:rsidRDefault="005D18F5">
      <w:pPr>
        <w:pStyle w:val="Uyar"/>
        <w:rPr>
          <w:rFonts w:ascii="Times New Roman" w:hAnsi="Times New Roman"/>
          <w:lang w:val="ru-RU"/>
        </w:rPr>
      </w:pPr>
      <w:r w:rsidRPr="003A2E76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11648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96520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63" name="Рисунок 5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19" w:rsidRPr="003A2E76">
        <w:rPr>
          <w:rFonts w:ascii="Times New Roman" w:hAnsi="Times New Roman"/>
          <w:lang w:val="ru-RU"/>
        </w:rPr>
        <w:t>Храните данное Руководство рядом с ИБП и, при необходимости, сверяйтесь с ним.</w:t>
      </w:r>
    </w:p>
    <w:p w:rsidR="00257155" w:rsidRPr="002211E2" w:rsidRDefault="00257155">
      <w:pPr>
        <w:rPr>
          <w:sz w:val="96"/>
          <w:lang w:val="ru-RU"/>
        </w:rPr>
      </w:pPr>
    </w:p>
    <w:p w:rsidR="00257155" w:rsidRPr="006B5B10" w:rsidRDefault="00B33BEB">
      <w:pPr>
        <w:pStyle w:val="Numaraszbalk1"/>
        <w:rPr>
          <w:rFonts w:ascii="Times New Roman" w:hAnsi="Times New Roman" w:cs="Times New Roman"/>
          <w:lang w:val="ru-RU"/>
        </w:rPr>
      </w:pPr>
      <w:r w:rsidRPr="006B5B10">
        <w:rPr>
          <w:rFonts w:ascii="Times New Roman" w:hAnsi="Times New Roman" w:cs="Times New Roman"/>
          <w:lang w:val="ru-RU"/>
        </w:rPr>
        <w:t>Специальные символы.</w:t>
      </w:r>
    </w:p>
    <w:p w:rsidR="00257155" w:rsidRPr="006B5B10" w:rsidRDefault="005D18F5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sz w:val="20"/>
          <w:lang w:val="ru-RU" w:eastAsia="ru-RU"/>
        </w:rPr>
        <w:drawing>
          <wp:anchor distT="0" distB="0" distL="0" distR="107950" simplePos="0" relativeHeight="251610624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95250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62" name="Рисунок 4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BEB" w:rsidRPr="006B5B10">
        <w:rPr>
          <w:rFonts w:ascii="Times New Roman" w:hAnsi="Times New Roman"/>
          <w:lang w:val="ru-RU"/>
        </w:rPr>
        <w:t>Особенно важные инструкции обозначены следующими символами:</w:t>
      </w:r>
    </w:p>
    <w:p w:rsidR="00257155" w:rsidRPr="006B5B10" w:rsidRDefault="007A56E5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.65pt;width:28.35pt;height:25.3pt;z-index:251660288;mso-wrap-edited:f;mso-wrap-distance-left:0;mso-wrap-distance-right:8.5pt;mso-position-horizontal-relative:margin" wrapcoords="-584 0 -584 20945 21600 20945 21600 0 -584 0" o:allowoverlap="f">
            <v:imagedata r:id="rId15" o:title=""/>
            <w10:wrap type="tight" side="right" anchorx="margin"/>
          </v:shape>
          <o:OLEObject Type="Embed" ProgID="PBrush" ShapeID="_x0000_s1027" DrawAspect="Content" ObjectID="_1609701233" r:id="rId16"/>
        </w:object>
      </w:r>
      <w:r w:rsidR="00B33BEB" w:rsidRPr="006B5B10">
        <w:rPr>
          <w:rFonts w:ascii="Times New Roman" w:hAnsi="Times New Roman"/>
          <w:lang w:val="ru-RU"/>
        </w:rPr>
        <w:t>Данным символом обозначены инструкции, несоблюдение которых может привести к поражению электрическим током</w:t>
      </w:r>
      <w:r w:rsidR="00257155" w:rsidRPr="006B5B10">
        <w:rPr>
          <w:rFonts w:ascii="Times New Roman" w:hAnsi="Times New Roman"/>
          <w:lang w:val="ru-RU"/>
        </w:rPr>
        <w:t>.</w:t>
      </w:r>
    </w:p>
    <w:p w:rsidR="00257155" w:rsidRPr="006B5B10" w:rsidRDefault="00B33BEB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Данным символом обозначены инструкции, несоблюдение которых может привести</w:t>
      </w:r>
      <w:r w:rsidR="007A56E5">
        <w:rPr>
          <w:rFonts w:ascii="Times New Roman" w:hAnsi="Times New Roman"/>
          <w:noProof/>
          <w:lang w:val="en-US"/>
        </w:rPr>
        <w:object w:dxaOrig="1440" w:dyaOrig="1440">
          <v:shape id="_x0000_s1026" type="#_x0000_t75" style="position:absolute;left:0;text-align:left;margin-left:0;margin-top:7.05pt;width:28.35pt;height:25.3pt;z-index:-251657216;mso-wrap-edited:f;mso-wrap-distance-left:0;mso-wrap-distance-right:8.5pt;mso-position-horizontal-relative:margin;mso-position-vertical-relative:text" wrapcoords="-584 0 -584 20945 21600 20945 21600 0 -584 0" o:allowoverlap="f">
            <v:imagedata r:id="rId17" o:title=""/>
            <w10:wrap type="tight" side="right" anchorx="margin"/>
          </v:shape>
          <o:OLEObject Type="Embed" ProgID="PBrush" ShapeID="_x0000_s1026" DrawAspect="Content" ObjectID="_1609701234" r:id="rId18"/>
        </w:object>
      </w:r>
      <w:r w:rsidRPr="006B5B10">
        <w:rPr>
          <w:rFonts w:ascii="Times New Roman" w:hAnsi="Times New Roman"/>
          <w:lang w:val="ru-RU"/>
        </w:rPr>
        <w:t xml:space="preserve"> к повреждению оборудования или к получению травм.</w:t>
      </w: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430C2B" w:rsidRPr="006B5B10" w:rsidRDefault="00430C2B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p w:rsidR="00257155" w:rsidRPr="006B5B10" w:rsidRDefault="00257155">
      <w:pPr>
        <w:rPr>
          <w:rFonts w:ascii="Times New Roman" w:hAnsi="Times New Roman"/>
          <w:lang w:val="ru-RU"/>
        </w:rPr>
      </w:pPr>
    </w:p>
    <w:bookmarkEnd w:id="0"/>
    <w:p w:rsidR="00F203C0" w:rsidRPr="006B5B10" w:rsidRDefault="00A010B4">
      <w:pPr>
        <w:pStyle w:val="Numaraszbalk1"/>
        <w:rPr>
          <w:rFonts w:ascii="Times New Roman" w:hAnsi="Times New Roman" w:cs="Times New Roman"/>
          <w:noProof/>
        </w:rPr>
      </w:pPr>
      <w:r w:rsidRPr="006B5B10">
        <w:rPr>
          <w:rFonts w:ascii="Times New Roman" w:hAnsi="Times New Roman" w:cs="Times New Roman"/>
          <w:lang w:val="ru-RU"/>
        </w:rPr>
        <w:lastRenderedPageBreak/>
        <w:t>Содержание:</w:t>
      </w:r>
      <w:r w:rsidR="00257155" w:rsidRPr="006B5B10">
        <w:rPr>
          <w:rFonts w:ascii="Times New Roman" w:hAnsi="Times New Roman" w:cs="Times New Roman"/>
          <w:lang w:val="en-US"/>
        </w:rPr>
        <w:fldChar w:fldCharType="begin"/>
      </w:r>
      <w:r w:rsidR="00257155" w:rsidRPr="006B5B10">
        <w:rPr>
          <w:rFonts w:ascii="Times New Roman" w:hAnsi="Times New Roman" w:cs="Times New Roman"/>
          <w:lang w:val="en-US"/>
        </w:rPr>
        <w:instrText xml:space="preserve"> TOC \o "1-2" \h \z \t "Başlık 3;3;Başlık 4;4;* Başlık 3;3;* Başlık 4;4" </w:instrText>
      </w:r>
      <w:r w:rsidR="00257155" w:rsidRPr="006B5B10">
        <w:rPr>
          <w:rFonts w:ascii="Times New Roman" w:hAnsi="Times New Roman" w:cs="Times New Roman"/>
          <w:lang w:val="en-US"/>
        </w:rPr>
        <w:fldChar w:fldCharType="separate"/>
      </w:r>
    </w:p>
    <w:p w:rsidR="00F203C0" w:rsidRPr="006B5B10" w:rsidRDefault="007A56E5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384" w:history="1">
        <w:r w:rsidR="00F203C0" w:rsidRPr="006B5B10">
          <w:rPr>
            <w:rStyle w:val="a4"/>
            <w:rFonts w:ascii="Times New Roman" w:hAnsi="Times New Roman"/>
            <w:lang w:val="en-US"/>
          </w:rPr>
          <w:t>1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Правила техники безопасности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_Toc162347384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5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385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Установка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_Toc162347385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6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386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A010B4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</w:t>
        </w:r>
        <w:r w:rsidR="00F203C0" w:rsidRPr="006B5B10">
          <w:rPr>
            <w:rFonts w:ascii="Times New Roman" w:hAnsi="Times New Roman"/>
            <w:sz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Транспортировка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_Toc162347386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6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387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A010B4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F203C0" w:rsidRPr="006B5B10">
          <w:rPr>
            <w:rFonts w:ascii="Times New Roman" w:hAnsi="Times New Roman"/>
            <w:sz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Распаковка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_Toc162347387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6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388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A010B4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3</w:t>
        </w:r>
        <w:r w:rsidR="00F203C0" w:rsidRPr="006B5B10">
          <w:rPr>
            <w:rFonts w:ascii="Times New Roman" w:hAnsi="Times New Roman"/>
            <w:sz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Хранение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_Toc162347388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6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389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A010B4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4</w:t>
        </w:r>
        <w:r w:rsidR="00F203C0" w:rsidRPr="006B5B10">
          <w:rPr>
            <w:rFonts w:ascii="Times New Roman" w:hAnsi="Times New Roman"/>
            <w:sz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Место установк</w:t>
        </w:r>
        <w:r w:rsidR="00697856" w:rsidRPr="006B5B10">
          <w:rPr>
            <w:rStyle w:val="a4"/>
            <w:rFonts w:ascii="Times New Roman" w:hAnsi="Times New Roman"/>
            <w:lang w:val="ru-RU"/>
          </w:rPr>
          <w:t>и ИБП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_Toc162347389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7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31"/>
        <w:rPr>
          <w:rFonts w:ascii="Times New Roman" w:hAnsi="Times New Roman"/>
          <w:sz w:val="24"/>
          <w:szCs w:val="24"/>
        </w:rPr>
      </w:pPr>
      <w:hyperlink w:anchor="_Toc162347390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A010B4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4.1</w:t>
        </w:r>
        <w:r w:rsidR="00F203C0" w:rsidRPr="006B5B10">
          <w:rPr>
            <w:rFonts w:ascii="Times New Roman" w:hAnsi="Times New Roman"/>
            <w:sz w:val="24"/>
            <w:szCs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Требования к условиям окружающей среды в месте установки ИБП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_Toc162347390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7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31"/>
        <w:rPr>
          <w:rFonts w:ascii="Times New Roman" w:hAnsi="Times New Roman"/>
          <w:sz w:val="24"/>
          <w:szCs w:val="24"/>
        </w:rPr>
      </w:pPr>
      <w:hyperlink w:anchor="_Toc162347391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A010B4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4.2</w:t>
        </w:r>
        <w:r w:rsidR="00F203C0" w:rsidRPr="006B5B10">
          <w:rPr>
            <w:rFonts w:ascii="Times New Roman" w:hAnsi="Times New Roman"/>
            <w:sz w:val="24"/>
            <w:szCs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Требования к электропитанию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_Toc162347391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7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392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A010B4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5</w:t>
        </w:r>
        <w:r w:rsidR="00F203C0" w:rsidRPr="006B5B10">
          <w:rPr>
            <w:rFonts w:ascii="Times New Roman" w:hAnsi="Times New Roman"/>
            <w:sz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Подключение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_Toc162347392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9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31"/>
        <w:rPr>
          <w:rFonts w:ascii="Times New Roman" w:hAnsi="Times New Roman"/>
          <w:sz w:val="24"/>
          <w:szCs w:val="24"/>
        </w:rPr>
      </w:pPr>
      <w:hyperlink w:anchor="_Toc162347393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A010B4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5.1</w:t>
        </w:r>
        <w:r w:rsidR="00F203C0" w:rsidRPr="006B5B10">
          <w:rPr>
            <w:rFonts w:ascii="Times New Roman" w:hAnsi="Times New Roman"/>
            <w:sz w:val="24"/>
            <w:szCs w:val="24"/>
          </w:rPr>
          <w:tab/>
        </w:r>
        <w:r w:rsidR="00A010B4" w:rsidRPr="006B5B10">
          <w:rPr>
            <w:rStyle w:val="a4"/>
            <w:rFonts w:ascii="Times New Roman" w:hAnsi="Times New Roman"/>
            <w:lang w:val="ru-RU"/>
          </w:rPr>
          <w:t>Подключение питания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_Toc162347393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9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D80477" w:rsidRDefault="007A56E5">
      <w:pPr>
        <w:pStyle w:val="40"/>
        <w:rPr>
          <w:rFonts w:ascii="Times New Roman" w:hAnsi="Times New Roman"/>
          <w:sz w:val="20"/>
          <w:szCs w:val="20"/>
        </w:rPr>
      </w:pPr>
      <w:hyperlink w:anchor="_Toc162347394" w:history="1"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2</w:t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.</w:t>
        </w:r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5.1.1</w:t>
        </w:r>
        <w:r w:rsidR="00F203C0" w:rsidRPr="00D80477">
          <w:rPr>
            <w:rFonts w:ascii="Times New Roman" w:hAnsi="Times New Roman"/>
            <w:sz w:val="20"/>
            <w:szCs w:val="20"/>
          </w:rPr>
          <w:tab/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Подключение заземления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tab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begin"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instrText xml:space="preserve"> PAGEREF _Toc162347394 \h </w:instrTex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separate"/>
        </w:r>
        <w:r w:rsidR="00DC5DE6" w:rsidRPr="00D80477">
          <w:rPr>
            <w:rFonts w:ascii="Times New Roman" w:hAnsi="Times New Roman"/>
            <w:webHidden/>
            <w:sz w:val="20"/>
            <w:szCs w:val="20"/>
          </w:rPr>
          <w:t>1</w:t>
        </w:r>
        <w:r w:rsidR="00066472">
          <w:rPr>
            <w:rFonts w:ascii="Times New Roman" w:hAnsi="Times New Roman"/>
            <w:webHidden/>
            <w:sz w:val="20"/>
            <w:szCs w:val="20"/>
            <w:lang w:val="ru-RU"/>
          </w:rPr>
          <w:t>7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end"/>
        </w:r>
      </w:hyperlink>
    </w:p>
    <w:p w:rsidR="00F203C0" w:rsidRPr="00D80477" w:rsidRDefault="007A56E5">
      <w:pPr>
        <w:pStyle w:val="40"/>
        <w:rPr>
          <w:rFonts w:ascii="Times New Roman" w:hAnsi="Times New Roman"/>
          <w:sz w:val="20"/>
          <w:szCs w:val="20"/>
        </w:rPr>
      </w:pPr>
      <w:hyperlink w:anchor="_Toc162347395" w:history="1"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2</w:t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.</w:t>
        </w:r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5.1.2</w:t>
        </w:r>
        <w:r w:rsidR="00F203C0" w:rsidRPr="00D80477">
          <w:rPr>
            <w:rFonts w:ascii="Times New Roman" w:hAnsi="Times New Roman"/>
            <w:sz w:val="20"/>
            <w:szCs w:val="20"/>
          </w:rPr>
          <w:tab/>
        </w:r>
        <w:r w:rsidR="009F3437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Подключение электропитния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tab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begin"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instrText xml:space="preserve"> PAGEREF _Toc162347395 \h </w:instrTex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separate"/>
        </w:r>
        <w:r w:rsidR="00DC5DE6" w:rsidRPr="00D80477">
          <w:rPr>
            <w:rFonts w:ascii="Times New Roman" w:hAnsi="Times New Roman"/>
            <w:webHidden/>
            <w:sz w:val="20"/>
            <w:szCs w:val="20"/>
          </w:rPr>
          <w:t>1</w:t>
        </w:r>
        <w:r w:rsidR="00066472">
          <w:rPr>
            <w:rFonts w:ascii="Times New Roman" w:hAnsi="Times New Roman"/>
            <w:webHidden/>
            <w:sz w:val="20"/>
            <w:szCs w:val="20"/>
            <w:lang w:val="ru-RU"/>
          </w:rPr>
          <w:t>7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end"/>
        </w:r>
      </w:hyperlink>
    </w:p>
    <w:p w:rsidR="00F203C0" w:rsidRPr="00D80477" w:rsidRDefault="007A56E5" w:rsidP="002211E2">
      <w:pPr>
        <w:pStyle w:val="40"/>
        <w:rPr>
          <w:rFonts w:ascii="Times New Roman" w:hAnsi="Times New Roman"/>
          <w:sz w:val="20"/>
          <w:szCs w:val="20"/>
        </w:rPr>
      </w:pPr>
      <w:hyperlink w:anchor="_Toc162347396" w:history="1"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2</w:t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.</w:t>
        </w:r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5.1.3</w:t>
        </w:r>
        <w:r w:rsidR="00F203C0" w:rsidRPr="00D80477">
          <w:rPr>
            <w:rFonts w:ascii="Times New Roman" w:hAnsi="Times New Roman"/>
            <w:sz w:val="20"/>
            <w:szCs w:val="20"/>
          </w:rPr>
          <w:tab/>
        </w:r>
        <w:r w:rsidR="009F3437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 xml:space="preserve">Подключение </w:t>
        </w:r>
        <w:r w:rsidR="00914DB5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 xml:space="preserve">отдельного </w:t>
        </w:r>
        <w:r w:rsidR="009F3437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электропитания для</w:t>
        </w:r>
        <w:r w:rsidR="002211E2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 xml:space="preserve"> </w:t>
        </w:r>
        <w:r w:rsidR="002211E2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режима</w:t>
        </w:r>
        <w:r w:rsidR="002211E2" w:rsidRPr="00D80477">
          <w:rPr>
            <w:rFonts w:ascii="Times New Roman" w:hAnsi="Times New Roman"/>
            <w:sz w:val="20"/>
            <w:szCs w:val="20"/>
          </w:rPr>
          <w:t xml:space="preserve"> </w:t>
        </w:r>
        <w:r w:rsidR="002211E2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by-pass</w:t>
        </w:r>
        <w:r w:rsidR="009F3437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 xml:space="preserve">  </w:t>
        </w:r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(</w:t>
        </w:r>
        <w:r w:rsidR="009F3437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опциональное</w:t>
        </w:r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)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tab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begin"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instrText xml:space="preserve"> PAGEREF _Toc162347396 \h </w:instrTex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separate"/>
        </w:r>
        <w:r w:rsidR="00DC5DE6" w:rsidRPr="00D80477">
          <w:rPr>
            <w:rFonts w:ascii="Times New Roman" w:hAnsi="Times New Roman"/>
            <w:webHidden/>
            <w:sz w:val="20"/>
            <w:szCs w:val="20"/>
          </w:rPr>
          <w:t>1</w:t>
        </w:r>
        <w:r w:rsidR="00066472">
          <w:rPr>
            <w:rFonts w:ascii="Times New Roman" w:hAnsi="Times New Roman"/>
            <w:webHidden/>
            <w:sz w:val="20"/>
            <w:szCs w:val="20"/>
            <w:lang w:val="ru-RU"/>
          </w:rPr>
          <w:t>8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end"/>
        </w:r>
      </w:hyperlink>
    </w:p>
    <w:p w:rsidR="00F203C0" w:rsidRPr="00D80477" w:rsidRDefault="007A56E5">
      <w:pPr>
        <w:pStyle w:val="40"/>
        <w:rPr>
          <w:rFonts w:ascii="Times New Roman" w:hAnsi="Times New Roman"/>
          <w:sz w:val="20"/>
          <w:szCs w:val="20"/>
        </w:rPr>
      </w:pPr>
      <w:hyperlink w:anchor="_Toc162347397" w:history="1"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2</w:t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.</w:t>
        </w:r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5.1.4</w:t>
        </w:r>
        <w:r w:rsidR="00F203C0" w:rsidRPr="00D80477">
          <w:rPr>
            <w:rFonts w:ascii="Times New Roman" w:hAnsi="Times New Roman"/>
            <w:sz w:val="20"/>
            <w:szCs w:val="20"/>
          </w:rPr>
          <w:tab/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Подключение внешн</w:t>
        </w:r>
        <w:r w:rsidR="001C240F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их</w:t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 xml:space="preserve"> аккумуляторн</w:t>
        </w:r>
        <w:r w:rsidR="001C240F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ых</w:t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 xml:space="preserve"> батаре</w:t>
        </w:r>
        <w:r w:rsidR="001C240F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й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tab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begin"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instrText xml:space="preserve"> PAGEREF _Toc162347397 \h </w:instrTex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separate"/>
        </w:r>
        <w:r w:rsidR="00DC5DE6" w:rsidRPr="00D80477">
          <w:rPr>
            <w:rFonts w:ascii="Times New Roman" w:hAnsi="Times New Roman"/>
            <w:webHidden/>
            <w:sz w:val="20"/>
            <w:szCs w:val="20"/>
          </w:rPr>
          <w:t>1</w:t>
        </w:r>
        <w:r w:rsidR="00066472">
          <w:rPr>
            <w:rFonts w:ascii="Times New Roman" w:hAnsi="Times New Roman"/>
            <w:webHidden/>
            <w:sz w:val="20"/>
            <w:szCs w:val="20"/>
            <w:lang w:val="ru-RU"/>
          </w:rPr>
          <w:t>8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end"/>
        </w:r>
      </w:hyperlink>
    </w:p>
    <w:p w:rsidR="00F203C0" w:rsidRPr="00D80477" w:rsidRDefault="007A56E5">
      <w:pPr>
        <w:pStyle w:val="40"/>
        <w:rPr>
          <w:rFonts w:ascii="Times New Roman" w:hAnsi="Times New Roman"/>
          <w:sz w:val="20"/>
          <w:szCs w:val="20"/>
        </w:rPr>
      </w:pPr>
      <w:hyperlink w:anchor="_Toc162347398" w:history="1"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2</w:t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.</w:t>
        </w:r>
        <w:r w:rsidR="00F203C0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en-US"/>
          </w:rPr>
          <w:t>5.1.5</w:t>
        </w:r>
        <w:r w:rsidR="00F203C0" w:rsidRPr="00D80477">
          <w:rPr>
            <w:rFonts w:ascii="Times New Roman" w:hAnsi="Times New Roman"/>
            <w:sz w:val="20"/>
            <w:szCs w:val="20"/>
          </w:rPr>
          <w:tab/>
        </w:r>
        <w:r w:rsidR="00A010B4" w:rsidRPr="00D80477">
          <w:rPr>
            <w:rStyle w:val="a4"/>
            <w:rFonts w:ascii="Times New Roman" w:hAnsi="Times New Roman"/>
            <w:color w:val="auto"/>
            <w:sz w:val="20"/>
            <w:szCs w:val="20"/>
            <w:lang w:val="ru-RU"/>
          </w:rPr>
          <w:t>Подключение выходных соединений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tab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begin"/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instrText xml:space="preserve"> PAGEREF _Toc162347398 \h </w:instrTex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separate"/>
        </w:r>
        <w:r w:rsidR="00DC5DE6" w:rsidRPr="00D80477">
          <w:rPr>
            <w:rFonts w:ascii="Times New Roman" w:hAnsi="Times New Roman"/>
            <w:webHidden/>
            <w:sz w:val="20"/>
            <w:szCs w:val="20"/>
          </w:rPr>
          <w:t>1</w:t>
        </w:r>
        <w:r w:rsidR="00066472">
          <w:rPr>
            <w:rFonts w:ascii="Times New Roman" w:hAnsi="Times New Roman"/>
            <w:webHidden/>
            <w:sz w:val="20"/>
            <w:szCs w:val="20"/>
            <w:lang w:val="ru-RU"/>
          </w:rPr>
          <w:t>9</w:t>
        </w:r>
        <w:r w:rsidR="00F203C0" w:rsidRPr="00D80477">
          <w:rPr>
            <w:rFonts w:ascii="Times New Roman" w:hAnsi="Times New Roman"/>
            <w:webHidden/>
            <w:sz w:val="20"/>
            <w:szCs w:val="20"/>
          </w:rPr>
          <w:fldChar w:fldCharType="end"/>
        </w:r>
      </w:hyperlink>
    </w:p>
    <w:p w:rsidR="00F203C0" w:rsidRPr="006B5B10" w:rsidRDefault="007A56E5">
      <w:pPr>
        <w:pStyle w:val="31"/>
        <w:rPr>
          <w:rFonts w:ascii="Times New Roman" w:hAnsi="Times New Roman"/>
          <w:sz w:val="24"/>
          <w:szCs w:val="24"/>
        </w:rPr>
      </w:pPr>
      <w:hyperlink w:anchor="_Toc162347399" w:history="1"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A010B4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5.2</w:t>
        </w:r>
        <w:r w:rsidR="00F203C0" w:rsidRPr="006B5B10">
          <w:rPr>
            <w:rFonts w:ascii="Times New Roman" w:hAnsi="Times New Roman"/>
            <w:sz w:val="24"/>
            <w:szCs w:val="24"/>
          </w:rPr>
          <w:tab/>
        </w:r>
        <w:r w:rsidR="009F3437" w:rsidRPr="006B5B10">
          <w:rPr>
            <w:rStyle w:val="a4"/>
            <w:rFonts w:ascii="Times New Roman" w:hAnsi="Times New Roman"/>
            <w:lang w:val="ru-RU"/>
          </w:rPr>
          <w:t>Подключение коммуникационн</w:t>
        </w:r>
        <w:r w:rsidR="00D57E16" w:rsidRPr="006B5B10">
          <w:rPr>
            <w:rStyle w:val="a4"/>
            <w:rFonts w:ascii="Times New Roman" w:hAnsi="Times New Roman"/>
            <w:lang w:val="ru-RU"/>
          </w:rPr>
          <w:t>ых</w:t>
        </w:r>
        <w:r w:rsidR="009F3437" w:rsidRPr="006B5B10">
          <w:rPr>
            <w:rStyle w:val="a4"/>
            <w:rFonts w:ascii="Times New Roman" w:hAnsi="Times New Roman"/>
            <w:lang w:val="ru-RU"/>
          </w:rPr>
          <w:t xml:space="preserve"> интерфейс</w:t>
        </w:r>
        <w:r w:rsidR="00D57E16" w:rsidRPr="006B5B10">
          <w:rPr>
            <w:rStyle w:val="a4"/>
            <w:rFonts w:ascii="Times New Roman" w:hAnsi="Times New Roman"/>
            <w:lang w:val="ru-RU"/>
          </w:rPr>
          <w:t>ов</w:t>
        </w:r>
        <w:r w:rsidR="00F203C0" w:rsidRPr="006B5B10">
          <w:rPr>
            <w:rFonts w:ascii="Times New Roman" w:hAnsi="Times New Roman"/>
            <w:webHidden/>
          </w:rPr>
          <w:tab/>
        </w:r>
        <w:r w:rsidR="00F203C0" w:rsidRPr="006B5B10">
          <w:rPr>
            <w:rFonts w:ascii="Times New Roman" w:hAnsi="Times New Roman"/>
            <w:webHidden/>
          </w:rPr>
          <w:fldChar w:fldCharType="begin"/>
        </w:r>
        <w:r w:rsidR="00F203C0" w:rsidRPr="006B5B10">
          <w:rPr>
            <w:rFonts w:ascii="Times New Roman" w:hAnsi="Times New Roman"/>
            <w:webHidden/>
          </w:rPr>
          <w:instrText xml:space="preserve"> PAGEREF _Toc162347399 \h </w:instrText>
        </w:r>
        <w:r w:rsidR="00F203C0" w:rsidRPr="006B5B10">
          <w:rPr>
            <w:rFonts w:ascii="Times New Roman" w:hAnsi="Times New Roman"/>
            <w:webHidden/>
          </w:rPr>
        </w:r>
        <w:r w:rsidR="00F203C0" w:rsidRPr="006B5B10">
          <w:rPr>
            <w:rFonts w:ascii="Times New Roman" w:hAnsi="Times New Roman"/>
            <w:webHidden/>
          </w:rPr>
          <w:fldChar w:fldCharType="separate"/>
        </w:r>
        <w:r w:rsidR="00DC5DE6" w:rsidRPr="006B5B10">
          <w:rPr>
            <w:rFonts w:ascii="Times New Roman" w:hAnsi="Times New Roman"/>
            <w:webHidden/>
          </w:rPr>
          <w:t>1</w:t>
        </w:r>
        <w:r w:rsidR="00066472">
          <w:rPr>
            <w:rFonts w:ascii="Times New Roman" w:hAnsi="Times New Roman"/>
            <w:webHidden/>
            <w:lang w:val="ru-RU"/>
          </w:rPr>
          <w:t>9</w:t>
        </w:r>
        <w:r w:rsidR="00F203C0" w:rsidRPr="006B5B10">
          <w:rPr>
            <w:rFonts w:ascii="Times New Roman" w:hAnsi="Times New Roman"/>
            <w:webHidden/>
          </w:rPr>
          <w:fldChar w:fldCharType="end"/>
        </w:r>
      </w:hyperlink>
    </w:p>
    <w:p w:rsidR="00F203C0" w:rsidRPr="006B5B10" w:rsidRDefault="007A56E5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00" w:history="1">
        <w:r w:rsidR="00F203C0" w:rsidRPr="006B5B10">
          <w:rPr>
            <w:rStyle w:val="a4"/>
            <w:rFonts w:ascii="Times New Roman" w:hAnsi="Times New Roman"/>
            <w:lang w:val="en-US"/>
          </w:rPr>
          <w:t>3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9F3437" w:rsidRPr="006B5B10">
          <w:rPr>
            <w:rStyle w:val="a4"/>
            <w:rFonts w:ascii="Times New Roman" w:hAnsi="Times New Roman"/>
            <w:lang w:val="ru-RU"/>
          </w:rPr>
          <w:t>Режимы работы ИБП</w:t>
        </w:r>
        <w:r w:rsidR="00F203C0" w:rsidRPr="006B5B10">
          <w:rPr>
            <w:rFonts w:ascii="Times New Roman" w:hAnsi="Times New Roman"/>
            <w:webHidden/>
          </w:rPr>
          <w:tab/>
        </w:r>
        <w:r w:rsidR="00066472">
          <w:rPr>
            <w:rFonts w:ascii="Times New Roman" w:hAnsi="Times New Roman"/>
            <w:webHidden/>
            <w:lang w:val="ru-RU"/>
          </w:rPr>
          <w:t>20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01" w:history="1">
        <w:r w:rsidR="00F203C0" w:rsidRPr="006B5B10">
          <w:rPr>
            <w:rStyle w:val="a4"/>
            <w:rFonts w:ascii="Times New Roman" w:hAnsi="Times New Roman"/>
            <w:lang w:val="en-US"/>
          </w:rPr>
          <w:t>3</w:t>
        </w:r>
        <w:r w:rsidR="001842A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</w:t>
        </w:r>
        <w:r w:rsidR="00F203C0" w:rsidRPr="006B5B10">
          <w:rPr>
            <w:rFonts w:ascii="Times New Roman" w:hAnsi="Times New Roman"/>
            <w:sz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 xml:space="preserve">Режим </w:t>
        </w:r>
        <w:r w:rsidR="00D80477">
          <w:rPr>
            <w:rStyle w:val="a4"/>
            <w:rFonts w:ascii="Times New Roman" w:hAnsi="Times New Roman"/>
            <w:lang w:val="ru-RU"/>
          </w:rPr>
          <w:t>Байпас</w:t>
        </w:r>
        <w:r w:rsidR="00F203C0" w:rsidRPr="006B5B10">
          <w:rPr>
            <w:rFonts w:ascii="Times New Roman" w:hAnsi="Times New Roman"/>
            <w:webHidden/>
          </w:rPr>
          <w:tab/>
        </w:r>
        <w:r w:rsidR="00066472">
          <w:rPr>
            <w:rFonts w:ascii="Times New Roman" w:hAnsi="Times New Roman"/>
            <w:webHidden/>
            <w:lang w:val="ru-RU"/>
          </w:rPr>
          <w:t>21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02" w:history="1">
        <w:r w:rsidR="00F203C0" w:rsidRPr="006B5B10">
          <w:rPr>
            <w:rStyle w:val="a4"/>
            <w:rFonts w:ascii="Times New Roman" w:hAnsi="Times New Roman"/>
            <w:lang w:val="en-US"/>
          </w:rPr>
          <w:t>3</w:t>
        </w:r>
        <w:r w:rsidR="001842A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F203C0" w:rsidRPr="006B5B10">
          <w:rPr>
            <w:rFonts w:ascii="Times New Roman" w:hAnsi="Times New Roman"/>
            <w:sz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Нормальный режим работ</w:t>
        </w:r>
        <w:r w:rsidR="0027439A" w:rsidRPr="006B5B10">
          <w:rPr>
            <w:rStyle w:val="a4"/>
            <w:rFonts w:ascii="Times New Roman" w:hAnsi="Times New Roman"/>
            <w:lang w:val="ru-RU"/>
          </w:rPr>
          <w:t>ы ИБП</w:t>
        </w:r>
        <w:r w:rsidR="00F203C0" w:rsidRPr="006B5B10">
          <w:rPr>
            <w:rFonts w:ascii="Times New Roman" w:hAnsi="Times New Roman"/>
            <w:webHidden/>
          </w:rPr>
          <w:tab/>
        </w:r>
        <w:r w:rsidR="00D80477">
          <w:rPr>
            <w:rFonts w:ascii="Times New Roman" w:hAnsi="Times New Roman"/>
            <w:webHidden/>
            <w:lang w:val="ru-RU"/>
          </w:rPr>
          <w:t>2</w:t>
        </w:r>
        <w:r w:rsidR="00066472">
          <w:rPr>
            <w:rFonts w:ascii="Times New Roman" w:hAnsi="Times New Roman"/>
            <w:webHidden/>
            <w:lang w:val="ru-RU"/>
          </w:rPr>
          <w:t>2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03" w:history="1">
        <w:r w:rsidR="00F203C0" w:rsidRPr="006B5B10">
          <w:rPr>
            <w:rStyle w:val="a4"/>
            <w:rFonts w:ascii="Times New Roman" w:hAnsi="Times New Roman"/>
            <w:lang w:val="en-US"/>
          </w:rPr>
          <w:t>3</w:t>
        </w:r>
        <w:r w:rsidR="001842A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3</w:t>
        </w:r>
        <w:r w:rsidR="00F203C0" w:rsidRPr="006B5B10">
          <w:rPr>
            <w:rFonts w:ascii="Times New Roman" w:hAnsi="Times New Roman"/>
            <w:sz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Режим рабты от батарей</w:t>
        </w:r>
        <w:r w:rsidR="00F203C0" w:rsidRPr="006B5B10">
          <w:rPr>
            <w:rFonts w:ascii="Times New Roman" w:hAnsi="Times New Roman"/>
            <w:webHidden/>
          </w:rPr>
          <w:tab/>
        </w:r>
        <w:r w:rsidR="00D80477">
          <w:rPr>
            <w:rFonts w:ascii="Times New Roman" w:hAnsi="Times New Roman"/>
            <w:webHidden/>
            <w:lang w:val="ru-RU"/>
          </w:rPr>
          <w:t>2</w:t>
        </w:r>
        <w:r w:rsidR="00066472">
          <w:rPr>
            <w:rFonts w:ascii="Times New Roman" w:hAnsi="Times New Roman"/>
            <w:webHidden/>
            <w:lang w:val="ru-RU"/>
          </w:rPr>
          <w:t>3</w:t>
        </w:r>
      </w:hyperlink>
    </w:p>
    <w:p w:rsidR="00F203C0" w:rsidRPr="006B5B10" w:rsidRDefault="007A56E5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04" w:history="1">
        <w:r w:rsidR="00F203C0" w:rsidRPr="006B5B10">
          <w:rPr>
            <w:rStyle w:val="a4"/>
            <w:rFonts w:ascii="Times New Roman" w:hAnsi="Times New Roman"/>
            <w:lang w:val="en-US"/>
          </w:rPr>
          <w:t>4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Управление и мониторинг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2</w:t>
        </w:r>
        <w:r w:rsidR="00066472">
          <w:rPr>
            <w:rFonts w:ascii="Times New Roman" w:hAnsi="Times New Roman"/>
            <w:webHidden/>
            <w:lang w:val="ru-RU"/>
          </w:rPr>
          <w:t>4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05" w:history="1">
        <w:r w:rsidR="00F203C0" w:rsidRPr="006B5B10">
          <w:rPr>
            <w:rStyle w:val="a4"/>
            <w:rFonts w:ascii="Times New Roman" w:hAnsi="Times New Roman"/>
            <w:lang w:val="en-US"/>
          </w:rPr>
          <w:t>4</w:t>
        </w:r>
        <w:r w:rsidR="001842A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</w:t>
        </w:r>
        <w:r w:rsidR="00F203C0" w:rsidRPr="006B5B10">
          <w:rPr>
            <w:rFonts w:ascii="Times New Roman" w:hAnsi="Times New Roman"/>
            <w:sz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П</w:t>
        </w:r>
        <w:r w:rsidR="00751B31" w:rsidRPr="006B5B10">
          <w:rPr>
            <w:rStyle w:val="a4"/>
            <w:rFonts w:ascii="Times New Roman" w:hAnsi="Times New Roman"/>
            <w:lang w:val="ru-RU"/>
          </w:rPr>
          <w:t>анель управления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2</w:t>
        </w:r>
        <w:r w:rsidR="00066472">
          <w:rPr>
            <w:rFonts w:ascii="Times New Roman" w:hAnsi="Times New Roman"/>
            <w:webHidden/>
            <w:lang w:val="ru-RU"/>
          </w:rPr>
          <w:t>4</w:t>
        </w:r>
      </w:hyperlink>
    </w:p>
    <w:p w:rsidR="00F203C0" w:rsidRPr="006B5B10" w:rsidRDefault="007A56E5">
      <w:pPr>
        <w:pStyle w:val="31"/>
        <w:rPr>
          <w:rFonts w:ascii="Times New Roman" w:hAnsi="Times New Roman"/>
          <w:sz w:val="24"/>
          <w:szCs w:val="24"/>
        </w:rPr>
      </w:pPr>
      <w:hyperlink w:anchor="_Toc162347406" w:history="1">
        <w:r w:rsidR="00F203C0" w:rsidRPr="006B5B10">
          <w:rPr>
            <w:rStyle w:val="a4"/>
            <w:rFonts w:ascii="Times New Roman" w:hAnsi="Times New Roman"/>
            <w:lang w:val="en-US"/>
          </w:rPr>
          <w:t>4</w:t>
        </w:r>
        <w:r w:rsidR="001842A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1.1</w:t>
        </w:r>
        <w:r w:rsidR="00F203C0" w:rsidRPr="006B5B10">
          <w:rPr>
            <w:rFonts w:ascii="Times New Roman" w:hAnsi="Times New Roman"/>
            <w:sz w:val="24"/>
            <w:szCs w:val="24"/>
          </w:rPr>
          <w:tab/>
        </w:r>
        <w:r w:rsidR="004E4BF9" w:rsidRPr="004E4BF9">
          <w:rPr>
            <w:rFonts w:ascii="Times New Roman" w:hAnsi="Times New Roman"/>
            <w:lang w:val="ru-RU"/>
          </w:rPr>
          <w:t>Цветной графический сенсорный экран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2</w:t>
        </w:r>
        <w:r w:rsidR="00066472">
          <w:rPr>
            <w:rFonts w:ascii="Times New Roman" w:hAnsi="Times New Roman"/>
            <w:webHidden/>
            <w:lang w:val="ru-RU"/>
          </w:rPr>
          <w:t>5</w:t>
        </w:r>
      </w:hyperlink>
    </w:p>
    <w:p w:rsidR="00F203C0" w:rsidRPr="006B5B10" w:rsidRDefault="007A56E5">
      <w:pPr>
        <w:pStyle w:val="31"/>
        <w:rPr>
          <w:rFonts w:ascii="Times New Roman" w:hAnsi="Times New Roman"/>
          <w:sz w:val="24"/>
          <w:szCs w:val="24"/>
        </w:rPr>
      </w:pPr>
      <w:hyperlink w:anchor="_Toc162347407" w:history="1">
        <w:r w:rsidR="00F203C0" w:rsidRPr="006B5B10">
          <w:rPr>
            <w:rStyle w:val="a4"/>
            <w:rFonts w:ascii="Times New Roman" w:hAnsi="Times New Roman"/>
            <w:lang w:val="en-US"/>
          </w:rPr>
          <w:t>4</w:t>
        </w:r>
        <w:r w:rsidR="001842A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1.2</w:t>
        </w:r>
        <w:r w:rsidR="00F203C0" w:rsidRPr="006B5B10">
          <w:rPr>
            <w:rFonts w:ascii="Times New Roman" w:hAnsi="Times New Roman"/>
            <w:sz w:val="24"/>
            <w:szCs w:val="24"/>
          </w:rPr>
          <w:tab/>
        </w:r>
        <w:r w:rsidR="00D2700E" w:rsidRPr="00C820DE">
          <w:rPr>
            <w:rFonts w:ascii="Times New Roman" w:hAnsi="Times New Roman"/>
            <w:lang w:val="ru-RU"/>
          </w:rPr>
          <w:t>Режимы работы ИБП и энергетическая схема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2</w:t>
        </w:r>
        <w:r w:rsidR="00066472">
          <w:rPr>
            <w:rFonts w:ascii="Times New Roman" w:hAnsi="Times New Roman"/>
            <w:webHidden/>
            <w:lang w:val="ru-RU"/>
          </w:rPr>
          <w:t>6</w:t>
        </w:r>
      </w:hyperlink>
    </w:p>
    <w:p w:rsidR="00F203C0" w:rsidRPr="006B5B10" w:rsidRDefault="007A56E5">
      <w:pPr>
        <w:pStyle w:val="31"/>
        <w:rPr>
          <w:rFonts w:ascii="Times New Roman" w:hAnsi="Times New Roman"/>
          <w:sz w:val="24"/>
          <w:szCs w:val="24"/>
        </w:rPr>
      </w:pPr>
      <w:hyperlink w:anchor="_Toc162347408" w:history="1">
        <w:r w:rsidR="00F203C0" w:rsidRPr="006B5B10">
          <w:rPr>
            <w:rStyle w:val="a4"/>
            <w:rFonts w:ascii="Times New Roman" w:hAnsi="Times New Roman"/>
            <w:lang w:val="en-US"/>
          </w:rPr>
          <w:t>4</w:t>
        </w:r>
        <w:r w:rsidR="001842A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1.3</w:t>
        </w:r>
        <w:r w:rsidR="00F203C0" w:rsidRPr="006B5B10">
          <w:rPr>
            <w:rFonts w:ascii="Times New Roman" w:hAnsi="Times New Roman"/>
            <w:sz w:val="24"/>
            <w:szCs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Пользоательское меню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2</w:t>
        </w:r>
        <w:r w:rsidR="00066472">
          <w:rPr>
            <w:rFonts w:ascii="Times New Roman" w:hAnsi="Times New Roman"/>
            <w:webHidden/>
            <w:lang w:val="ru-RU"/>
          </w:rPr>
          <w:t>8</w:t>
        </w:r>
      </w:hyperlink>
    </w:p>
    <w:p w:rsidR="00F203C0" w:rsidRPr="006B5B10" w:rsidRDefault="007A56E5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10" w:history="1">
        <w:r w:rsidR="00F203C0" w:rsidRPr="006B5B10">
          <w:rPr>
            <w:rStyle w:val="a4"/>
            <w:rFonts w:ascii="Times New Roman" w:hAnsi="Times New Roman"/>
            <w:lang w:val="en-US"/>
          </w:rPr>
          <w:t>5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206242" w:rsidRPr="006B5B10">
          <w:rPr>
            <w:rStyle w:val="a4"/>
            <w:rFonts w:ascii="Times New Roman" w:hAnsi="Times New Roman"/>
            <w:lang w:val="ru-RU"/>
          </w:rPr>
          <w:t>Правила эксплуатации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3</w:t>
        </w:r>
        <w:r w:rsidR="00066472">
          <w:rPr>
            <w:rFonts w:ascii="Times New Roman" w:hAnsi="Times New Roman"/>
            <w:webHidden/>
            <w:lang w:val="ru-RU"/>
          </w:rPr>
          <w:t>7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11" w:history="1">
        <w:r w:rsidR="00F203C0" w:rsidRPr="006B5B10">
          <w:rPr>
            <w:rStyle w:val="a4"/>
            <w:rFonts w:ascii="Times New Roman" w:hAnsi="Times New Roman"/>
            <w:lang w:val="en-US"/>
          </w:rPr>
          <w:t>5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</w:t>
        </w:r>
        <w:r w:rsidR="00F203C0" w:rsidRPr="006B5B10">
          <w:rPr>
            <w:rFonts w:ascii="Times New Roman" w:hAnsi="Times New Roman"/>
            <w:sz w:val="24"/>
          </w:rPr>
          <w:tab/>
        </w:r>
        <w:r w:rsidR="00206242" w:rsidRPr="006B5B10">
          <w:rPr>
            <w:rStyle w:val="a4"/>
            <w:rFonts w:ascii="Times New Roman" w:hAnsi="Times New Roman"/>
            <w:b/>
            <w:lang w:val="ru-RU"/>
          </w:rPr>
          <w:t>В</w:t>
        </w:r>
        <w:r w:rsidR="00C06BEB" w:rsidRPr="006B5B10">
          <w:rPr>
            <w:rStyle w:val="a4"/>
            <w:rFonts w:ascii="Times New Roman" w:hAnsi="Times New Roman"/>
            <w:b/>
            <w:lang w:val="ru-RU"/>
          </w:rPr>
          <w:t>ключение ИБП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3</w:t>
        </w:r>
        <w:r w:rsidR="00066472">
          <w:rPr>
            <w:rFonts w:ascii="Times New Roman" w:hAnsi="Times New Roman"/>
            <w:webHidden/>
            <w:lang w:val="ru-RU"/>
          </w:rPr>
          <w:t>7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12" w:history="1">
        <w:r w:rsidR="00F203C0" w:rsidRPr="006B5B10">
          <w:rPr>
            <w:rStyle w:val="a4"/>
            <w:rFonts w:ascii="Times New Roman" w:hAnsi="Times New Roman"/>
            <w:lang w:val="en-US"/>
          </w:rPr>
          <w:t>5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F203C0" w:rsidRPr="006B5B10">
          <w:rPr>
            <w:rFonts w:ascii="Times New Roman" w:hAnsi="Times New Roman"/>
            <w:sz w:val="24"/>
          </w:rPr>
          <w:tab/>
        </w:r>
        <w:r w:rsidR="00206242" w:rsidRPr="006B5B10">
          <w:rPr>
            <w:rStyle w:val="a4"/>
            <w:rFonts w:ascii="Times New Roman" w:hAnsi="Times New Roman"/>
            <w:lang w:val="ru-RU"/>
          </w:rPr>
          <w:t>В</w:t>
        </w:r>
        <w:r w:rsidR="00FE2586" w:rsidRPr="006B5B10">
          <w:rPr>
            <w:rStyle w:val="a4"/>
            <w:rFonts w:ascii="Times New Roman" w:hAnsi="Times New Roman"/>
            <w:lang w:val="ru-RU"/>
          </w:rPr>
          <w:t>ы</w:t>
        </w:r>
        <w:r w:rsidR="00C06BEB" w:rsidRPr="006B5B10">
          <w:rPr>
            <w:rStyle w:val="a4"/>
            <w:rFonts w:ascii="Times New Roman" w:hAnsi="Times New Roman"/>
            <w:lang w:val="ru-RU"/>
          </w:rPr>
          <w:t>ключение ИБП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3</w:t>
        </w:r>
        <w:r w:rsidR="00066472">
          <w:rPr>
            <w:rFonts w:ascii="Times New Roman" w:hAnsi="Times New Roman"/>
            <w:webHidden/>
            <w:lang w:val="ru-RU"/>
          </w:rPr>
          <w:t>7</w:t>
        </w:r>
      </w:hyperlink>
    </w:p>
    <w:p w:rsidR="00F203C0" w:rsidRPr="006B5B10" w:rsidRDefault="007A56E5" w:rsidP="002211E2">
      <w:pPr>
        <w:pStyle w:val="21"/>
        <w:rPr>
          <w:rFonts w:ascii="Times New Roman" w:hAnsi="Times New Roman"/>
          <w:sz w:val="24"/>
        </w:rPr>
      </w:pPr>
      <w:hyperlink w:anchor="_Toc162347413" w:history="1">
        <w:r w:rsidR="00F203C0" w:rsidRPr="006B5B10">
          <w:rPr>
            <w:rStyle w:val="a4"/>
            <w:rFonts w:ascii="Times New Roman" w:hAnsi="Times New Roman"/>
            <w:lang w:val="en-US"/>
          </w:rPr>
          <w:t>5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3</w:t>
        </w:r>
        <w:r w:rsidR="00F203C0" w:rsidRPr="006B5B10">
          <w:rPr>
            <w:rFonts w:ascii="Times New Roman" w:hAnsi="Times New Roman"/>
            <w:sz w:val="24"/>
          </w:rPr>
          <w:tab/>
        </w:r>
        <w:r w:rsidR="00CB3E53" w:rsidRPr="006B5B10">
          <w:rPr>
            <w:rStyle w:val="a4"/>
            <w:rFonts w:ascii="Times New Roman" w:hAnsi="Times New Roman"/>
            <w:lang w:val="ru-RU"/>
          </w:rPr>
          <w:t>Переключение при работе во включаем</w:t>
        </w:r>
        <w:r w:rsidR="002211E2" w:rsidRPr="006B5B10">
          <w:rPr>
            <w:rStyle w:val="a4"/>
            <w:rFonts w:ascii="Times New Roman" w:hAnsi="Times New Roman"/>
            <w:lang w:val="ru-RU"/>
          </w:rPr>
          <w:t>ом</w:t>
        </w:r>
        <w:r w:rsidR="00CB3E53" w:rsidRPr="006B5B10">
          <w:rPr>
            <w:rStyle w:val="a4"/>
            <w:rFonts w:ascii="Times New Roman" w:hAnsi="Times New Roman"/>
            <w:lang w:val="ru-RU"/>
          </w:rPr>
          <w:t xml:space="preserve"> вручную режим</w:t>
        </w:r>
        <w:r w:rsidR="002211E2" w:rsidRPr="006B5B10">
          <w:rPr>
            <w:rStyle w:val="a4"/>
            <w:rFonts w:ascii="Times New Roman" w:hAnsi="Times New Roman"/>
            <w:lang w:val="ru-RU"/>
          </w:rPr>
          <w:t>е</w:t>
        </w:r>
        <w:r w:rsidR="002211E2" w:rsidRPr="006B5B10">
          <w:rPr>
            <w:rFonts w:ascii="Times New Roman" w:hAnsi="Times New Roman"/>
          </w:rPr>
          <w:t xml:space="preserve"> </w:t>
        </w:r>
        <w:r w:rsidR="002211E2" w:rsidRPr="006B5B10">
          <w:rPr>
            <w:rStyle w:val="a4"/>
            <w:rFonts w:ascii="Times New Roman" w:hAnsi="Times New Roman"/>
            <w:lang w:val="ru-RU"/>
          </w:rPr>
          <w:t>by-pass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3</w:t>
        </w:r>
        <w:r w:rsidR="00066472">
          <w:rPr>
            <w:rFonts w:ascii="Times New Roman" w:hAnsi="Times New Roman"/>
            <w:webHidden/>
            <w:lang w:val="ru-RU"/>
          </w:rPr>
          <w:t>8</w:t>
        </w:r>
      </w:hyperlink>
    </w:p>
    <w:p w:rsidR="00F203C0" w:rsidRPr="006B5B10" w:rsidRDefault="007A56E5" w:rsidP="002211E2">
      <w:pPr>
        <w:pStyle w:val="21"/>
        <w:rPr>
          <w:rFonts w:ascii="Times New Roman" w:hAnsi="Times New Roman"/>
          <w:sz w:val="24"/>
        </w:rPr>
      </w:pPr>
      <w:hyperlink w:anchor="_Toc162347414" w:history="1">
        <w:r w:rsidR="00F203C0" w:rsidRPr="006B5B10">
          <w:rPr>
            <w:rStyle w:val="a4"/>
            <w:rFonts w:ascii="Times New Roman" w:hAnsi="Times New Roman"/>
            <w:lang w:val="en-US"/>
          </w:rPr>
          <w:t>5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4</w:t>
        </w:r>
        <w:r w:rsidR="00F203C0" w:rsidRPr="006B5B10">
          <w:rPr>
            <w:rFonts w:ascii="Times New Roman" w:hAnsi="Times New Roman"/>
            <w:sz w:val="24"/>
          </w:rPr>
          <w:tab/>
        </w:r>
        <w:r w:rsidR="007D360F" w:rsidRPr="006B5B10">
          <w:rPr>
            <w:rFonts w:ascii="Times New Roman" w:hAnsi="Times New Roman"/>
            <w:lang w:val="ru-RU"/>
          </w:rPr>
          <w:t xml:space="preserve">Переключение из </w:t>
        </w:r>
        <w:r w:rsidR="007D360F" w:rsidRPr="006B5B10">
          <w:rPr>
            <w:rStyle w:val="a4"/>
            <w:rFonts w:ascii="Times New Roman" w:hAnsi="Times New Roman"/>
            <w:lang w:val="en-US"/>
          </w:rPr>
          <w:t>включаем</w:t>
        </w:r>
        <w:r w:rsidR="007D360F" w:rsidRPr="006B5B10">
          <w:rPr>
            <w:rStyle w:val="a4"/>
            <w:rFonts w:ascii="Times New Roman" w:hAnsi="Times New Roman"/>
            <w:lang w:val="ru-RU"/>
          </w:rPr>
          <w:t>ого</w:t>
        </w:r>
        <w:r w:rsidR="007D360F" w:rsidRPr="006B5B10">
          <w:rPr>
            <w:rStyle w:val="a4"/>
            <w:rFonts w:ascii="Times New Roman" w:hAnsi="Times New Roman"/>
            <w:lang w:val="en-US"/>
          </w:rPr>
          <w:t xml:space="preserve"> вручную режим</w:t>
        </w:r>
        <w:r w:rsidR="007D360F" w:rsidRPr="006B5B10">
          <w:rPr>
            <w:rStyle w:val="a4"/>
            <w:rFonts w:ascii="Times New Roman" w:hAnsi="Times New Roman"/>
            <w:lang w:val="ru-RU"/>
          </w:rPr>
          <w:t>а</w:t>
        </w:r>
        <w:r w:rsidR="007D360F" w:rsidRPr="006B5B10">
          <w:rPr>
            <w:rStyle w:val="a4"/>
            <w:rFonts w:ascii="Times New Roman" w:hAnsi="Times New Roman"/>
            <w:lang w:val="en-US"/>
          </w:rPr>
          <w:t xml:space="preserve"> </w:t>
        </w:r>
        <w:r w:rsidR="002211E2" w:rsidRPr="006B5B10">
          <w:rPr>
            <w:rStyle w:val="a4"/>
            <w:rFonts w:ascii="Times New Roman" w:hAnsi="Times New Roman"/>
            <w:lang w:val="en-US"/>
          </w:rPr>
          <w:t xml:space="preserve">by-pass </w:t>
        </w:r>
        <w:r w:rsidR="007D360F" w:rsidRPr="006B5B10">
          <w:rPr>
            <w:rStyle w:val="a4"/>
            <w:rFonts w:ascii="Times New Roman" w:hAnsi="Times New Roman"/>
            <w:lang w:val="en-US"/>
          </w:rPr>
          <w:t xml:space="preserve"> </w:t>
        </w:r>
        <w:r w:rsidR="007D360F" w:rsidRPr="006B5B10">
          <w:rPr>
            <w:rStyle w:val="a4"/>
            <w:rFonts w:ascii="Times New Roman" w:hAnsi="Times New Roman"/>
            <w:lang w:val="ru-RU"/>
          </w:rPr>
          <w:t>в стандартные режимы работы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3</w:t>
        </w:r>
        <w:r w:rsidR="00066472">
          <w:rPr>
            <w:rFonts w:ascii="Times New Roman" w:hAnsi="Times New Roman"/>
            <w:webHidden/>
            <w:lang w:val="ru-RU"/>
          </w:rPr>
          <w:t>9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15" w:history="1">
        <w:r w:rsidR="00F203C0" w:rsidRPr="006B5B10">
          <w:rPr>
            <w:rStyle w:val="a4"/>
            <w:rFonts w:ascii="Times New Roman" w:hAnsi="Times New Roman"/>
            <w:lang w:val="en-US"/>
          </w:rPr>
          <w:t>5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5</w:t>
        </w:r>
        <w:r w:rsidR="00F203C0" w:rsidRPr="006B5B10">
          <w:rPr>
            <w:rFonts w:ascii="Times New Roman" w:hAnsi="Times New Roman"/>
            <w:sz w:val="24"/>
          </w:rPr>
          <w:tab/>
        </w:r>
        <w:r w:rsidR="00CB3E53" w:rsidRPr="006B5B10">
          <w:rPr>
            <w:rStyle w:val="a4"/>
            <w:rFonts w:ascii="Times New Roman" w:hAnsi="Times New Roman"/>
            <w:lang w:val="ru-RU"/>
          </w:rPr>
          <w:t>Подключение к генератору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3</w:t>
        </w:r>
        <w:r w:rsidR="00066472">
          <w:rPr>
            <w:rFonts w:ascii="Times New Roman" w:hAnsi="Times New Roman"/>
            <w:webHidden/>
            <w:lang w:val="ru-RU"/>
          </w:rPr>
          <w:t>9</w:t>
        </w:r>
      </w:hyperlink>
    </w:p>
    <w:p w:rsidR="00F203C0" w:rsidRPr="006B5B10" w:rsidRDefault="007A56E5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16" w:history="1">
        <w:r w:rsidR="00F203C0" w:rsidRPr="006B5B10">
          <w:rPr>
            <w:rStyle w:val="a4"/>
            <w:rFonts w:ascii="Times New Roman" w:hAnsi="Times New Roman"/>
            <w:lang w:val="en-US"/>
          </w:rPr>
          <w:t>6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7D360F" w:rsidRPr="006B5B10">
          <w:rPr>
            <w:rStyle w:val="a4"/>
            <w:rFonts w:ascii="Times New Roman" w:hAnsi="Times New Roman"/>
            <w:lang w:val="ru-RU"/>
          </w:rPr>
          <w:t>Особен</w:t>
        </w:r>
        <w:r w:rsidR="001F4CF4" w:rsidRPr="006B5B10">
          <w:rPr>
            <w:rStyle w:val="a4"/>
            <w:rFonts w:ascii="Times New Roman" w:hAnsi="Times New Roman"/>
            <w:lang w:val="ru-RU"/>
          </w:rPr>
          <w:t>н</w:t>
        </w:r>
        <w:r w:rsidR="007D360F" w:rsidRPr="006B5B10">
          <w:rPr>
            <w:rStyle w:val="a4"/>
            <w:rFonts w:ascii="Times New Roman" w:hAnsi="Times New Roman"/>
            <w:lang w:val="ru-RU"/>
          </w:rPr>
          <w:t>ости и ограничения при работе</w:t>
        </w:r>
        <w:r w:rsidR="00F203C0" w:rsidRPr="006B5B10">
          <w:rPr>
            <w:rFonts w:ascii="Times New Roman" w:hAnsi="Times New Roman"/>
            <w:webHidden/>
          </w:rPr>
          <w:tab/>
        </w:r>
        <w:r w:rsidR="00066472">
          <w:rPr>
            <w:rFonts w:ascii="Times New Roman" w:hAnsi="Times New Roman"/>
            <w:webHidden/>
            <w:lang w:val="ru-RU"/>
          </w:rPr>
          <w:t>40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17" w:history="1">
        <w:r w:rsidR="00F203C0" w:rsidRPr="006B5B10">
          <w:rPr>
            <w:rStyle w:val="a4"/>
            <w:rFonts w:ascii="Times New Roman" w:hAnsi="Times New Roman"/>
            <w:lang w:val="en-US"/>
          </w:rPr>
          <w:t>6</w:t>
        </w:r>
        <w:r w:rsidR="00854846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</w:t>
        </w:r>
        <w:r w:rsidR="00F203C0" w:rsidRPr="006B5B10">
          <w:rPr>
            <w:rFonts w:ascii="Times New Roman" w:hAnsi="Times New Roman"/>
            <w:sz w:val="24"/>
          </w:rPr>
          <w:tab/>
        </w:r>
        <w:r w:rsidR="00854846" w:rsidRPr="006B5B10">
          <w:rPr>
            <w:rStyle w:val="a4"/>
            <w:rFonts w:ascii="Times New Roman" w:hAnsi="Times New Roman"/>
            <w:lang w:val="ru-RU"/>
          </w:rPr>
          <w:t>Ограничения на электропитание в нормальном режиме работы</w:t>
        </w:r>
        <w:r w:rsidR="00F203C0" w:rsidRPr="006B5B10">
          <w:rPr>
            <w:rFonts w:ascii="Times New Roman" w:hAnsi="Times New Roman"/>
            <w:webHidden/>
          </w:rPr>
          <w:tab/>
        </w:r>
        <w:r w:rsidR="00066472">
          <w:rPr>
            <w:rFonts w:ascii="Times New Roman" w:hAnsi="Times New Roman"/>
            <w:webHidden/>
            <w:lang w:val="ru-RU"/>
          </w:rPr>
          <w:t>40</w:t>
        </w:r>
      </w:hyperlink>
    </w:p>
    <w:p w:rsidR="00F203C0" w:rsidRPr="006B5B10" w:rsidRDefault="007A56E5" w:rsidP="006E1188">
      <w:pPr>
        <w:pStyle w:val="21"/>
        <w:rPr>
          <w:rFonts w:ascii="Times New Roman" w:hAnsi="Times New Roman"/>
          <w:sz w:val="24"/>
        </w:rPr>
      </w:pPr>
      <w:hyperlink w:anchor="_Toc162347418" w:history="1">
        <w:r w:rsidR="00F203C0" w:rsidRPr="006B5B10">
          <w:rPr>
            <w:rStyle w:val="a4"/>
            <w:rFonts w:ascii="Times New Roman" w:hAnsi="Times New Roman"/>
            <w:lang w:val="en-US"/>
          </w:rPr>
          <w:t>6</w:t>
        </w:r>
        <w:r w:rsidR="00854846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F203C0" w:rsidRPr="006B5B10">
          <w:rPr>
            <w:rFonts w:ascii="Times New Roman" w:hAnsi="Times New Roman"/>
            <w:sz w:val="24"/>
          </w:rPr>
          <w:tab/>
        </w:r>
        <w:r w:rsidR="007D360F" w:rsidRPr="006B5B10">
          <w:rPr>
            <w:rStyle w:val="a4"/>
            <w:rFonts w:ascii="Times New Roman" w:hAnsi="Times New Roman"/>
            <w:lang w:val="ru-RU"/>
          </w:rPr>
          <w:t>Ограничени</w:t>
        </w:r>
        <w:r w:rsidR="001F4CF4" w:rsidRPr="006B5B10">
          <w:rPr>
            <w:rStyle w:val="a4"/>
            <w:rFonts w:ascii="Times New Roman" w:hAnsi="Times New Roman"/>
            <w:lang w:val="ru-RU"/>
          </w:rPr>
          <w:t>я</w:t>
        </w:r>
        <w:r w:rsidR="007D360F" w:rsidRPr="006B5B10">
          <w:rPr>
            <w:rStyle w:val="a4"/>
            <w:rFonts w:ascii="Times New Roman" w:hAnsi="Times New Roman"/>
            <w:lang w:val="ru-RU"/>
          </w:rPr>
          <w:t xml:space="preserve"> на питание </w:t>
        </w:r>
        <w:r w:rsidR="002211E2" w:rsidRPr="006B5B10">
          <w:rPr>
            <w:rStyle w:val="a4"/>
            <w:rFonts w:ascii="Times New Roman" w:hAnsi="Times New Roman"/>
            <w:lang w:val="ru-RU"/>
          </w:rPr>
          <w:t xml:space="preserve"> </w:t>
        </w:r>
        <w:r w:rsidR="007D360F" w:rsidRPr="006B5B10">
          <w:rPr>
            <w:rStyle w:val="a4"/>
            <w:rFonts w:ascii="Times New Roman" w:hAnsi="Times New Roman"/>
            <w:lang w:val="ru-RU"/>
          </w:rPr>
          <w:t xml:space="preserve"> в режиме </w:t>
        </w:r>
        <w:r w:rsidR="002211E2" w:rsidRPr="006B5B10">
          <w:rPr>
            <w:rStyle w:val="a4"/>
            <w:rFonts w:ascii="Times New Roman" w:hAnsi="Times New Roman"/>
            <w:lang w:val="ru-RU"/>
          </w:rPr>
          <w:t xml:space="preserve">by-pass </w:t>
        </w:r>
        <w:r w:rsidR="00F203C0" w:rsidRPr="006B5B10">
          <w:rPr>
            <w:rFonts w:ascii="Times New Roman" w:hAnsi="Times New Roman"/>
            <w:webHidden/>
          </w:rPr>
          <w:tab/>
        </w:r>
        <w:r w:rsidR="00066472">
          <w:rPr>
            <w:rFonts w:ascii="Times New Roman" w:hAnsi="Times New Roman"/>
            <w:webHidden/>
            <w:lang w:val="ru-RU"/>
          </w:rPr>
          <w:t>40</w:t>
        </w:r>
      </w:hyperlink>
      <w:hyperlink w:anchor="_Toc162347419" w:history="1"/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20" w:history="1">
        <w:r w:rsidR="00F203C0" w:rsidRPr="006B5B10">
          <w:rPr>
            <w:rStyle w:val="a4"/>
            <w:rFonts w:ascii="Times New Roman" w:hAnsi="Times New Roman"/>
            <w:lang w:val="en-US"/>
          </w:rPr>
          <w:t>6</w:t>
        </w:r>
        <w:r w:rsidR="00854846" w:rsidRPr="006B5B10">
          <w:rPr>
            <w:rStyle w:val="a4"/>
            <w:rFonts w:ascii="Times New Roman" w:hAnsi="Times New Roman"/>
            <w:lang w:val="ru-RU"/>
          </w:rPr>
          <w:t>.</w:t>
        </w:r>
        <w:r w:rsidR="006E1188">
          <w:rPr>
            <w:rStyle w:val="a4"/>
            <w:rFonts w:ascii="Times New Roman" w:hAnsi="Times New Roman"/>
            <w:lang w:val="ru-RU"/>
          </w:rPr>
          <w:t>3</w:t>
        </w:r>
        <w:r w:rsidR="00F203C0" w:rsidRPr="006B5B10">
          <w:rPr>
            <w:rFonts w:ascii="Times New Roman" w:hAnsi="Times New Roman"/>
            <w:sz w:val="24"/>
          </w:rPr>
          <w:tab/>
        </w:r>
        <w:r w:rsidR="00854846" w:rsidRPr="006B5B10">
          <w:rPr>
            <w:rStyle w:val="a4"/>
            <w:rFonts w:ascii="Times New Roman" w:hAnsi="Times New Roman"/>
            <w:lang w:val="ru-RU"/>
          </w:rPr>
          <w:t>Поведение при возникновении перегрузки</w:t>
        </w:r>
        <w:r w:rsidR="00F203C0" w:rsidRPr="006B5B10">
          <w:rPr>
            <w:rFonts w:ascii="Times New Roman" w:hAnsi="Times New Roman"/>
            <w:webHidden/>
          </w:rPr>
          <w:tab/>
        </w:r>
        <w:r w:rsidR="00066472">
          <w:rPr>
            <w:rFonts w:ascii="Times New Roman" w:hAnsi="Times New Roman"/>
            <w:webHidden/>
            <w:lang w:val="ru-RU"/>
          </w:rPr>
          <w:t>40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21" w:history="1">
        <w:r w:rsidR="00F203C0" w:rsidRPr="006B5B10">
          <w:rPr>
            <w:rStyle w:val="a4"/>
            <w:rFonts w:ascii="Times New Roman" w:hAnsi="Times New Roman"/>
            <w:lang w:val="en-US"/>
          </w:rPr>
          <w:t>6</w:t>
        </w:r>
        <w:r w:rsidR="00854846" w:rsidRPr="006B5B10">
          <w:rPr>
            <w:rStyle w:val="a4"/>
            <w:rFonts w:ascii="Times New Roman" w:hAnsi="Times New Roman"/>
            <w:lang w:val="ru-RU"/>
          </w:rPr>
          <w:t>.</w:t>
        </w:r>
        <w:r w:rsidR="006E1188">
          <w:rPr>
            <w:rStyle w:val="a4"/>
            <w:rFonts w:ascii="Times New Roman" w:hAnsi="Times New Roman"/>
            <w:lang w:val="ru-RU"/>
          </w:rPr>
          <w:t>4</w:t>
        </w:r>
        <w:r w:rsidR="00F203C0" w:rsidRPr="006B5B10">
          <w:rPr>
            <w:rFonts w:ascii="Times New Roman" w:hAnsi="Times New Roman"/>
            <w:sz w:val="24"/>
          </w:rPr>
          <w:tab/>
        </w:r>
        <w:r w:rsidR="00121F60" w:rsidRPr="006B5B10">
          <w:rPr>
            <w:rStyle w:val="a4"/>
            <w:rFonts w:ascii="Times New Roman" w:hAnsi="Times New Roman"/>
            <w:lang w:val="ru-RU"/>
          </w:rPr>
          <w:t>Электронная система защиты от коротких замыканий</w:t>
        </w:r>
        <w:r w:rsidR="00F203C0" w:rsidRPr="006B5B10">
          <w:rPr>
            <w:rFonts w:ascii="Times New Roman" w:hAnsi="Times New Roman"/>
            <w:webHidden/>
          </w:rPr>
          <w:tab/>
        </w:r>
        <w:r w:rsidR="00066472">
          <w:rPr>
            <w:rFonts w:ascii="Times New Roman" w:hAnsi="Times New Roman"/>
            <w:webHidden/>
            <w:lang w:val="ru-RU"/>
          </w:rPr>
          <w:t>41</w:t>
        </w:r>
      </w:hyperlink>
    </w:p>
    <w:p w:rsidR="00F203C0" w:rsidRPr="006B5B10" w:rsidRDefault="007A56E5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22" w:history="1">
        <w:r w:rsidR="00F203C0" w:rsidRPr="006B5B10">
          <w:rPr>
            <w:rStyle w:val="a4"/>
            <w:rFonts w:ascii="Times New Roman" w:hAnsi="Times New Roman"/>
            <w:lang w:val="en-US"/>
          </w:rPr>
          <w:t>7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206242" w:rsidRPr="006B5B10">
          <w:rPr>
            <w:rStyle w:val="a4"/>
            <w:rFonts w:ascii="Times New Roman" w:hAnsi="Times New Roman"/>
            <w:lang w:val="ru-RU"/>
          </w:rPr>
          <w:t>Коммуникационные разъемы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2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23" w:history="1">
        <w:r w:rsidR="00F203C0" w:rsidRPr="006B5B10">
          <w:rPr>
            <w:rStyle w:val="a4"/>
            <w:rFonts w:ascii="Times New Roman" w:hAnsi="Times New Roman"/>
            <w:lang w:val="en-US"/>
          </w:rPr>
          <w:t>7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</w:t>
        </w:r>
        <w:r w:rsidR="00F203C0" w:rsidRPr="006B5B10">
          <w:rPr>
            <w:rFonts w:ascii="Times New Roman" w:hAnsi="Times New Roman"/>
            <w:sz w:val="24"/>
          </w:rPr>
          <w:tab/>
        </w:r>
        <w:r w:rsidR="007D360F" w:rsidRPr="006B5B10">
          <w:rPr>
            <w:rStyle w:val="a4"/>
            <w:rFonts w:ascii="Times New Roman" w:hAnsi="Times New Roman"/>
            <w:lang w:val="ru-RU"/>
          </w:rPr>
          <w:t xml:space="preserve">Коммуникационный разъем </w:t>
        </w:r>
        <w:r w:rsidR="007D360F" w:rsidRPr="006B5B10">
          <w:rPr>
            <w:rStyle w:val="a4"/>
            <w:rFonts w:ascii="Times New Roman" w:hAnsi="Times New Roman"/>
            <w:lang w:val="en-US"/>
          </w:rPr>
          <w:t>R</w:t>
        </w:r>
        <w:r w:rsidR="00F203C0" w:rsidRPr="006B5B10">
          <w:rPr>
            <w:rStyle w:val="a4"/>
            <w:rFonts w:ascii="Times New Roman" w:hAnsi="Times New Roman"/>
            <w:lang w:val="en-US"/>
          </w:rPr>
          <w:t>S</w:t>
        </w:r>
        <w:r w:rsidR="0045170E" w:rsidRPr="006B5B10">
          <w:rPr>
            <w:rStyle w:val="a4"/>
            <w:rFonts w:ascii="Times New Roman" w:hAnsi="Times New Roman"/>
            <w:lang w:val="en-US"/>
          </w:rPr>
          <w:t>-</w:t>
        </w:r>
        <w:r w:rsidR="00F203C0" w:rsidRPr="006B5B10">
          <w:rPr>
            <w:rStyle w:val="a4"/>
            <w:rFonts w:ascii="Times New Roman" w:hAnsi="Times New Roman"/>
            <w:lang w:val="en-US"/>
          </w:rPr>
          <w:t>232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2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24" w:history="1">
        <w:r w:rsidR="00F203C0" w:rsidRPr="006B5B10">
          <w:rPr>
            <w:rStyle w:val="a4"/>
            <w:rFonts w:ascii="Times New Roman" w:hAnsi="Times New Roman"/>
            <w:lang w:val="en-US"/>
          </w:rPr>
          <w:t>7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F203C0" w:rsidRPr="006B5B10">
          <w:rPr>
            <w:rFonts w:ascii="Times New Roman" w:hAnsi="Times New Roman"/>
            <w:sz w:val="24"/>
          </w:rPr>
          <w:tab/>
        </w:r>
        <w:r w:rsidR="0045170E" w:rsidRPr="006B5B10">
          <w:rPr>
            <w:rStyle w:val="a4"/>
            <w:rFonts w:ascii="Times New Roman" w:hAnsi="Times New Roman"/>
            <w:lang w:val="en-US"/>
          </w:rPr>
          <w:t>Коммуникационный разъем R</w:t>
        </w:r>
        <w:r w:rsidR="00F203C0" w:rsidRPr="006B5B10">
          <w:rPr>
            <w:rStyle w:val="a4"/>
            <w:rFonts w:ascii="Times New Roman" w:hAnsi="Times New Roman"/>
            <w:lang w:val="en-US"/>
          </w:rPr>
          <w:t>S422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2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25" w:history="1">
        <w:r w:rsidR="00F203C0" w:rsidRPr="006B5B10">
          <w:rPr>
            <w:rStyle w:val="a4"/>
            <w:rFonts w:ascii="Times New Roman" w:hAnsi="Times New Roman"/>
            <w:lang w:val="en-US"/>
          </w:rPr>
          <w:t>7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3</w:t>
        </w:r>
        <w:r w:rsidR="00F203C0" w:rsidRPr="006B5B10">
          <w:rPr>
            <w:rFonts w:ascii="Times New Roman" w:hAnsi="Times New Roman"/>
            <w:sz w:val="24"/>
          </w:rPr>
          <w:tab/>
        </w:r>
        <w:r w:rsidR="0045170E" w:rsidRPr="006B5B10">
          <w:rPr>
            <w:rStyle w:val="a4"/>
            <w:rFonts w:ascii="Times New Roman" w:hAnsi="Times New Roman"/>
            <w:lang w:val="ru-RU"/>
          </w:rPr>
          <w:t>Цифровые входы</w:t>
        </w:r>
        <w:r w:rsidR="00F203C0" w:rsidRPr="006B5B10">
          <w:rPr>
            <w:rStyle w:val="a4"/>
            <w:rFonts w:ascii="Times New Roman" w:hAnsi="Times New Roman"/>
            <w:lang w:val="en-US"/>
          </w:rPr>
          <w:t xml:space="preserve"> (</w:t>
        </w:r>
        <w:r w:rsidR="00063801" w:rsidRPr="006B5B10">
          <w:rPr>
            <w:rStyle w:val="a4"/>
            <w:rFonts w:ascii="Times New Roman" w:hAnsi="Times New Roman"/>
            <w:sz w:val="19"/>
            <w:szCs w:val="19"/>
            <w:lang w:val="en-US"/>
          </w:rPr>
          <w:t xml:space="preserve">“UPS OFF” </w:t>
        </w:r>
        <w:r w:rsidR="0045170E" w:rsidRPr="006B5B10">
          <w:rPr>
            <w:rStyle w:val="a4"/>
            <w:rFonts w:ascii="Times New Roman" w:hAnsi="Times New Roman"/>
            <w:sz w:val="19"/>
            <w:szCs w:val="19"/>
            <w:lang w:val="ru-RU"/>
          </w:rPr>
          <w:t>для отключения ИБП</w:t>
        </w:r>
        <w:r w:rsidR="00063801" w:rsidRPr="006B5B10">
          <w:rPr>
            <w:rStyle w:val="a4"/>
            <w:rFonts w:ascii="Times New Roman" w:hAnsi="Times New Roman"/>
            <w:sz w:val="19"/>
            <w:szCs w:val="19"/>
            <w:lang w:val="en-US"/>
          </w:rPr>
          <w:t xml:space="preserve">, </w:t>
        </w:r>
        <w:r w:rsidR="0045170E" w:rsidRPr="006B5B10">
          <w:rPr>
            <w:rStyle w:val="a4"/>
            <w:rFonts w:ascii="Times New Roman" w:hAnsi="Times New Roman"/>
            <w:sz w:val="19"/>
            <w:szCs w:val="19"/>
            <w:lang w:val="ru-RU"/>
          </w:rPr>
          <w:t xml:space="preserve">и </w:t>
        </w:r>
        <w:r w:rsidR="00063801" w:rsidRPr="006B5B10">
          <w:rPr>
            <w:rStyle w:val="a4"/>
            <w:rFonts w:ascii="Times New Roman" w:hAnsi="Times New Roman"/>
            <w:sz w:val="19"/>
            <w:szCs w:val="19"/>
            <w:lang w:val="en-US"/>
          </w:rPr>
          <w:t xml:space="preserve">“GEN ON” </w:t>
        </w:r>
        <w:r w:rsidR="00063801" w:rsidRPr="006B5B10">
          <w:rPr>
            <w:rStyle w:val="a4"/>
            <w:rFonts w:ascii="Times New Roman" w:hAnsi="Times New Roman"/>
            <w:sz w:val="19"/>
            <w:szCs w:val="19"/>
            <w:lang w:val="ru-RU"/>
          </w:rPr>
          <w:t xml:space="preserve">для </w:t>
        </w:r>
        <w:r w:rsidR="009365DB" w:rsidRPr="006B5B10">
          <w:rPr>
            <w:rStyle w:val="a4"/>
            <w:rFonts w:ascii="Times New Roman" w:hAnsi="Times New Roman"/>
            <w:sz w:val="19"/>
            <w:szCs w:val="19"/>
            <w:lang w:val="ru-RU"/>
          </w:rPr>
          <w:t>использования</w:t>
        </w:r>
        <w:r w:rsidR="0045170E" w:rsidRPr="006B5B10">
          <w:rPr>
            <w:rStyle w:val="a4"/>
            <w:rFonts w:ascii="Times New Roman" w:hAnsi="Times New Roman"/>
            <w:sz w:val="19"/>
            <w:szCs w:val="19"/>
            <w:lang w:val="ru-RU"/>
          </w:rPr>
          <w:t xml:space="preserve"> генератора</w:t>
        </w:r>
        <w:r w:rsidR="00F203C0" w:rsidRPr="006B5B10">
          <w:rPr>
            <w:rStyle w:val="a4"/>
            <w:rFonts w:ascii="Times New Roman" w:hAnsi="Times New Roman"/>
            <w:lang w:val="en-US"/>
          </w:rPr>
          <w:t>)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3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26" w:history="1">
        <w:r w:rsidR="00F203C0" w:rsidRPr="006B5B10">
          <w:rPr>
            <w:rStyle w:val="a4"/>
            <w:rFonts w:ascii="Times New Roman" w:hAnsi="Times New Roman"/>
            <w:lang w:val="en-US"/>
          </w:rPr>
          <w:t>7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4</w:t>
        </w:r>
        <w:r w:rsidR="00F203C0" w:rsidRPr="006B5B10">
          <w:rPr>
            <w:rFonts w:ascii="Times New Roman" w:hAnsi="Times New Roman"/>
            <w:sz w:val="24"/>
          </w:rPr>
          <w:tab/>
        </w:r>
        <w:r w:rsidR="0045170E" w:rsidRPr="006B5B10">
          <w:rPr>
            <w:rStyle w:val="a4"/>
            <w:rFonts w:ascii="Times New Roman" w:hAnsi="Times New Roman"/>
            <w:lang w:val="en-US"/>
          </w:rPr>
          <w:t xml:space="preserve">Коммуникационный разъем </w:t>
        </w:r>
        <w:r w:rsidR="000A4B0C">
          <w:rPr>
            <w:rStyle w:val="a4"/>
            <w:rFonts w:ascii="Times New Roman" w:hAnsi="Times New Roman"/>
            <w:lang w:val="ru-RU"/>
          </w:rPr>
          <w:t>«Сухих»</w:t>
        </w:r>
        <w:r w:rsidR="0045170E" w:rsidRPr="006B5B10">
          <w:rPr>
            <w:rStyle w:val="a4"/>
            <w:rFonts w:ascii="Times New Roman" w:hAnsi="Times New Roman"/>
            <w:lang w:val="ru-RU"/>
          </w:rPr>
          <w:t xml:space="preserve"> контакт</w:t>
        </w:r>
        <w:r w:rsidR="00174292" w:rsidRPr="006B5B10">
          <w:rPr>
            <w:rStyle w:val="a4"/>
            <w:rFonts w:ascii="Times New Roman" w:hAnsi="Times New Roman"/>
            <w:lang w:val="ru-RU"/>
          </w:rPr>
          <w:t>ов</w:t>
        </w:r>
        <w:r w:rsidR="000A4B0C">
          <w:rPr>
            <w:rStyle w:val="a4"/>
            <w:rFonts w:ascii="Times New Roman" w:hAnsi="Times New Roman"/>
            <w:lang w:val="ru-RU"/>
          </w:rPr>
          <w:t xml:space="preserve"> 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3</w:t>
        </w:r>
      </w:hyperlink>
    </w:p>
    <w:p w:rsidR="00F203C0" w:rsidRPr="006B5B10" w:rsidRDefault="007A56E5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27" w:history="1">
        <w:r w:rsidR="00F203C0" w:rsidRPr="006B5B10">
          <w:rPr>
            <w:rStyle w:val="a4"/>
            <w:rFonts w:ascii="Times New Roman" w:hAnsi="Times New Roman"/>
            <w:lang w:val="en-US"/>
          </w:rPr>
          <w:t>8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Обслуживание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5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28" w:history="1">
        <w:r w:rsidR="00F203C0" w:rsidRPr="006B5B10">
          <w:rPr>
            <w:rStyle w:val="a4"/>
            <w:rFonts w:ascii="Times New Roman" w:hAnsi="Times New Roman"/>
            <w:lang w:val="en-US"/>
          </w:rPr>
          <w:t>8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1</w:t>
        </w:r>
        <w:r w:rsidR="00F203C0" w:rsidRPr="006B5B10">
          <w:rPr>
            <w:rFonts w:ascii="Times New Roman" w:hAnsi="Times New Roman"/>
            <w:sz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Плавкие предохранители аккумуляторных батарей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5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29" w:history="1">
        <w:r w:rsidR="00F203C0" w:rsidRPr="006B5B10">
          <w:rPr>
            <w:rStyle w:val="a4"/>
            <w:rFonts w:ascii="Times New Roman" w:hAnsi="Times New Roman"/>
            <w:lang w:val="en-US"/>
          </w:rPr>
          <w:t>8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2</w:t>
        </w:r>
        <w:r w:rsidR="00F203C0" w:rsidRPr="006B5B10">
          <w:rPr>
            <w:rFonts w:ascii="Times New Roman" w:hAnsi="Times New Roman"/>
            <w:sz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Аккумуляторные батареи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5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30" w:history="1">
        <w:r w:rsidR="00F203C0" w:rsidRPr="006B5B10">
          <w:rPr>
            <w:rStyle w:val="a4"/>
            <w:rFonts w:ascii="Times New Roman" w:hAnsi="Times New Roman"/>
            <w:lang w:val="en-US"/>
          </w:rPr>
          <w:t>8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3</w:t>
        </w:r>
        <w:r w:rsidR="00F203C0" w:rsidRPr="006B5B10">
          <w:rPr>
            <w:rFonts w:ascii="Times New Roman" w:hAnsi="Times New Roman"/>
            <w:sz w:val="24"/>
          </w:rPr>
          <w:tab/>
        </w:r>
        <w:r w:rsidR="00206242" w:rsidRPr="006B5B10">
          <w:rPr>
            <w:rStyle w:val="a4"/>
            <w:rFonts w:ascii="Times New Roman" w:hAnsi="Times New Roman"/>
            <w:lang w:val="ru-RU"/>
          </w:rPr>
          <w:t>Вентиляторы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6</w:t>
        </w:r>
      </w:hyperlink>
    </w:p>
    <w:p w:rsidR="00F203C0" w:rsidRPr="006B5B10" w:rsidRDefault="007A56E5">
      <w:pPr>
        <w:pStyle w:val="21"/>
        <w:rPr>
          <w:rFonts w:ascii="Times New Roman" w:hAnsi="Times New Roman"/>
          <w:sz w:val="24"/>
        </w:rPr>
      </w:pPr>
      <w:hyperlink w:anchor="_Toc162347431" w:history="1">
        <w:r w:rsidR="00F203C0" w:rsidRPr="006B5B10">
          <w:rPr>
            <w:rStyle w:val="a4"/>
            <w:rFonts w:ascii="Times New Roman" w:hAnsi="Times New Roman"/>
            <w:lang w:val="en-US"/>
          </w:rPr>
          <w:t>8</w:t>
        </w:r>
        <w:r w:rsidR="00206242" w:rsidRPr="006B5B10">
          <w:rPr>
            <w:rStyle w:val="a4"/>
            <w:rFonts w:ascii="Times New Roman" w:hAnsi="Times New Roman"/>
            <w:lang w:val="ru-RU"/>
          </w:rPr>
          <w:t>.</w:t>
        </w:r>
        <w:r w:rsidR="00F203C0" w:rsidRPr="006B5B10">
          <w:rPr>
            <w:rStyle w:val="a4"/>
            <w:rFonts w:ascii="Times New Roman" w:hAnsi="Times New Roman"/>
            <w:lang w:val="en-US"/>
          </w:rPr>
          <w:t>4</w:t>
        </w:r>
        <w:r w:rsidR="00F203C0" w:rsidRPr="006B5B10">
          <w:rPr>
            <w:rFonts w:ascii="Times New Roman" w:hAnsi="Times New Roman"/>
            <w:sz w:val="24"/>
          </w:rPr>
          <w:tab/>
        </w:r>
        <w:r w:rsidR="00206242" w:rsidRPr="006B5B10">
          <w:rPr>
            <w:rStyle w:val="a4"/>
            <w:rFonts w:ascii="Times New Roman" w:hAnsi="Times New Roman"/>
            <w:lang w:val="ru-RU"/>
          </w:rPr>
          <w:t>Конденсаторы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6</w:t>
        </w:r>
      </w:hyperlink>
    </w:p>
    <w:p w:rsidR="00F203C0" w:rsidRPr="006B5B10" w:rsidRDefault="007A56E5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32" w:history="1">
        <w:r w:rsidR="00F203C0" w:rsidRPr="006B5B10">
          <w:rPr>
            <w:rStyle w:val="a4"/>
            <w:rFonts w:ascii="Times New Roman" w:hAnsi="Times New Roman"/>
            <w:lang w:val="en-US"/>
          </w:rPr>
          <w:t>9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Выявление и устранение неисправностей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7</w:t>
        </w:r>
      </w:hyperlink>
    </w:p>
    <w:p w:rsidR="00F203C0" w:rsidRDefault="007A56E5">
      <w:pPr>
        <w:pStyle w:val="10"/>
        <w:rPr>
          <w:rFonts w:ascii="Times New Roman" w:hAnsi="Times New Roman"/>
        </w:rPr>
      </w:pPr>
      <w:hyperlink w:anchor="_Toc162347433" w:history="1">
        <w:r w:rsidR="00F203C0" w:rsidRPr="006B5B10">
          <w:rPr>
            <w:rStyle w:val="a4"/>
            <w:rFonts w:ascii="Times New Roman" w:hAnsi="Times New Roman"/>
            <w:lang w:val="en-US"/>
          </w:rPr>
          <w:t>10</w:t>
        </w:r>
        <w:r w:rsidR="00F203C0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1842A2" w:rsidRPr="006B5B10">
          <w:rPr>
            <w:rStyle w:val="a4"/>
            <w:rFonts w:ascii="Times New Roman" w:hAnsi="Times New Roman"/>
            <w:lang w:val="ru-RU"/>
          </w:rPr>
          <w:t>Технические характеристики ИБП</w:t>
        </w:r>
        <w:r w:rsidR="00F203C0" w:rsidRPr="006B5B10">
          <w:rPr>
            <w:rFonts w:ascii="Times New Roman" w:hAnsi="Times New Roman"/>
            <w:webHidden/>
          </w:rPr>
          <w:tab/>
        </w:r>
        <w:r w:rsidR="000A4B0C">
          <w:rPr>
            <w:rFonts w:ascii="Times New Roman" w:hAnsi="Times New Roman"/>
            <w:webHidden/>
            <w:lang w:val="ru-RU"/>
          </w:rPr>
          <w:t>4</w:t>
        </w:r>
        <w:r w:rsidR="00066472">
          <w:rPr>
            <w:rFonts w:ascii="Times New Roman" w:hAnsi="Times New Roman"/>
            <w:webHidden/>
            <w:lang w:val="ru-RU"/>
          </w:rPr>
          <w:t>9</w:t>
        </w:r>
      </w:hyperlink>
    </w:p>
    <w:p w:rsidR="00FC4AFA" w:rsidRPr="006B5B10" w:rsidRDefault="007A56E5" w:rsidP="00FC4AFA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33" w:history="1">
        <w:r w:rsidR="00FC4AFA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FC4AFA" w:rsidRPr="00E404D9">
          <w:rPr>
            <w:rFonts w:ascii="Times New Roman" w:hAnsi="Times New Roman"/>
          </w:rPr>
          <w:t>Приложение-</w:t>
        </w:r>
        <w:r w:rsidR="00FC4AFA" w:rsidRPr="00E404D9">
          <w:rPr>
            <w:rFonts w:ascii="Times New Roman" w:hAnsi="Times New Roman"/>
            <w:lang w:val="ru-RU"/>
          </w:rPr>
          <w:t>1</w:t>
        </w:r>
        <w:r w:rsidR="00FC4AFA" w:rsidRPr="00E404D9">
          <w:rPr>
            <w:rFonts w:ascii="Times New Roman" w:hAnsi="Times New Roman"/>
          </w:rPr>
          <w:t xml:space="preserve">: Список </w:t>
        </w:r>
        <w:r w:rsidR="00FC4AFA" w:rsidRPr="00E404D9">
          <w:rPr>
            <w:rFonts w:ascii="Times New Roman" w:hAnsi="Times New Roman"/>
            <w:lang w:val="ru-RU"/>
          </w:rPr>
          <w:t>тревог</w:t>
        </w:r>
        <w:r w:rsidR="00FC4AFA" w:rsidRPr="00E404D9">
          <w:rPr>
            <w:rFonts w:ascii="Times New Roman" w:hAnsi="Times New Roman"/>
            <w:color w:val="E7E6E6" w:themeColor="background2"/>
            <w:spacing w:val="10"/>
            <w:lang w:val="ru-RU"/>
            <w14:shadow w14:blurRad="63500" w14:dist="50800" w14:dir="13500000" w14:sx="0" w14:sy="0" w14:kx="0" w14:ky="0" w14:algn="none">
              <w14:srgbClr w14:val="000000">
                <w14:alpha w14:val="5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 w:rsidR="00FC4AFA" w:rsidRPr="00E404D9">
          <w:rPr>
            <w:rFonts w:ascii="Times New Roman" w:hAnsi="Times New Roman"/>
          </w:rPr>
          <w:t>(сигнализаций)</w:t>
        </w:r>
        <w:r w:rsidR="00FC4AFA" w:rsidRPr="006B5B10">
          <w:rPr>
            <w:rFonts w:ascii="Times New Roman" w:hAnsi="Times New Roman"/>
            <w:webHidden/>
          </w:rPr>
          <w:tab/>
        </w:r>
        <w:r w:rsidR="00FC4AFA">
          <w:rPr>
            <w:rFonts w:ascii="Times New Roman" w:hAnsi="Times New Roman"/>
            <w:webHidden/>
            <w:lang w:val="ru-RU"/>
          </w:rPr>
          <w:t>52</w:t>
        </w:r>
      </w:hyperlink>
    </w:p>
    <w:p w:rsidR="00FC4AFA" w:rsidRPr="006B5B10" w:rsidRDefault="007A56E5" w:rsidP="00FC4AFA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33" w:history="1">
        <w:r w:rsidR="00FC4AFA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FC4AFA" w:rsidRPr="00E404D9">
          <w:rPr>
            <w:rStyle w:val="a4"/>
            <w:rFonts w:ascii="Times New Roman" w:hAnsi="Times New Roman"/>
            <w:lang w:val="ru-RU"/>
          </w:rPr>
          <w:t>Приложение-2: Список диагностики</w:t>
        </w:r>
        <w:r w:rsidR="00FC4AFA" w:rsidRPr="006B5B10">
          <w:rPr>
            <w:rFonts w:ascii="Times New Roman" w:hAnsi="Times New Roman"/>
            <w:webHidden/>
          </w:rPr>
          <w:tab/>
        </w:r>
        <w:r w:rsidR="00FC4AFA">
          <w:rPr>
            <w:rFonts w:ascii="Times New Roman" w:hAnsi="Times New Roman"/>
            <w:webHidden/>
            <w:lang w:val="ru-RU"/>
          </w:rPr>
          <w:t>53</w:t>
        </w:r>
      </w:hyperlink>
    </w:p>
    <w:p w:rsidR="00FC4AFA" w:rsidRPr="006B5B10" w:rsidRDefault="007A56E5" w:rsidP="00FC4AFA">
      <w:pPr>
        <w:pStyle w:val="10"/>
        <w:rPr>
          <w:rFonts w:ascii="Times New Roman" w:hAnsi="Times New Roman"/>
          <w:b w:val="0"/>
          <w:sz w:val="24"/>
          <w:szCs w:val="24"/>
        </w:rPr>
      </w:pPr>
      <w:hyperlink w:anchor="_Toc162347433" w:history="1">
        <w:r w:rsidR="00FC4AFA" w:rsidRPr="006B5B10">
          <w:rPr>
            <w:rFonts w:ascii="Times New Roman" w:hAnsi="Times New Roman"/>
            <w:b w:val="0"/>
            <w:sz w:val="24"/>
            <w:szCs w:val="24"/>
          </w:rPr>
          <w:tab/>
        </w:r>
        <w:r w:rsidR="00FC4AFA" w:rsidRPr="00855D9E">
          <w:rPr>
            <w:rFonts w:ascii="Times New Roman" w:hAnsi="Times New Roman"/>
          </w:rPr>
          <w:t>Приложение-</w:t>
        </w:r>
        <w:r w:rsidR="00FC4AFA">
          <w:rPr>
            <w:rFonts w:ascii="Times New Roman" w:hAnsi="Times New Roman"/>
            <w:lang w:val="ru-RU"/>
          </w:rPr>
          <w:t>3</w:t>
        </w:r>
        <w:r w:rsidR="00FC4AFA" w:rsidRPr="00855D9E">
          <w:rPr>
            <w:rFonts w:ascii="Times New Roman" w:hAnsi="Times New Roman"/>
          </w:rPr>
          <w:t>: Список событий</w:t>
        </w:r>
        <w:r w:rsidR="00FC4AFA" w:rsidRPr="006B5B10">
          <w:rPr>
            <w:rFonts w:ascii="Times New Roman" w:hAnsi="Times New Roman"/>
            <w:webHidden/>
          </w:rPr>
          <w:tab/>
        </w:r>
        <w:r w:rsidR="00FC4AFA">
          <w:rPr>
            <w:rFonts w:ascii="Times New Roman" w:hAnsi="Times New Roman"/>
            <w:webHidden/>
            <w:lang w:val="ru-RU"/>
          </w:rPr>
          <w:t>54</w:t>
        </w:r>
      </w:hyperlink>
    </w:p>
    <w:p w:rsidR="00FC4AFA" w:rsidRPr="00FC4AFA" w:rsidRDefault="00FC4AFA" w:rsidP="00FC4AFA"/>
    <w:p w:rsidR="00257155" w:rsidRPr="006B5B10" w:rsidRDefault="00441351" w:rsidP="001B1372">
      <w:pPr>
        <w:pStyle w:val="1"/>
        <w:rPr>
          <w:rFonts w:ascii="Times New Roman" w:hAnsi="Times New Roman" w:cs="Times New Roman"/>
          <w:lang w:val="ru-RU"/>
        </w:rPr>
      </w:pPr>
      <w:r w:rsidRPr="006B5B10">
        <w:rPr>
          <w:rFonts w:ascii="Times New Roman" w:hAnsi="Times New Roman" w:cs="Times New Roman"/>
          <w:lang w:val="ru-RU"/>
        </w:rPr>
        <w:lastRenderedPageBreak/>
        <w:t>1.</w:t>
      </w:r>
      <w:r w:rsidRPr="006B5B10">
        <w:rPr>
          <w:rFonts w:ascii="Times New Roman" w:hAnsi="Times New Roman" w:cs="Times New Roman"/>
          <w:lang w:val="ru-RU"/>
        </w:rPr>
        <w:tab/>
      </w:r>
      <w:r w:rsidR="00257155" w:rsidRPr="006B5B10">
        <w:rPr>
          <w:rFonts w:ascii="Times New Roman" w:hAnsi="Times New Roman" w:cs="Times New Roman"/>
          <w:lang w:val="en-US"/>
        </w:rPr>
        <w:fldChar w:fldCharType="end"/>
      </w:r>
      <w:bookmarkStart w:id="6" w:name="_Toc162347384"/>
      <w:r w:rsidR="0045170E" w:rsidRPr="006B5B10">
        <w:rPr>
          <w:rFonts w:ascii="Times New Roman" w:hAnsi="Times New Roman" w:cs="Times New Roman"/>
          <w:lang w:val="ru-RU"/>
        </w:rPr>
        <w:t>Правила техники безопасности.</w:t>
      </w:r>
      <w:bookmarkEnd w:id="6"/>
    </w:p>
    <w:p w:rsidR="00257155" w:rsidRPr="006B5B10" w:rsidRDefault="007A56E5" w:rsidP="001B2DBC">
      <w:pPr>
        <w:pStyle w:val="Uyar"/>
        <w:jc w:val="left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34" type="#_x0000_t75" style="position:absolute;left:0;text-align:left;margin-left:425.25pt;margin-top:9.2pt;width:28.35pt;height:25.3pt;z-index:-251649024;mso-wrap-edited:f;mso-wrap-distance-left:0;mso-wrap-distance-right:0;mso-position-horizontal-relative:margin" wrapcoords="-584 0 -584 20945 21600 20945 21600 0 -584 0" o:allowoverlap="f">
            <v:imagedata r:id="rId17" o:title=""/>
            <w10:wrap type="tight" side="left" anchorx="margin"/>
          </v:shape>
          <o:OLEObject Type="Embed" ProgID="PBrush" ShapeID="_x0000_s1034" DrawAspect="Content" ObjectID="_1609701235" r:id="rId19"/>
        </w:object>
      </w:r>
      <w:r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32" type="#_x0000_t75" style="position:absolute;left:0;text-align:left;margin-left:0;margin-top:7.65pt;width:28.35pt;height:25.3pt;z-index:251665408;mso-wrap-edited:f;mso-wrap-distance-left:0;mso-wrap-distance-right:8.5pt;mso-position-horizontal-relative:margin" wrapcoords="-584 0 -584 20945 21600 20945 21600 0 -584 0" o:allowoverlap="f">
            <v:imagedata r:id="rId15" o:title=""/>
            <w10:wrap type="tight" side="right" anchorx="margin"/>
          </v:shape>
          <o:OLEObject Type="Embed" ProgID="PBrush" ShapeID="_x0000_s1032" DrawAspect="Content" ObjectID="_1609701236" r:id="rId20"/>
        </w:object>
      </w:r>
      <w:r w:rsidR="00B005E2" w:rsidRPr="006B5B10">
        <w:rPr>
          <w:rFonts w:ascii="Times New Roman" w:hAnsi="Times New Roman"/>
          <w:lang w:val="ru-RU"/>
        </w:rPr>
        <w:t xml:space="preserve">Ниже приводится информация, связанная с правилами техники безопасности при работе с ИБП, </w:t>
      </w:r>
      <w:r w:rsidR="001B2DBC" w:rsidRPr="006B5B10">
        <w:rPr>
          <w:rFonts w:ascii="Times New Roman" w:hAnsi="Times New Roman"/>
          <w:lang w:val="ru-RU"/>
        </w:rPr>
        <w:t>подключением к нему нагрузок и действиями пользователей</w:t>
      </w:r>
      <w:r w:rsidR="00982D26" w:rsidRPr="006B5B10">
        <w:rPr>
          <w:rFonts w:ascii="Times New Roman" w:hAnsi="Times New Roman"/>
          <w:lang w:val="ru-RU"/>
        </w:rPr>
        <w:t>.</w:t>
      </w:r>
      <w:r w:rsidR="00257155" w:rsidRPr="006B5B10">
        <w:rPr>
          <w:rFonts w:ascii="Times New Roman" w:hAnsi="Times New Roman"/>
          <w:lang w:val="ru-RU"/>
        </w:rPr>
        <w:t xml:space="preserve"> </w:t>
      </w:r>
      <w:r w:rsidR="001B2DBC" w:rsidRPr="006B5B10">
        <w:rPr>
          <w:rFonts w:ascii="Times New Roman" w:hAnsi="Times New Roman"/>
          <w:lang w:val="ru-RU"/>
        </w:rPr>
        <w:t>Перед установкой ИБП обязательно полностью изучите данное Руководство!</w:t>
      </w:r>
    </w:p>
    <w:p w:rsidR="00982D26" w:rsidRPr="006B5B10" w:rsidRDefault="00B005E2" w:rsidP="005806E5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Установка и ввод в эксплуатацию данного оборудования должны производиться только авторизованными техническими специалистами</w:t>
      </w:r>
      <w:r w:rsidR="006E4915" w:rsidRPr="006B5B10">
        <w:rPr>
          <w:rFonts w:ascii="Times New Roman" w:hAnsi="Times New Roman"/>
          <w:lang w:val="ru-RU"/>
        </w:rPr>
        <w:t>.</w:t>
      </w:r>
    </w:p>
    <w:p w:rsidR="00BD2DA9" w:rsidRPr="006B5B10" w:rsidRDefault="002C67FF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После переноса ИБП из холодного места в теплое на нем может конденсироваться влага из воздуха</w:t>
      </w:r>
      <w:r w:rsidR="0057270E" w:rsidRPr="006B5B10">
        <w:rPr>
          <w:rFonts w:ascii="Times New Roman" w:hAnsi="Times New Roman"/>
          <w:lang w:val="ru-RU"/>
        </w:rPr>
        <w:t xml:space="preserve">. </w:t>
      </w:r>
      <w:r w:rsidRPr="006B5B10">
        <w:rPr>
          <w:rFonts w:ascii="Times New Roman" w:hAnsi="Times New Roman"/>
          <w:lang w:val="ru-RU"/>
        </w:rPr>
        <w:t>В этом случае дайте ИБП прогреться и высохнуть в течение как минимум 2 ч, и лишь затем приступайте к работе с ним.</w:t>
      </w:r>
    </w:p>
    <w:p w:rsidR="00BD2DA9" w:rsidRPr="006B5B10" w:rsidRDefault="00FC703B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Даже у отключенного ИБП </w:t>
      </w:r>
      <w:r w:rsidR="002C67FF" w:rsidRPr="006B5B10">
        <w:rPr>
          <w:rFonts w:ascii="Times New Roman" w:hAnsi="Times New Roman"/>
          <w:lang w:val="ru-RU"/>
        </w:rPr>
        <w:t>на контактах и внутри его корпуса может присутствовать опасное электрическое напряжение, поэтому не прикасайтесь к контактам ИБП, а также к деталям внутри его корпуса!</w:t>
      </w:r>
    </w:p>
    <w:p w:rsidR="00982D26" w:rsidRPr="006B5B10" w:rsidRDefault="00FC703B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Перед подключением всех прочих соединительных кабелей подключите ИБП к заземлению</w:t>
      </w:r>
      <w:r w:rsidR="0090190F" w:rsidRPr="006B5B10">
        <w:rPr>
          <w:rFonts w:ascii="Times New Roman" w:hAnsi="Times New Roman"/>
          <w:lang w:val="ru-RU"/>
        </w:rPr>
        <w:t>.</w:t>
      </w:r>
    </w:p>
    <w:p w:rsidR="00AC5CC6" w:rsidRPr="006B5B10" w:rsidRDefault="00515991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Перед установкой плавких предохранителей для аккумуляторных батарей в предназначенные для них гнезда включите ИБП </w:t>
      </w:r>
      <w:r w:rsidR="00FC703B" w:rsidRPr="006B5B10">
        <w:rPr>
          <w:rFonts w:ascii="Times New Roman" w:hAnsi="Times New Roman"/>
          <w:lang w:val="ru-RU"/>
        </w:rPr>
        <w:t xml:space="preserve">и убедитесь в том, что на ЖК-дисплее отображается сообщение </w:t>
      </w:r>
      <w:r w:rsidR="00AC5CC6" w:rsidRPr="006B5B10">
        <w:rPr>
          <w:rFonts w:ascii="Times New Roman" w:hAnsi="Times New Roman"/>
          <w:lang w:val="ru-RU"/>
        </w:rPr>
        <w:t>“</w:t>
      </w:r>
      <w:r w:rsidR="000E35B5" w:rsidRPr="006B5B10">
        <w:rPr>
          <w:rFonts w:ascii="Times New Roman" w:hAnsi="Times New Roman"/>
          <w:lang w:val="en-US"/>
        </w:rPr>
        <w:t>NORMAL</w:t>
      </w:r>
      <w:r w:rsidR="00AC5CC6" w:rsidRPr="006B5B10">
        <w:rPr>
          <w:rFonts w:ascii="Times New Roman" w:hAnsi="Times New Roman"/>
          <w:lang w:val="ru-RU"/>
        </w:rPr>
        <w:t>”.</w:t>
      </w:r>
    </w:p>
    <w:p w:rsidR="00A96AA0" w:rsidRPr="006B5B10" w:rsidRDefault="009E4552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</w:t>
      </w:r>
      <w:r w:rsidR="00515991" w:rsidRPr="006B5B10">
        <w:rPr>
          <w:rFonts w:ascii="Times New Roman" w:hAnsi="Times New Roman"/>
          <w:lang w:val="ru-RU"/>
        </w:rPr>
        <w:t xml:space="preserve">предотвращения риска возгорания для </w:t>
      </w:r>
      <w:r w:rsidRPr="006B5B10">
        <w:rPr>
          <w:rFonts w:ascii="Times New Roman" w:hAnsi="Times New Roman"/>
          <w:lang w:val="ru-RU"/>
        </w:rPr>
        <w:t>подключения ИБП должны использоваться кабели надлежащего сечения</w:t>
      </w:r>
      <w:r w:rsidR="00A96AA0" w:rsidRPr="006B5B10">
        <w:rPr>
          <w:rFonts w:ascii="Times New Roman" w:hAnsi="Times New Roman"/>
          <w:lang w:val="ru-RU"/>
        </w:rPr>
        <w:t xml:space="preserve">. </w:t>
      </w:r>
      <w:r w:rsidR="00515991" w:rsidRPr="006B5B10">
        <w:rPr>
          <w:rFonts w:ascii="Times New Roman" w:hAnsi="Times New Roman"/>
          <w:lang w:val="ru-RU"/>
        </w:rPr>
        <w:t>Все кабели должны быть хорошо заизолированы и не должны лежать на пути движения людей или перемещения других предметов</w:t>
      </w:r>
      <w:r w:rsidR="00A96AA0" w:rsidRPr="006B5B10">
        <w:rPr>
          <w:rFonts w:ascii="Times New Roman" w:hAnsi="Times New Roman"/>
          <w:lang w:val="ru-RU"/>
        </w:rPr>
        <w:t>.</w:t>
      </w:r>
    </w:p>
    <w:p w:rsidR="0090190F" w:rsidRPr="006B5B10" w:rsidRDefault="009E4552" w:rsidP="006F36AF">
      <w:pPr>
        <w:pStyle w:val="a"/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lang w:val="ru-RU"/>
        </w:rPr>
        <w:t>ИБП не должен подвергаться воздействию дождя и других жидкостей.</w:t>
      </w:r>
      <w:r w:rsidR="00750802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Запрещается помещать любые посторонние объекты в корпус ИБП!</w:t>
      </w:r>
    </w:p>
    <w:p w:rsidR="00E6386D" w:rsidRPr="006B5B10" w:rsidRDefault="00697856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ИБП должен устанавливаться в условиях, описанных в разделе “</w:t>
      </w:r>
      <w:r w:rsidR="009E4552" w:rsidRPr="006B5B10">
        <w:rPr>
          <w:rFonts w:ascii="Times New Roman" w:hAnsi="Times New Roman"/>
          <w:lang w:val="ru-RU"/>
        </w:rPr>
        <w:t>Место установки ИБП</w:t>
      </w:r>
      <w:r w:rsidRPr="006B5B10">
        <w:rPr>
          <w:rFonts w:ascii="Times New Roman" w:hAnsi="Times New Roman"/>
          <w:lang w:val="ru-RU"/>
        </w:rPr>
        <w:t>”</w:t>
      </w:r>
      <w:r w:rsidR="009E4552" w:rsidRPr="006B5B10">
        <w:rPr>
          <w:rFonts w:ascii="Times New Roman" w:hAnsi="Times New Roman"/>
          <w:lang w:val="ru-RU"/>
        </w:rPr>
        <w:t xml:space="preserve"> данного Руководства.</w:t>
      </w:r>
    </w:p>
    <w:p w:rsidR="002464D3" w:rsidRPr="006B5B10" w:rsidRDefault="009A268E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Наклейте на распределительные панели, от которых осуществляется питание ИБП, следующее извещение</w:t>
      </w:r>
      <w:r w:rsidR="002464D3" w:rsidRPr="006B5B10">
        <w:rPr>
          <w:rFonts w:ascii="Times New Roman" w:hAnsi="Times New Roman"/>
          <w:lang w:val="ru-RU"/>
        </w:rPr>
        <w:t>:</w:t>
      </w:r>
    </w:p>
    <w:p w:rsidR="002464D3" w:rsidRPr="006B5B10" w:rsidRDefault="002464D3" w:rsidP="002464D3">
      <w:pPr>
        <w:ind w:firstLine="709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“</w:t>
      </w:r>
      <w:r w:rsidR="00697856" w:rsidRPr="006B5B10">
        <w:rPr>
          <w:rFonts w:ascii="Times New Roman" w:hAnsi="Times New Roman"/>
          <w:lang w:val="ru-RU"/>
        </w:rPr>
        <w:t>Перед проведением работ с цепью отключите ИБП от нее!</w:t>
      </w:r>
      <w:r w:rsidRPr="006B5B10">
        <w:rPr>
          <w:rFonts w:ascii="Times New Roman" w:hAnsi="Times New Roman"/>
          <w:lang w:val="ru-RU"/>
        </w:rPr>
        <w:t>”</w:t>
      </w:r>
    </w:p>
    <w:p w:rsidR="00E6386D" w:rsidRPr="006B5B10" w:rsidRDefault="009A268E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Не производите подключение и отключение кабелей в штормовую погоду.</w:t>
      </w:r>
    </w:p>
    <w:p w:rsidR="008B32B1" w:rsidRPr="006B5B10" w:rsidRDefault="006166CC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Обслуживание и ремонт ИБП должны производиться только авторизованными техническими специалистами</w:t>
      </w:r>
      <w:r w:rsidR="007E48FF" w:rsidRPr="006B5B10">
        <w:rPr>
          <w:rFonts w:ascii="Times New Roman" w:hAnsi="Times New Roman"/>
          <w:lang w:val="ru-RU"/>
        </w:rPr>
        <w:t>.</w:t>
      </w:r>
    </w:p>
    <w:p w:rsidR="007E48FF" w:rsidRPr="006B5B10" w:rsidRDefault="005D3954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При возникновении </w:t>
      </w:r>
      <w:r w:rsidR="006166CC" w:rsidRPr="006B5B10">
        <w:rPr>
          <w:rFonts w:ascii="Times New Roman" w:hAnsi="Times New Roman"/>
          <w:lang w:val="ru-RU"/>
        </w:rPr>
        <w:t xml:space="preserve">чрезвычайной ситуации </w:t>
      </w:r>
      <w:r w:rsidR="00BD2DA9" w:rsidRPr="006B5B10">
        <w:rPr>
          <w:rFonts w:ascii="Times New Roman" w:hAnsi="Times New Roman"/>
          <w:lang w:val="ru-RU"/>
        </w:rPr>
        <w:t>(</w:t>
      </w:r>
      <w:r w:rsidR="006166CC" w:rsidRPr="006B5B10">
        <w:rPr>
          <w:rFonts w:ascii="Times New Roman" w:hAnsi="Times New Roman"/>
          <w:lang w:val="ru-RU"/>
        </w:rPr>
        <w:t>повреждении корпуса ИБП или соединительных кабелей, попадании в корпус ИБП посторонних предметов или веществ и пр.</w:t>
      </w:r>
      <w:r w:rsidR="00BD2DA9" w:rsidRPr="006B5B10">
        <w:rPr>
          <w:rFonts w:ascii="Times New Roman" w:hAnsi="Times New Roman"/>
          <w:lang w:val="ru-RU"/>
        </w:rPr>
        <w:t xml:space="preserve">) </w:t>
      </w:r>
      <w:r w:rsidR="006166CC" w:rsidRPr="006B5B10">
        <w:rPr>
          <w:rFonts w:ascii="Times New Roman" w:hAnsi="Times New Roman"/>
          <w:lang w:val="ru-RU"/>
        </w:rPr>
        <w:t>немедленно обесточьте ИБП и проконсультируйтесь со службой техпо</w:t>
      </w:r>
      <w:r w:rsidR="0081425C" w:rsidRPr="006B5B10">
        <w:rPr>
          <w:rFonts w:ascii="Times New Roman" w:hAnsi="Times New Roman"/>
          <w:lang w:val="ru-RU"/>
        </w:rPr>
        <w:t>д</w:t>
      </w:r>
      <w:r w:rsidR="006166CC" w:rsidRPr="006B5B10">
        <w:rPr>
          <w:rFonts w:ascii="Times New Roman" w:hAnsi="Times New Roman"/>
          <w:lang w:val="ru-RU"/>
        </w:rPr>
        <w:t>держки</w:t>
      </w:r>
      <w:r w:rsidR="00BD2DA9" w:rsidRPr="006B5B10">
        <w:rPr>
          <w:rFonts w:ascii="Times New Roman" w:hAnsi="Times New Roman"/>
          <w:lang w:val="ru-RU"/>
        </w:rPr>
        <w:t>.</w:t>
      </w:r>
    </w:p>
    <w:p w:rsidR="00990619" w:rsidRPr="006B5B10" w:rsidRDefault="005D3954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Использованные аккумуляторные батареи должны утилизироваться в специальных центрах, авторизованных для утилизации подобных отходов</w:t>
      </w:r>
      <w:r w:rsidR="00990619" w:rsidRPr="006B5B10">
        <w:rPr>
          <w:rFonts w:ascii="Times New Roman" w:hAnsi="Times New Roman"/>
          <w:lang w:val="ru-RU"/>
        </w:rPr>
        <w:t>.</w:t>
      </w:r>
    </w:p>
    <w:p w:rsidR="00606A2C" w:rsidRPr="006B5B10" w:rsidRDefault="005D3954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Храните данное Руководство рядом с ИБП и, при необходимости, сверяйтесь с ним.</w:t>
      </w:r>
    </w:p>
    <w:p w:rsidR="00026E13" w:rsidRPr="006B5B10" w:rsidRDefault="0071184F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Данное оборудование должно надлежащим образом упаковываться для его транспортировки.</w:t>
      </w:r>
    </w:p>
    <w:p w:rsidR="00CB7CDD" w:rsidRPr="006B5B10" w:rsidRDefault="0071184F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Данное оборудование соответствует директивам ЕС, и поэтому оно имеет на себе маркировку</w:t>
      </w:r>
      <w:r w:rsidR="00930F20" w:rsidRPr="006B5B10">
        <w:rPr>
          <w:rFonts w:ascii="Times New Roman" w:hAnsi="Times New Roman"/>
          <w:lang w:val="ru-RU"/>
        </w:rPr>
        <w:t>:</w:t>
      </w:r>
    </w:p>
    <w:p w:rsidR="00CB7CDD" w:rsidRPr="006B5B10" w:rsidRDefault="005D18F5" w:rsidP="005806E5">
      <w:pPr>
        <w:pStyle w:val="a"/>
        <w:numPr>
          <w:ilvl w:val="0"/>
          <w:numId w:val="0"/>
        </w:numPr>
        <w:ind w:left="357"/>
        <w:jc w:val="center"/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609600" cy="561975"/>
            <wp:effectExtent l="0" t="0" r="0" b="0"/>
            <wp:docPr id="149" name="Рисунок 149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55" w:rsidRPr="006B5B10" w:rsidRDefault="00441351">
      <w:pPr>
        <w:pStyle w:val="1"/>
        <w:rPr>
          <w:rFonts w:ascii="Times New Roman" w:hAnsi="Times New Roman" w:cs="Times New Roman"/>
          <w:lang w:val="en-US"/>
        </w:rPr>
      </w:pPr>
      <w:bookmarkStart w:id="7" w:name="_Toc64362576"/>
      <w:bookmarkStart w:id="8" w:name="_Toc162347385"/>
      <w:r w:rsidRPr="006B5B10">
        <w:rPr>
          <w:rFonts w:ascii="Times New Roman" w:hAnsi="Times New Roman" w:cs="Times New Roman"/>
          <w:lang w:val="ru-RU"/>
        </w:rPr>
        <w:lastRenderedPageBreak/>
        <w:t>2.</w:t>
      </w:r>
      <w:r w:rsidRPr="006B5B10">
        <w:rPr>
          <w:rFonts w:ascii="Times New Roman" w:hAnsi="Times New Roman" w:cs="Times New Roman"/>
          <w:lang w:val="ru-RU"/>
        </w:rPr>
        <w:tab/>
      </w:r>
      <w:r w:rsidR="009B0712" w:rsidRPr="006B5B10">
        <w:rPr>
          <w:rFonts w:ascii="Times New Roman" w:hAnsi="Times New Roman" w:cs="Times New Roman"/>
          <w:lang w:val="ru-RU"/>
        </w:rPr>
        <w:t>Установка.</w:t>
      </w:r>
      <w:bookmarkEnd w:id="7"/>
      <w:bookmarkEnd w:id="8"/>
    </w:p>
    <w:p w:rsidR="00257155" w:rsidRPr="006B5B10" w:rsidRDefault="00794B81" w:rsidP="009B0712">
      <w:pPr>
        <w:pStyle w:val="Balk2"/>
        <w:numPr>
          <w:ilvl w:val="1"/>
          <w:numId w:val="2"/>
        </w:numPr>
        <w:rPr>
          <w:rFonts w:ascii="Times New Roman" w:hAnsi="Times New Roman" w:cs="Times New Roman"/>
          <w:lang w:val="en-US"/>
        </w:rPr>
      </w:pPr>
      <w:bookmarkStart w:id="9" w:name="_Toc162347386"/>
      <w:r w:rsidRPr="006B5B10">
        <w:rPr>
          <w:rFonts w:ascii="Times New Roman" w:hAnsi="Times New Roman" w:cs="Times New Roman"/>
          <w:lang w:val="ru-RU"/>
        </w:rPr>
        <w:t>Транспортировка.</w:t>
      </w:r>
      <w:bookmarkEnd w:id="9"/>
    </w:p>
    <w:p w:rsidR="00B06F6E" w:rsidRPr="006B5B10" w:rsidRDefault="00794B81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При транспортировке ИБП должен находиться в вертикальном положении</w:t>
      </w:r>
      <w:r w:rsidR="00B06F6E" w:rsidRPr="006B5B10">
        <w:rPr>
          <w:rFonts w:ascii="Times New Roman" w:hAnsi="Times New Roman"/>
          <w:lang w:val="ru-RU"/>
        </w:rPr>
        <w:t>.</w:t>
      </w:r>
    </w:p>
    <w:p w:rsidR="0091752B" w:rsidRPr="006B5B10" w:rsidRDefault="00794B81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Убедитесь в том, что пол достаточно прочен, чтобы выдержать вес ИБП.</w:t>
      </w:r>
    </w:p>
    <w:p w:rsidR="00771CAC" w:rsidRPr="006B5B10" w:rsidRDefault="00794B81" w:rsidP="00771CAC">
      <w:pPr>
        <w:pStyle w:val="Balk2"/>
        <w:rPr>
          <w:rFonts w:ascii="Times New Roman" w:hAnsi="Times New Roman" w:cs="Times New Roman"/>
          <w:lang w:val="ru-RU"/>
        </w:rPr>
      </w:pPr>
      <w:bookmarkStart w:id="10" w:name="_Toc162347387"/>
      <w:r w:rsidRPr="006B5B10">
        <w:rPr>
          <w:rFonts w:ascii="Times New Roman" w:hAnsi="Times New Roman" w:cs="Times New Roman"/>
          <w:lang w:val="ru-RU"/>
        </w:rPr>
        <w:t>2.2</w:t>
      </w:r>
      <w:r w:rsidRPr="006B5B10">
        <w:rPr>
          <w:rFonts w:ascii="Times New Roman" w:hAnsi="Times New Roman" w:cs="Times New Roman"/>
          <w:lang w:val="ru-RU"/>
        </w:rPr>
        <w:tab/>
        <w:t>Распаковка.</w:t>
      </w:r>
      <w:bookmarkEnd w:id="10"/>
    </w:p>
    <w:p w:rsidR="00C42C52" w:rsidRPr="006B5B10" w:rsidRDefault="007A56E5" w:rsidP="00C42C52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37" type="#_x0000_t75" style="position:absolute;left:0;text-align:left;margin-left:0;margin-top:17pt;width:28.35pt;height:25.3pt;z-index:-251645952;mso-wrap-edited:f;mso-wrap-distance-left:0;mso-wrap-distance-right:8.5pt;mso-position-horizontal-relative:margin" wrapcoords="-584 0 -584 20945 21600 20945 21600 0 -584 0" o:allowoverlap="f">
            <v:imagedata r:id="rId22" o:title=""/>
            <w10:wrap type="tight" side="right" anchorx="margin"/>
          </v:shape>
          <o:OLEObject Type="Embed" ProgID="PBrush" ShapeID="_x0000_s1037" DrawAspect="Content" ObjectID="_1609701237" r:id="rId23"/>
        </w:object>
      </w:r>
      <w:r w:rsidR="00794B81" w:rsidRPr="006B5B10">
        <w:rPr>
          <w:rFonts w:ascii="Times New Roman" w:hAnsi="Times New Roman"/>
          <w:lang w:val="ru-RU"/>
        </w:rPr>
        <w:t xml:space="preserve">Если упаковка аккумуляторных батарей или элементов ИБП была повреждена при </w:t>
      </w:r>
      <w:r w:rsidR="005B5D09" w:rsidRPr="006B5B10">
        <w:rPr>
          <w:rFonts w:ascii="Times New Roman" w:hAnsi="Times New Roman"/>
          <w:lang w:val="ru-RU"/>
        </w:rPr>
        <w:t xml:space="preserve">их </w:t>
      </w:r>
      <w:r w:rsidR="00794B81" w:rsidRPr="006B5B10">
        <w:rPr>
          <w:rFonts w:ascii="Times New Roman" w:hAnsi="Times New Roman"/>
          <w:lang w:val="ru-RU"/>
        </w:rPr>
        <w:t xml:space="preserve">транспортировке, </w:t>
      </w:r>
      <w:r w:rsidR="005B5D09" w:rsidRPr="006B5B10">
        <w:rPr>
          <w:rFonts w:ascii="Times New Roman" w:hAnsi="Times New Roman"/>
          <w:lang w:val="ru-RU"/>
        </w:rPr>
        <w:t>то перед началом их установки они должны быть осмотрены квалифицированным техническим специалистом</w:t>
      </w:r>
      <w:r w:rsidR="00C42C52" w:rsidRPr="006B5B10">
        <w:rPr>
          <w:rFonts w:ascii="Times New Roman" w:hAnsi="Times New Roman"/>
          <w:lang w:val="ru-RU"/>
        </w:rPr>
        <w:t>.</w:t>
      </w:r>
    </w:p>
    <w:p w:rsidR="001D2A1D" w:rsidRPr="006B5B10" w:rsidRDefault="005B5D0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Распаковка должна производиться следующим образом:</w:t>
      </w:r>
    </w:p>
    <w:p w:rsidR="009B218F" w:rsidRPr="006B5B10" w:rsidRDefault="005B5D09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Снимите ленты и защитную </w:t>
      </w:r>
      <w:r w:rsidR="00154FBD" w:rsidRPr="006B5B10">
        <w:rPr>
          <w:rFonts w:ascii="Times New Roman" w:hAnsi="Times New Roman"/>
          <w:lang w:val="ru-RU"/>
        </w:rPr>
        <w:t>упаковку с ИБП</w:t>
      </w:r>
      <w:r w:rsidR="009B218F" w:rsidRPr="006B5B10">
        <w:rPr>
          <w:rFonts w:ascii="Times New Roman" w:hAnsi="Times New Roman"/>
          <w:lang w:val="ru-RU"/>
        </w:rPr>
        <w:t>.</w:t>
      </w:r>
    </w:p>
    <w:p w:rsidR="009B218F" w:rsidRPr="006B5B10" w:rsidRDefault="00154FBD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Используйте подходящее оборудование для извлечения ИБП из поддона</w:t>
      </w:r>
      <w:r w:rsidR="002C29ED" w:rsidRPr="006B5B10">
        <w:rPr>
          <w:rFonts w:ascii="Times New Roman" w:hAnsi="Times New Roman"/>
          <w:lang w:val="ru-RU"/>
        </w:rPr>
        <w:t>.</w:t>
      </w:r>
    </w:p>
    <w:p w:rsidR="00640738" w:rsidRPr="006B5B10" w:rsidRDefault="00154FBD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После установки и подключения ИБП </w:t>
      </w:r>
      <w:r w:rsidR="00CC6D6C" w:rsidRPr="006B5B10">
        <w:rPr>
          <w:rFonts w:ascii="Times New Roman" w:hAnsi="Times New Roman"/>
          <w:lang w:val="ru-RU"/>
        </w:rPr>
        <w:t xml:space="preserve">соберите </w:t>
      </w:r>
      <w:r w:rsidR="001479CC" w:rsidRPr="006B5B10">
        <w:rPr>
          <w:rFonts w:ascii="Times New Roman" w:hAnsi="Times New Roman"/>
          <w:lang w:val="ru-RU"/>
        </w:rPr>
        <w:t>детали шкафчика для установки ИБП</w:t>
      </w:r>
      <w:r w:rsidR="00CC6D6C" w:rsidRPr="006B5B10">
        <w:rPr>
          <w:rFonts w:ascii="Times New Roman" w:hAnsi="Times New Roman"/>
          <w:lang w:val="ru-RU"/>
        </w:rPr>
        <w:t xml:space="preserve">, прилагающиеся к </w:t>
      </w:r>
      <w:r w:rsidR="001479CC" w:rsidRPr="006B5B10">
        <w:rPr>
          <w:rFonts w:ascii="Times New Roman" w:hAnsi="Times New Roman"/>
          <w:lang w:val="ru-RU"/>
        </w:rPr>
        <w:t>нему</w:t>
      </w:r>
      <w:r w:rsidR="00640738" w:rsidRPr="006B5B10">
        <w:rPr>
          <w:rFonts w:ascii="Times New Roman" w:hAnsi="Times New Roman"/>
          <w:lang w:val="ru-RU"/>
        </w:rPr>
        <w:t>.</w:t>
      </w:r>
    </w:p>
    <w:p w:rsidR="00257155" w:rsidRPr="006B5B10" w:rsidRDefault="007A56E5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35" type="#_x0000_t75" style="position:absolute;left:0;text-align:left;margin-left:0;margin-top:15.7pt;width:28.35pt;height:25.3pt;z-index:-251648000;mso-wrap-edited:f;mso-wrap-distance-left:0;mso-wrap-distance-right:8.5pt;mso-position-horizontal-relative:margin" wrapcoords="-584 0 -584 20945 21600 20945 21600 0 -584 0" o:allowoverlap="f">
            <v:imagedata r:id="rId17" o:title=""/>
            <w10:wrap type="tight" side="right" anchorx="margin"/>
          </v:shape>
          <o:OLEObject Type="Embed" ProgID="PBrush" ShapeID="_x0000_s1035" DrawAspect="Content" ObjectID="_1609701238" r:id="rId24"/>
        </w:object>
      </w:r>
      <w:r w:rsidR="00CC6D6C" w:rsidRPr="006B5B10">
        <w:rPr>
          <w:rFonts w:ascii="Times New Roman" w:hAnsi="Times New Roman"/>
          <w:lang w:val="ru-RU"/>
        </w:rPr>
        <w:t>При транспортировке данное оборудование должно быть надлежащим образом упаковано, поэтому рекомендуется сохранять его исходную упаковку – она может потребоваться в будущем.</w:t>
      </w:r>
    </w:p>
    <w:p w:rsidR="001A0115" w:rsidRPr="006B5B10" w:rsidRDefault="00F31D02" w:rsidP="001A0115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Убедитесь</w:t>
      </w:r>
      <w:r w:rsidR="00D00783" w:rsidRPr="006B5B10">
        <w:rPr>
          <w:rFonts w:ascii="Times New Roman" w:hAnsi="Times New Roman"/>
          <w:lang w:val="ru-RU"/>
        </w:rPr>
        <w:t xml:space="preserve"> в полноте комплектации оборудования. В комплект с ИБП должны входить:</w:t>
      </w:r>
    </w:p>
    <w:p w:rsidR="001A0115" w:rsidRPr="006B5B10" w:rsidRDefault="001479CC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Детали шкафчика </w:t>
      </w:r>
      <w:r w:rsidR="00F31D02" w:rsidRPr="006B5B10">
        <w:rPr>
          <w:rFonts w:ascii="Times New Roman" w:hAnsi="Times New Roman"/>
          <w:lang w:val="ru-RU"/>
        </w:rPr>
        <w:t>для установки ИБП, которые поставляются в отсоединенном виде для облегчения работы с погрузчиком</w:t>
      </w:r>
      <w:r w:rsidR="000115D0" w:rsidRPr="006B5B10">
        <w:rPr>
          <w:rFonts w:ascii="Times New Roman" w:hAnsi="Times New Roman"/>
          <w:lang w:val="ru-RU"/>
        </w:rPr>
        <w:t xml:space="preserve"> (</w:t>
      </w:r>
      <w:r w:rsidR="00F31D02" w:rsidRPr="006B5B10">
        <w:rPr>
          <w:rFonts w:ascii="Times New Roman" w:hAnsi="Times New Roman"/>
          <w:lang w:val="ru-RU"/>
        </w:rPr>
        <w:t>3 штуки</w:t>
      </w:r>
      <w:r w:rsidR="000115D0" w:rsidRPr="006B5B10">
        <w:rPr>
          <w:rFonts w:ascii="Times New Roman" w:hAnsi="Times New Roman"/>
          <w:lang w:val="ru-RU"/>
        </w:rPr>
        <w:t>)</w:t>
      </w:r>
      <w:r w:rsidR="00F31D02" w:rsidRPr="006B5B10">
        <w:rPr>
          <w:rFonts w:ascii="Times New Roman" w:hAnsi="Times New Roman"/>
          <w:lang w:val="ru-RU"/>
        </w:rPr>
        <w:t>.</w:t>
      </w:r>
    </w:p>
    <w:p w:rsidR="009B7E79" w:rsidRPr="006B5B10" w:rsidRDefault="001479CC" w:rsidP="006F36AF">
      <w:pPr>
        <w:pStyle w:val="a"/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lang w:val="ru-RU"/>
        </w:rPr>
        <w:t>Ключ для дверцы шкафчика.</w:t>
      </w:r>
    </w:p>
    <w:p w:rsidR="00F13113" w:rsidRPr="006B5B10" w:rsidRDefault="001479CC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Плавкие предохранители для аккумуляторных батарей</w:t>
      </w:r>
      <w:r w:rsidR="00A53323" w:rsidRPr="006B5B10">
        <w:rPr>
          <w:rFonts w:ascii="Times New Roman" w:hAnsi="Times New Roman"/>
          <w:lang w:val="ru-RU"/>
        </w:rPr>
        <w:t xml:space="preserve"> (</w:t>
      </w:r>
      <w:r w:rsidRPr="006B5B10">
        <w:rPr>
          <w:rFonts w:ascii="Times New Roman" w:hAnsi="Times New Roman"/>
          <w:lang w:val="ru-RU"/>
        </w:rPr>
        <w:t>3 штуки</w:t>
      </w:r>
      <w:r w:rsidR="00A53323" w:rsidRPr="006B5B10">
        <w:rPr>
          <w:rFonts w:ascii="Times New Roman" w:hAnsi="Times New Roman"/>
          <w:lang w:val="ru-RU"/>
        </w:rPr>
        <w:t>)</w:t>
      </w:r>
      <w:r w:rsidRPr="006B5B10">
        <w:rPr>
          <w:rFonts w:ascii="Times New Roman" w:hAnsi="Times New Roman"/>
          <w:lang w:val="ru-RU"/>
        </w:rPr>
        <w:t>.</w:t>
      </w:r>
    </w:p>
    <w:p w:rsidR="001C6BB4" w:rsidRPr="006B5B10" w:rsidRDefault="001479CC" w:rsidP="006F36AF">
      <w:pPr>
        <w:pStyle w:val="a"/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lang w:val="ru-RU"/>
        </w:rPr>
        <w:t>Отчет о тестировании.</w:t>
      </w:r>
    </w:p>
    <w:p w:rsidR="00257155" w:rsidRPr="006B5B10" w:rsidRDefault="00D00783">
      <w:pPr>
        <w:pStyle w:val="Balk2"/>
        <w:rPr>
          <w:rFonts w:ascii="Times New Roman" w:hAnsi="Times New Roman" w:cs="Times New Roman"/>
          <w:lang w:val="en-US"/>
        </w:rPr>
      </w:pPr>
      <w:bookmarkStart w:id="11" w:name="_Toc162347388"/>
      <w:r w:rsidRPr="006B5B10">
        <w:rPr>
          <w:rFonts w:ascii="Times New Roman" w:hAnsi="Times New Roman" w:cs="Times New Roman"/>
          <w:lang w:val="ru-RU"/>
        </w:rPr>
        <w:t>2.3</w:t>
      </w:r>
      <w:r w:rsidRPr="006B5B10">
        <w:rPr>
          <w:rFonts w:ascii="Times New Roman" w:hAnsi="Times New Roman" w:cs="Times New Roman"/>
          <w:lang w:val="ru-RU"/>
        </w:rPr>
        <w:tab/>
        <w:t>Хранение.</w:t>
      </w:r>
      <w:bookmarkEnd w:id="11"/>
    </w:p>
    <w:p w:rsidR="003257AA" w:rsidRPr="006B5B10" w:rsidRDefault="00AC5BB1" w:rsidP="00A8751A">
      <w:pPr>
        <w:tabs>
          <w:tab w:val="left" w:pos="1500"/>
        </w:tabs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Рекомендованные значения температуры, влажности и высоты над уровнем моря для хранения оборудования</w:t>
      </w:r>
      <w:r w:rsidR="00A8751A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указаны в разделе “Технические характеристики ИБП”</w:t>
      </w:r>
      <w:r w:rsidR="00A8751A" w:rsidRPr="006B5B10">
        <w:rPr>
          <w:rFonts w:ascii="Times New Roman" w:hAnsi="Times New Roman"/>
          <w:lang w:val="ru-RU"/>
        </w:rPr>
        <w:t>.</w:t>
      </w:r>
    </w:p>
    <w:p w:rsidR="00125C8E" w:rsidRPr="006B5B10" w:rsidRDefault="00CD06C8">
      <w:pPr>
        <w:tabs>
          <w:tab w:val="left" w:pos="1500"/>
        </w:tabs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Если аккумуляторные батареи предполагается хранить более 2 месяцев, то их необходимо периодически заряжать</w:t>
      </w:r>
      <w:r w:rsidR="00930F20" w:rsidRPr="006B5B10">
        <w:rPr>
          <w:rFonts w:ascii="Times New Roman" w:hAnsi="Times New Roman"/>
          <w:lang w:val="ru-RU"/>
        </w:rPr>
        <w:t xml:space="preserve">. </w:t>
      </w:r>
      <w:r w:rsidRPr="006B5B10">
        <w:rPr>
          <w:rFonts w:ascii="Times New Roman" w:hAnsi="Times New Roman"/>
          <w:lang w:val="ru-RU"/>
        </w:rPr>
        <w:t>Необходимая частота их зарядки определяется температурой, при которой они будут храниться:</w:t>
      </w:r>
    </w:p>
    <w:p w:rsidR="00257155" w:rsidRPr="006B5B10" w:rsidRDefault="00185CC1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Каждые 9 месяцев если температура не </w:t>
      </w:r>
      <w:r w:rsidR="00CD06C8" w:rsidRPr="006B5B10">
        <w:rPr>
          <w:rFonts w:ascii="Times New Roman" w:hAnsi="Times New Roman"/>
          <w:lang w:val="ru-RU"/>
        </w:rPr>
        <w:t xml:space="preserve">будет </w:t>
      </w:r>
      <w:r w:rsidRPr="006B5B10">
        <w:rPr>
          <w:rFonts w:ascii="Times New Roman" w:hAnsi="Times New Roman"/>
          <w:lang w:val="ru-RU"/>
        </w:rPr>
        <w:t>превышат</w:t>
      </w:r>
      <w:r w:rsidR="00CD06C8" w:rsidRPr="006B5B10">
        <w:rPr>
          <w:rFonts w:ascii="Times New Roman" w:hAnsi="Times New Roman"/>
          <w:lang w:val="ru-RU"/>
        </w:rPr>
        <w:t>ь</w:t>
      </w:r>
      <w:r w:rsidRPr="006B5B10">
        <w:rPr>
          <w:rFonts w:ascii="Times New Roman" w:hAnsi="Times New Roman"/>
          <w:lang w:val="ru-RU"/>
        </w:rPr>
        <w:t xml:space="preserve"> 20</w:t>
      </w:r>
      <w:r w:rsidRPr="006B5B10">
        <w:rPr>
          <w:rFonts w:ascii="Times New Roman" w:hAnsi="Times New Roman"/>
          <w:vertAlign w:val="superscript"/>
          <w:lang w:val="en-US"/>
        </w:rPr>
        <w:t>o</w:t>
      </w:r>
      <w:r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en-US"/>
        </w:rPr>
        <w:t>C</w:t>
      </w:r>
      <w:r w:rsidRPr="006B5B10">
        <w:rPr>
          <w:rFonts w:ascii="Times New Roman" w:hAnsi="Times New Roman"/>
          <w:lang w:val="ru-RU"/>
        </w:rPr>
        <w:t>;</w:t>
      </w:r>
    </w:p>
    <w:p w:rsidR="00257155" w:rsidRPr="006B5B10" w:rsidRDefault="00185CC1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Каждые 6 месяцев если температура </w:t>
      </w:r>
      <w:r w:rsidR="00CD06C8" w:rsidRPr="006B5B10">
        <w:rPr>
          <w:rFonts w:ascii="Times New Roman" w:hAnsi="Times New Roman"/>
          <w:lang w:val="ru-RU"/>
        </w:rPr>
        <w:t xml:space="preserve">будет </w:t>
      </w:r>
      <w:r w:rsidRPr="006B5B10">
        <w:rPr>
          <w:rFonts w:ascii="Times New Roman" w:hAnsi="Times New Roman"/>
          <w:lang w:val="ru-RU"/>
        </w:rPr>
        <w:t>находит</w:t>
      </w:r>
      <w:r w:rsidR="00CD06C8" w:rsidRPr="006B5B10">
        <w:rPr>
          <w:rFonts w:ascii="Times New Roman" w:hAnsi="Times New Roman"/>
          <w:lang w:val="ru-RU"/>
        </w:rPr>
        <w:t>ь</w:t>
      </w:r>
      <w:r w:rsidRPr="006B5B10">
        <w:rPr>
          <w:rFonts w:ascii="Times New Roman" w:hAnsi="Times New Roman"/>
          <w:lang w:val="ru-RU"/>
        </w:rPr>
        <w:t>ся в диапазоне от 20</w:t>
      </w:r>
      <w:r w:rsidRPr="006B5B10">
        <w:rPr>
          <w:rFonts w:ascii="Times New Roman" w:hAnsi="Times New Roman"/>
          <w:vertAlign w:val="superscript"/>
          <w:lang w:val="en-US"/>
        </w:rPr>
        <w:t>o</w:t>
      </w:r>
      <w:r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en-US"/>
        </w:rPr>
        <w:t>C</w:t>
      </w:r>
      <w:r w:rsidRPr="006B5B10">
        <w:rPr>
          <w:rFonts w:ascii="Times New Roman" w:hAnsi="Times New Roman"/>
          <w:lang w:val="ru-RU"/>
        </w:rPr>
        <w:t xml:space="preserve"> </w:t>
      </w:r>
      <w:r w:rsidR="0081425C" w:rsidRPr="006B5B10">
        <w:rPr>
          <w:rFonts w:ascii="Times New Roman" w:hAnsi="Times New Roman"/>
          <w:lang w:val="ru-RU"/>
        </w:rPr>
        <w:t>до</w:t>
      </w:r>
      <w:r w:rsidRPr="006B5B10">
        <w:rPr>
          <w:rFonts w:ascii="Times New Roman" w:hAnsi="Times New Roman"/>
          <w:lang w:val="ru-RU"/>
        </w:rPr>
        <w:t xml:space="preserve"> 30</w:t>
      </w:r>
      <w:r w:rsidRPr="006B5B10">
        <w:rPr>
          <w:rFonts w:ascii="Times New Roman" w:hAnsi="Times New Roman"/>
          <w:vertAlign w:val="superscript"/>
          <w:lang w:val="en-US"/>
        </w:rPr>
        <w:t>o</w:t>
      </w:r>
      <w:r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en-US"/>
        </w:rPr>
        <w:t>C</w:t>
      </w:r>
      <w:r w:rsidRPr="006B5B10">
        <w:rPr>
          <w:rFonts w:ascii="Times New Roman" w:hAnsi="Times New Roman"/>
          <w:lang w:val="ru-RU"/>
        </w:rPr>
        <w:t>;</w:t>
      </w:r>
    </w:p>
    <w:p w:rsidR="00DE1C44" w:rsidRPr="006B5B10" w:rsidRDefault="00185CC1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Каждые 3 месяца если температура </w:t>
      </w:r>
      <w:r w:rsidR="00CD06C8" w:rsidRPr="006B5B10">
        <w:rPr>
          <w:rFonts w:ascii="Times New Roman" w:hAnsi="Times New Roman"/>
          <w:lang w:val="ru-RU"/>
        </w:rPr>
        <w:t xml:space="preserve">будет </w:t>
      </w:r>
      <w:r w:rsidRPr="006B5B10">
        <w:rPr>
          <w:rFonts w:ascii="Times New Roman" w:hAnsi="Times New Roman"/>
          <w:lang w:val="ru-RU"/>
        </w:rPr>
        <w:t>находит</w:t>
      </w:r>
      <w:r w:rsidR="00CD06C8" w:rsidRPr="006B5B10">
        <w:rPr>
          <w:rFonts w:ascii="Times New Roman" w:hAnsi="Times New Roman"/>
          <w:lang w:val="ru-RU"/>
        </w:rPr>
        <w:t>ь</w:t>
      </w:r>
      <w:r w:rsidRPr="006B5B10">
        <w:rPr>
          <w:rFonts w:ascii="Times New Roman" w:hAnsi="Times New Roman"/>
          <w:lang w:val="ru-RU"/>
        </w:rPr>
        <w:t xml:space="preserve">ся в диапазоне от </w:t>
      </w:r>
      <w:r w:rsidR="00DE1C44" w:rsidRPr="006B5B10">
        <w:rPr>
          <w:rFonts w:ascii="Times New Roman" w:hAnsi="Times New Roman"/>
          <w:lang w:val="ru-RU"/>
        </w:rPr>
        <w:t>30</w:t>
      </w:r>
      <w:r w:rsidRPr="006B5B10">
        <w:rPr>
          <w:rFonts w:ascii="Times New Roman" w:hAnsi="Times New Roman"/>
          <w:vertAlign w:val="superscript"/>
          <w:lang w:val="en-US"/>
        </w:rPr>
        <w:t>o</w:t>
      </w:r>
      <w:r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en-US"/>
        </w:rPr>
        <w:t>C</w:t>
      </w:r>
      <w:r w:rsidRPr="006B5B10">
        <w:rPr>
          <w:rFonts w:ascii="Times New Roman" w:hAnsi="Times New Roman"/>
          <w:lang w:val="ru-RU"/>
        </w:rPr>
        <w:t xml:space="preserve"> </w:t>
      </w:r>
      <w:r w:rsidR="0081425C" w:rsidRPr="006B5B10">
        <w:rPr>
          <w:rFonts w:ascii="Times New Roman" w:hAnsi="Times New Roman"/>
          <w:lang w:val="ru-RU"/>
        </w:rPr>
        <w:t>до</w:t>
      </w:r>
      <w:r w:rsidR="00DE1C44" w:rsidRPr="006B5B10">
        <w:rPr>
          <w:rFonts w:ascii="Times New Roman" w:hAnsi="Times New Roman"/>
          <w:lang w:val="ru-RU"/>
        </w:rPr>
        <w:t xml:space="preserve"> 40</w:t>
      </w:r>
      <w:r w:rsidRPr="006B5B10">
        <w:rPr>
          <w:rFonts w:ascii="Times New Roman" w:hAnsi="Times New Roman"/>
          <w:vertAlign w:val="superscript"/>
          <w:lang w:val="en-US"/>
        </w:rPr>
        <w:t>o</w:t>
      </w:r>
      <w:r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en-US"/>
        </w:rPr>
        <w:t>C</w:t>
      </w:r>
      <w:r w:rsidRPr="006B5B10">
        <w:rPr>
          <w:rFonts w:ascii="Times New Roman" w:hAnsi="Times New Roman"/>
          <w:lang w:val="ru-RU"/>
        </w:rPr>
        <w:t>; и</w:t>
      </w:r>
    </w:p>
    <w:p w:rsidR="00DE1C44" w:rsidRPr="006B5B10" w:rsidRDefault="00185CC1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Каждые </w:t>
      </w:r>
      <w:r w:rsidR="00DE1C44" w:rsidRPr="006B5B10">
        <w:rPr>
          <w:rFonts w:ascii="Times New Roman" w:hAnsi="Times New Roman"/>
          <w:lang w:val="ru-RU"/>
        </w:rPr>
        <w:t xml:space="preserve">2 </w:t>
      </w:r>
      <w:r w:rsidRPr="006B5B10">
        <w:rPr>
          <w:rFonts w:ascii="Times New Roman" w:hAnsi="Times New Roman"/>
          <w:lang w:val="ru-RU"/>
        </w:rPr>
        <w:t xml:space="preserve">месяца если температура </w:t>
      </w:r>
      <w:r w:rsidR="00AC5BB1" w:rsidRPr="006B5B10">
        <w:rPr>
          <w:rFonts w:ascii="Times New Roman" w:hAnsi="Times New Roman"/>
          <w:lang w:val="ru-RU"/>
        </w:rPr>
        <w:t xml:space="preserve">будет </w:t>
      </w:r>
      <w:r w:rsidRPr="006B5B10">
        <w:rPr>
          <w:rFonts w:ascii="Times New Roman" w:hAnsi="Times New Roman"/>
          <w:lang w:val="ru-RU"/>
        </w:rPr>
        <w:t>превышат</w:t>
      </w:r>
      <w:r w:rsidR="00AC5BB1" w:rsidRPr="006B5B10">
        <w:rPr>
          <w:rFonts w:ascii="Times New Roman" w:hAnsi="Times New Roman"/>
          <w:lang w:val="ru-RU"/>
        </w:rPr>
        <w:t>ь</w:t>
      </w:r>
      <w:r w:rsidRPr="006B5B10">
        <w:rPr>
          <w:rFonts w:ascii="Times New Roman" w:hAnsi="Times New Roman"/>
          <w:lang w:val="ru-RU"/>
        </w:rPr>
        <w:t xml:space="preserve"> </w:t>
      </w:r>
      <w:r w:rsidR="00DE1C44" w:rsidRPr="006B5B10">
        <w:rPr>
          <w:rFonts w:ascii="Times New Roman" w:hAnsi="Times New Roman"/>
          <w:lang w:val="ru-RU"/>
        </w:rPr>
        <w:t>40</w:t>
      </w:r>
      <w:r w:rsidRPr="006B5B10">
        <w:rPr>
          <w:rFonts w:ascii="Times New Roman" w:hAnsi="Times New Roman"/>
          <w:vertAlign w:val="superscript"/>
          <w:lang w:val="en-US"/>
        </w:rPr>
        <w:t>o</w:t>
      </w:r>
      <w:r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en-US"/>
        </w:rPr>
        <w:t>C</w:t>
      </w:r>
      <w:r w:rsidRPr="006B5B10">
        <w:rPr>
          <w:rFonts w:ascii="Times New Roman" w:hAnsi="Times New Roman"/>
          <w:lang w:val="ru-RU"/>
        </w:rPr>
        <w:t>.</w:t>
      </w:r>
    </w:p>
    <w:p w:rsidR="00257155" w:rsidRPr="006B5B10" w:rsidRDefault="00F22206">
      <w:pPr>
        <w:pStyle w:val="Balk2"/>
        <w:rPr>
          <w:rFonts w:ascii="Times New Roman" w:hAnsi="Times New Roman" w:cs="Times New Roman"/>
          <w:lang w:val="ru-RU"/>
        </w:rPr>
      </w:pPr>
      <w:bookmarkStart w:id="12" w:name="_Toc162347389"/>
      <w:r w:rsidRPr="006B5B10">
        <w:rPr>
          <w:rFonts w:ascii="Times New Roman" w:hAnsi="Times New Roman" w:cs="Times New Roman"/>
          <w:lang w:val="ru-RU"/>
        </w:rPr>
        <w:lastRenderedPageBreak/>
        <w:t>2.4</w:t>
      </w:r>
      <w:r w:rsidRPr="006B5B10">
        <w:rPr>
          <w:rFonts w:ascii="Times New Roman" w:hAnsi="Times New Roman" w:cs="Times New Roman"/>
          <w:lang w:val="ru-RU"/>
        </w:rPr>
        <w:tab/>
        <w:t>Место установки ИБП.</w:t>
      </w:r>
      <w:bookmarkEnd w:id="12"/>
    </w:p>
    <w:p w:rsidR="00697EDF" w:rsidRPr="006B5B10" w:rsidRDefault="00FF404D" w:rsidP="00697EDF">
      <w:pPr>
        <w:pStyle w:val="Balk3"/>
        <w:rPr>
          <w:rFonts w:ascii="Times New Roman" w:hAnsi="Times New Roman" w:cs="Times New Roman"/>
          <w:lang w:val="ru-RU"/>
        </w:rPr>
      </w:pPr>
      <w:bookmarkStart w:id="13" w:name="_Toc162347390"/>
      <w:r w:rsidRPr="006B5B10">
        <w:rPr>
          <w:rFonts w:ascii="Times New Roman" w:hAnsi="Times New Roman" w:cs="Times New Roman"/>
          <w:lang w:val="ru-RU"/>
        </w:rPr>
        <w:t>2.4.1</w:t>
      </w:r>
      <w:r w:rsidRPr="006B5B10">
        <w:rPr>
          <w:rFonts w:ascii="Times New Roman" w:hAnsi="Times New Roman" w:cs="Times New Roman"/>
          <w:lang w:val="ru-RU"/>
        </w:rPr>
        <w:tab/>
      </w:r>
      <w:r w:rsidR="00F22206" w:rsidRPr="006B5B10">
        <w:rPr>
          <w:rFonts w:ascii="Times New Roman" w:hAnsi="Times New Roman" w:cs="Times New Roman"/>
          <w:lang w:val="ru-RU"/>
        </w:rPr>
        <w:t>Требования к условиям окружающей среды в месте установки ИБП.</w:t>
      </w:r>
      <w:bookmarkEnd w:id="13"/>
    </w:p>
    <w:p w:rsidR="00AA699F" w:rsidRPr="006B5B10" w:rsidRDefault="00BE7C56" w:rsidP="00CF1CA4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Данное оборудование соответствует нормам безопасности для устройств, устанавливаемых в местах, доступ к которым ограничен </w:t>
      </w:r>
      <w:r w:rsidR="00B31E68" w:rsidRPr="006B5B10">
        <w:rPr>
          <w:rFonts w:ascii="Times New Roman" w:hAnsi="Times New Roman"/>
          <w:lang w:val="ru-RU"/>
        </w:rPr>
        <w:t xml:space="preserve">в соответствии со стандартом безопасности </w:t>
      </w:r>
      <w:r w:rsidR="00CF1CA4" w:rsidRPr="006B5B10">
        <w:rPr>
          <w:rFonts w:ascii="Times New Roman" w:hAnsi="Times New Roman"/>
          <w:lang w:val="en-US"/>
        </w:rPr>
        <w:t>EN</w:t>
      </w:r>
      <w:r w:rsidR="00A2436B" w:rsidRPr="006B5B10">
        <w:rPr>
          <w:rFonts w:ascii="Times New Roman" w:hAnsi="Times New Roman"/>
          <w:lang w:val="ru-RU"/>
        </w:rPr>
        <w:t xml:space="preserve"> 60950-1</w:t>
      </w:r>
      <w:r w:rsidR="00AA699F" w:rsidRPr="006B5B10">
        <w:rPr>
          <w:rFonts w:ascii="Times New Roman" w:hAnsi="Times New Roman"/>
          <w:lang w:val="ru-RU"/>
        </w:rPr>
        <w:t xml:space="preserve">, </w:t>
      </w:r>
      <w:r w:rsidRPr="006B5B10">
        <w:rPr>
          <w:rFonts w:ascii="Times New Roman" w:hAnsi="Times New Roman"/>
          <w:lang w:val="ru-RU"/>
        </w:rPr>
        <w:t>который требует, чтобы владелец оборудования гарантировал следующее:</w:t>
      </w:r>
    </w:p>
    <w:p w:rsidR="00A2436B" w:rsidRPr="006B5B10" w:rsidRDefault="00BE7C56" w:rsidP="008A4CB3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Доступ к оборудованию могут получать только лица, производящие его обслуживание, </w:t>
      </w:r>
      <w:r w:rsidR="00971520" w:rsidRPr="006B5B10">
        <w:rPr>
          <w:rFonts w:ascii="Times New Roman" w:hAnsi="Times New Roman"/>
          <w:lang w:val="ru-RU"/>
        </w:rPr>
        <w:t>а также лица, проинструктированные о причинах ограничения доступа к месту установки оборудования и о необходимых мерах предосторожности при нахождении рядом с оборудованием</w:t>
      </w:r>
      <w:r w:rsidR="008A4CB3" w:rsidRPr="006B5B10">
        <w:rPr>
          <w:rFonts w:ascii="Times New Roman" w:hAnsi="Times New Roman"/>
          <w:lang w:val="ru-RU"/>
        </w:rPr>
        <w:t>.</w:t>
      </w:r>
    </w:p>
    <w:p w:rsidR="00AA699F" w:rsidRPr="006B5B10" w:rsidRDefault="00971520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Доступ к оборудованию может быть получен только с помощью ключа или специального инструмента</w:t>
      </w:r>
      <w:r w:rsidR="005D0C67" w:rsidRPr="006B5B10">
        <w:rPr>
          <w:rFonts w:ascii="Times New Roman" w:hAnsi="Times New Roman"/>
          <w:lang w:val="ru-RU"/>
        </w:rPr>
        <w:t xml:space="preserve"> или с использованием других средств для обеспечения безопасности. Доступ к оборудованию должен контролироваться лицом, ответственным за обеспечение безопасности места его установки.</w:t>
      </w:r>
    </w:p>
    <w:p w:rsidR="00D67E91" w:rsidRPr="006B5B10" w:rsidRDefault="00347C17" w:rsidP="00534A95">
      <w:pPr>
        <w:tabs>
          <w:tab w:val="left" w:pos="1500"/>
        </w:tabs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Рекомендованные значения температуры, влажности и высоты над уровнем моря для работы оборудования указаны в разделе “Технические характеристики ИБП”.</w:t>
      </w:r>
      <w:r w:rsidR="00D67E91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Для обеспечения необходимых условий может требоваться использование систем кондиционирования воздуха</w:t>
      </w:r>
      <w:r w:rsidR="00D67E91" w:rsidRPr="006B5B10">
        <w:rPr>
          <w:rFonts w:ascii="Times New Roman" w:hAnsi="Times New Roman"/>
          <w:lang w:val="ru-RU"/>
        </w:rPr>
        <w:t>.</w:t>
      </w:r>
    </w:p>
    <w:p w:rsidR="00D67E91" w:rsidRPr="006B5B10" w:rsidRDefault="00850531" w:rsidP="00534A95">
      <w:pPr>
        <w:tabs>
          <w:tab w:val="left" w:pos="1500"/>
        </w:tabs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Существуют также дополнительные требования к месту установки ИБП</w:t>
      </w:r>
      <w:r w:rsidR="005A799D" w:rsidRPr="006B5B10">
        <w:rPr>
          <w:rFonts w:ascii="Times New Roman" w:hAnsi="Times New Roman"/>
          <w:lang w:val="ru-RU"/>
        </w:rPr>
        <w:t>:</w:t>
      </w:r>
    </w:p>
    <w:p w:rsidR="00534A95" w:rsidRPr="006B5B10" w:rsidRDefault="00850531" w:rsidP="008A71FD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Оборудование и аккумуляторные батареи не должны подвергаться воздействию прямых солнечных лучей и не должны размещаться рядом с источниками тепла</w:t>
      </w:r>
      <w:r w:rsidR="00534A95" w:rsidRPr="006B5B10">
        <w:rPr>
          <w:rFonts w:ascii="Times New Roman" w:hAnsi="Times New Roman"/>
          <w:lang w:val="ru-RU"/>
        </w:rPr>
        <w:t>.</w:t>
      </w:r>
    </w:p>
    <w:p w:rsidR="00D05B67" w:rsidRPr="006B5B10" w:rsidRDefault="00850531" w:rsidP="006F36AF">
      <w:pPr>
        <w:pStyle w:val="a"/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lang w:val="ru-RU"/>
        </w:rPr>
        <w:t>ИБП не должен подвергаться воздействию дождя и других жидкостей. Запрещается помещать любые посторонние объекты в корпус ИБП!</w:t>
      </w:r>
    </w:p>
    <w:p w:rsidR="00D05B67" w:rsidRPr="006B5B10" w:rsidRDefault="00534CDC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Старайтесь не устанавливать ИБП в запыленных местах или в местах, где может присутствовать проводящая или химически агрессивная пыль.</w:t>
      </w:r>
    </w:p>
    <w:p w:rsidR="00140058" w:rsidRPr="006B5B10" w:rsidRDefault="00534CDC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Вентиляционные щели на корпусе ИБП находятся на его передней, задней и боковых панелях.</w:t>
      </w:r>
      <w:r w:rsidR="00FC3295" w:rsidRPr="006B5B10">
        <w:rPr>
          <w:rFonts w:ascii="Times New Roman" w:hAnsi="Times New Roman"/>
          <w:lang w:val="ru-RU"/>
        </w:rPr>
        <w:t xml:space="preserve"> </w:t>
      </w:r>
      <w:r w:rsidR="00B31E68" w:rsidRPr="006B5B10">
        <w:rPr>
          <w:rFonts w:ascii="Times New Roman" w:hAnsi="Times New Roman"/>
          <w:lang w:val="ru-RU"/>
        </w:rPr>
        <w:t>Для обслуживания и обеспечения вентиляции ИБП перед ним должно оставаться свободное пространство шириной е менее 75 см, а с боков и сзади – шириной не менее 50 см.</w:t>
      </w:r>
    </w:p>
    <w:p w:rsidR="00697EDF" w:rsidRPr="006B5B10" w:rsidRDefault="00FF404D" w:rsidP="00697EDF">
      <w:pPr>
        <w:pStyle w:val="Balk3"/>
        <w:rPr>
          <w:rFonts w:ascii="Times New Roman" w:hAnsi="Times New Roman" w:cs="Times New Roman"/>
          <w:lang w:val="ru-RU"/>
        </w:rPr>
      </w:pPr>
      <w:bookmarkStart w:id="14" w:name="_Toc162347391"/>
      <w:r w:rsidRPr="006B5B10">
        <w:rPr>
          <w:rFonts w:ascii="Times New Roman" w:hAnsi="Times New Roman" w:cs="Times New Roman"/>
          <w:lang w:val="ru-RU"/>
        </w:rPr>
        <w:t>2.4.2</w:t>
      </w:r>
      <w:r w:rsidRPr="006B5B10">
        <w:rPr>
          <w:rFonts w:ascii="Times New Roman" w:hAnsi="Times New Roman" w:cs="Times New Roman"/>
          <w:lang w:val="ru-RU"/>
        </w:rPr>
        <w:tab/>
        <w:t>Требования к электропитанию.</w:t>
      </w:r>
      <w:bookmarkEnd w:id="14"/>
    </w:p>
    <w:p w:rsidR="00697EDF" w:rsidRPr="006B5B10" w:rsidRDefault="00FF404D" w:rsidP="00C41E4D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Установка оборудования должна производиться в соответствии с существующими национальными нормативами.</w:t>
      </w:r>
    </w:p>
    <w:p w:rsidR="002D54E2" w:rsidRPr="006B5B10" w:rsidRDefault="00714B24" w:rsidP="008A4CB3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Электрические распределительные панели, от которых производится питание ИБП и питание </w:t>
      </w:r>
      <w:r w:rsidR="008A4CB3" w:rsidRPr="006B5B10">
        <w:rPr>
          <w:rFonts w:ascii="Times New Roman" w:hAnsi="Times New Roman"/>
          <w:lang w:val="ru-RU"/>
        </w:rPr>
        <w:t xml:space="preserve">   в режиме by-pass</w:t>
      </w:r>
      <w:r w:rsidRPr="006B5B10">
        <w:rPr>
          <w:rFonts w:ascii="Times New Roman" w:hAnsi="Times New Roman"/>
          <w:lang w:val="ru-RU"/>
        </w:rPr>
        <w:t xml:space="preserve">, </w:t>
      </w:r>
      <w:r w:rsidR="006855DA" w:rsidRPr="006B5B10">
        <w:rPr>
          <w:rFonts w:ascii="Times New Roman" w:hAnsi="Times New Roman"/>
          <w:lang w:val="ru-RU"/>
        </w:rPr>
        <w:t>должн</w:t>
      </w:r>
      <w:r w:rsidRPr="006B5B10">
        <w:rPr>
          <w:rFonts w:ascii="Times New Roman" w:hAnsi="Times New Roman"/>
          <w:lang w:val="ru-RU"/>
        </w:rPr>
        <w:t>ы</w:t>
      </w:r>
      <w:r w:rsidR="006855DA" w:rsidRPr="006B5B10">
        <w:rPr>
          <w:rFonts w:ascii="Times New Roman" w:hAnsi="Times New Roman"/>
          <w:lang w:val="ru-RU"/>
        </w:rPr>
        <w:t xml:space="preserve"> быть снабжен</w:t>
      </w:r>
      <w:r w:rsidRPr="006B5B10">
        <w:rPr>
          <w:rFonts w:ascii="Times New Roman" w:hAnsi="Times New Roman"/>
          <w:lang w:val="ru-RU"/>
        </w:rPr>
        <w:t>ы</w:t>
      </w:r>
      <w:r w:rsidR="006855DA" w:rsidRPr="006B5B10">
        <w:rPr>
          <w:rFonts w:ascii="Times New Roman" w:hAnsi="Times New Roman"/>
          <w:lang w:val="ru-RU"/>
        </w:rPr>
        <w:t xml:space="preserve"> защитн</w:t>
      </w:r>
      <w:r w:rsidRPr="006B5B10">
        <w:rPr>
          <w:rFonts w:ascii="Times New Roman" w:hAnsi="Times New Roman"/>
          <w:lang w:val="ru-RU"/>
        </w:rPr>
        <w:t>ыми</w:t>
      </w:r>
      <w:r w:rsidR="006855DA" w:rsidRPr="006B5B10">
        <w:rPr>
          <w:rFonts w:ascii="Times New Roman" w:hAnsi="Times New Roman"/>
          <w:lang w:val="ru-RU"/>
        </w:rPr>
        <w:t xml:space="preserve"> систем</w:t>
      </w:r>
      <w:r w:rsidRPr="006B5B10">
        <w:rPr>
          <w:rFonts w:ascii="Times New Roman" w:hAnsi="Times New Roman"/>
          <w:lang w:val="ru-RU"/>
        </w:rPr>
        <w:t>ами</w:t>
      </w:r>
      <w:r w:rsidR="006855DA" w:rsidRPr="006B5B10">
        <w:rPr>
          <w:rFonts w:ascii="Times New Roman" w:hAnsi="Times New Roman"/>
          <w:lang w:val="ru-RU"/>
        </w:rPr>
        <w:t>, способн</w:t>
      </w:r>
      <w:r w:rsidRPr="006B5B10">
        <w:rPr>
          <w:rFonts w:ascii="Times New Roman" w:hAnsi="Times New Roman"/>
          <w:lang w:val="ru-RU"/>
        </w:rPr>
        <w:t>ыми</w:t>
      </w:r>
      <w:r w:rsidR="006855DA" w:rsidRPr="006B5B10">
        <w:rPr>
          <w:rFonts w:ascii="Times New Roman" w:hAnsi="Times New Roman"/>
          <w:lang w:val="ru-RU"/>
        </w:rPr>
        <w:t xml:space="preserve"> отключать электропитание</w:t>
      </w:r>
      <w:r w:rsidR="002D54E2" w:rsidRPr="006B5B10">
        <w:rPr>
          <w:rFonts w:ascii="Times New Roman" w:hAnsi="Times New Roman"/>
          <w:lang w:val="ru-RU"/>
        </w:rPr>
        <w:t xml:space="preserve">. </w:t>
      </w:r>
      <w:r w:rsidR="006855DA" w:rsidRPr="006B5B10">
        <w:rPr>
          <w:rFonts w:ascii="Times New Roman" w:hAnsi="Times New Roman"/>
          <w:lang w:val="ru-RU"/>
        </w:rPr>
        <w:t>Отключение должно производиться для всех линий фаз и нейтральной линии одновременно.</w:t>
      </w:r>
      <w:r w:rsidR="00065F48" w:rsidRPr="006B5B10">
        <w:rPr>
          <w:rFonts w:ascii="Times New Roman" w:hAnsi="Times New Roman"/>
          <w:lang w:val="ru-RU"/>
        </w:rPr>
        <w:t xml:space="preserve"> </w:t>
      </w:r>
      <w:r w:rsidR="006855DA" w:rsidRPr="006B5B10">
        <w:rPr>
          <w:rFonts w:ascii="Times New Roman" w:hAnsi="Times New Roman"/>
          <w:lang w:val="ru-RU"/>
        </w:rPr>
        <w:t xml:space="preserve">В приводимой ниже таблице указаны рекомендуемые сечения кабелей питания и </w:t>
      </w:r>
      <w:r w:rsidR="00594254" w:rsidRPr="006B5B10">
        <w:rPr>
          <w:rFonts w:ascii="Times New Roman" w:hAnsi="Times New Roman"/>
          <w:lang w:val="ru-RU"/>
        </w:rPr>
        <w:t xml:space="preserve">характеристики защитных устройств </w:t>
      </w:r>
      <w:r w:rsidR="00B8510D" w:rsidRPr="006B5B10">
        <w:rPr>
          <w:rFonts w:ascii="Times New Roman" w:hAnsi="Times New Roman"/>
          <w:lang w:val="ru-RU"/>
        </w:rPr>
        <w:t>(</w:t>
      </w:r>
      <w:r w:rsidR="00594254" w:rsidRPr="006B5B10">
        <w:rPr>
          <w:rFonts w:ascii="Times New Roman" w:hAnsi="Times New Roman"/>
          <w:lang w:val="ru-RU"/>
        </w:rPr>
        <w:t>тепловых, магнитных и дифференциальных</w:t>
      </w:r>
      <w:r w:rsidR="00B8510D" w:rsidRPr="006B5B10">
        <w:rPr>
          <w:rFonts w:ascii="Times New Roman" w:hAnsi="Times New Roman"/>
          <w:lang w:val="ru-RU"/>
        </w:rPr>
        <w:t>)</w:t>
      </w:r>
      <w:r w:rsidR="00C7571E" w:rsidRPr="006B5B10">
        <w:rPr>
          <w:rFonts w:ascii="Times New Roman" w:hAnsi="Times New Roman"/>
          <w:lang w:val="ru-RU"/>
        </w:rPr>
        <w:t>.</w:t>
      </w:r>
    </w:p>
    <w:tbl>
      <w:tblPr>
        <w:tblW w:w="5873" w:type="pct"/>
        <w:tblInd w:w="-436" w:type="dxa"/>
        <w:tblLayout w:type="fixed"/>
        <w:tblLook w:val="04A0" w:firstRow="1" w:lastRow="0" w:firstColumn="1" w:lastColumn="0" w:noHBand="0" w:noVBand="1"/>
      </w:tblPr>
      <w:tblGrid>
        <w:gridCol w:w="917"/>
        <w:gridCol w:w="930"/>
        <w:gridCol w:w="882"/>
        <w:gridCol w:w="961"/>
        <w:gridCol w:w="1133"/>
        <w:gridCol w:w="1276"/>
        <w:gridCol w:w="1133"/>
        <w:gridCol w:w="825"/>
        <w:gridCol w:w="874"/>
        <w:gridCol w:w="708"/>
        <w:gridCol w:w="993"/>
      </w:tblGrid>
      <w:tr w:rsidR="00066472" w:rsidRPr="00576F8E" w:rsidTr="00066472">
        <w:trPr>
          <w:trHeight w:val="67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4A2F2B">
              <w:rPr>
                <w:rFonts w:ascii="Times New Roman" w:hAnsi="Times New Roman"/>
                <w:b/>
                <w:lang w:val="ru-RU"/>
              </w:rPr>
              <w:t>ИБП</w:t>
            </w:r>
          </w:p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4A2F2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Входная тепловая защита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4A2F2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Входная тепловая защита  режима by-pass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4A2F2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Сечение кабеля для подачи питания на ИБП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4A2F2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Сечение кабеля для подачи питания в режиме</w:t>
            </w:r>
            <w:r w:rsidRPr="004A2F2B">
              <w:rPr>
                <w:rFonts w:ascii="Times New Roman" w:hAnsi="Times New Roman"/>
                <w:b/>
              </w:rPr>
              <w:t xml:space="preserve"> </w:t>
            </w:r>
            <w:r w:rsidRPr="004A2F2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by-pass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4A2F2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Сечение кабеля для подключения батарей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4A2F2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Сечение кабеля «Нейтраль»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4A2F2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Защита, ток утечки*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4A2F2B">
              <w:rPr>
                <w:rFonts w:ascii="Times New Roman" w:hAnsi="Times New Roman"/>
                <w:b/>
                <w:lang w:val="ru-RU"/>
              </w:rPr>
              <w:t>ИБП</w:t>
            </w:r>
          </w:p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4A2F2B">
              <w:rPr>
                <w:rFonts w:ascii="Times New Roman" w:hAnsi="Times New Roman"/>
                <w:b/>
                <w:lang w:val="ru-RU"/>
              </w:rPr>
              <w:t>ИБП</w:t>
            </w:r>
          </w:p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85118" w:rsidRPr="004A2F2B" w:rsidRDefault="00F85118" w:rsidP="00F85118">
            <w:pPr>
              <w:pStyle w:val="Normaltabl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4A2F2B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Входная тепловая защита</w:t>
            </w:r>
          </w:p>
        </w:tc>
      </w:tr>
      <w:tr w:rsidR="00F85118" w:rsidRPr="00576F8E" w:rsidTr="00F85118">
        <w:trPr>
          <w:trHeight w:val="261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 xml:space="preserve">20 A    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 xml:space="preserve">20 A    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 xml:space="preserve">20 A    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3x6mm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3x6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3x6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25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26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3x10mm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3x10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3x10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25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40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40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40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3x16mm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3x16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3x16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50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273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63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63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63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3x25mm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3x25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3x25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63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31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80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80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80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3x25mm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3x25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3x25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80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31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125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125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125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3x35mm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3x35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3x35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100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31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lastRenderedPageBreak/>
              <w:t>80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160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160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160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3x35mm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3x35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3x35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100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31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175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175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175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3x50mm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3x50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3x50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125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31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200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200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200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3x70mm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3x70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3x70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160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31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250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250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250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3x95mm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3x95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3x95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95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250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  <w:tr w:rsidR="00F85118" w:rsidRPr="00576F8E" w:rsidTr="00F85118">
        <w:trPr>
          <w:trHeight w:val="31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200 kVA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320 A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320 A</w:t>
            </w:r>
          </w:p>
        </w:tc>
        <w:tc>
          <w:tcPr>
            <w:tcW w:w="4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320 A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3x120mm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3x120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3x120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150 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120mm</w:t>
            </w:r>
            <w:r w:rsidRPr="00F85118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315 A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5118" w:rsidRPr="00F85118" w:rsidRDefault="00F85118" w:rsidP="006307E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F85118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300 mA</w:t>
            </w:r>
          </w:p>
        </w:tc>
      </w:tr>
    </w:tbl>
    <w:p w:rsidR="009C016B" w:rsidRPr="006B5B10" w:rsidRDefault="009C016B" w:rsidP="00327FE3">
      <w:pPr>
        <w:rPr>
          <w:rFonts w:ascii="Times New Roman" w:hAnsi="Times New Roman"/>
          <w:sz w:val="10"/>
          <w:szCs w:val="10"/>
          <w:lang w:val="en-US"/>
        </w:rPr>
      </w:pPr>
    </w:p>
    <w:p w:rsidR="00E2397A" w:rsidRPr="006B5B10" w:rsidRDefault="00422919" w:rsidP="00C41E4D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Устройства входной магнитной защиты должны относиться к классу </w:t>
      </w:r>
      <w:r w:rsidR="00E2397A" w:rsidRPr="006B5B10">
        <w:rPr>
          <w:rFonts w:ascii="Times New Roman" w:hAnsi="Times New Roman"/>
          <w:lang w:val="en-US"/>
        </w:rPr>
        <w:t>D</w:t>
      </w:r>
      <w:r w:rsidR="00662839" w:rsidRPr="006B5B10">
        <w:rPr>
          <w:rFonts w:ascii="Times New Roman" w:hAnsi="Times New Roman"/>
          <w:lang w:val="ru-RU"/>
        </w:rPr>
        <w:t>.</w:t>
      </w:r>
    </w:p>
    <w:p w:rsidR="00642DD4" w:rsidRPr="006B5B10" w:rsidRDefault="00270791" w:rsidP="00C41E4D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*</w:t>
      </w:r>
      <w:r w:rsidR="00377F0E" w:rsidRPr="006B5B10">
        <w:rPr>
          <w:rFonts w:ascii="Times New Roman" w:hAnsi="Times New Roman"/>
          <w:lang w:val="ru-RU"/>
        </w:rPr>
        <w:t xml:space="preserve"> Токи утечки складываются с токами, генерируемыми ИБП</w:t>
      </w:r>
      <w:r w:rsidRPr="006B5B10">
        <w:rPr>
          <w:rFonts w:ascii="Times New Roman" w:hAnsi="Times New Roman"/>
          <w:lang w:val="ru-RU"/>
        </w:rPr>
        <w:t xml:space="preserve">. </w:t>
      </w:r>
      <w:r w:rsidR="00277C81" w:rsidRPr="006B5B10">
        <w:rPr>
          <w:rFonts w:ascii="Times New Roman" w:hAnsi="Times New Roman"/>
          <w:lang w:val="ru-RU"/>
        </w:rPr>
        <w:t>При подключении нагрузок с большими токами утечки произведите соответствующую корректировку настроек защитной системы</w:t>
      </w:r>
      <w:r w:rsidRPr="006B5B10">
        <w:rPr>
          <w:rFonts w:ascii="Times New Roman" w:hAnsi="Times New Roman"/>
          <w:lang w:val="ru-RU"/>
        </w:rPr>
        <w:t xml:space="preserve">. </w:t>
      </w:r>
      <w:r w:rsidR="00377F0E" w:rsidRPr="006B5B10">
        <w:rPr>
          <w:rFonts w:ascii="Times New Roman" w:hAnsi="Times New Roman"/>
          <w:lang w:val="ru-RU"/>
        </w:rPr>
        <w:t>Рекомендуется производить корректировку настроек защитной системы после установки ИБП, подключения к нему необходимых нагрузок и измерения суммарного тока утечки</w:t>
      </w:r>
      <w:r w:rsidR="006E03C7" w:rsidRPr="006B5B10">
        <w:rPr>
          <w:rFonts w:ascii="Times New Roman" w:hAnsi="Times New Roman"/>
          <w:lang w:val="ru-RU"/>
        </w:rPr>
        <w:t>.</w:t>
      </w:r>
    </w:p>
    <w:p w:rsidR="00272630" w:rsidRPr="006B5B10" w:rsidRDefault="00422919" w:rsidP="00C41E4D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 переходных фазах</w:t>
      </w:r>
      <w:r w:rsidR="00272630" w:rsidRPr="006B5B10">
        <w:rPr>
          <w:rFonts w:ascii="Times New Roman" w:hAnsi="Times New Roman"/>
          <w:lang w:val="ru-RU"/>
        </w:rPr>
        <w:t xml:space="preserve"> (</w:t>
      </w:r>
      <w:r w:rsidR="00277C81" w:rsidRPr="006B5B10">
        <w:rPr>
          <w:rFonts w:ascii="Times New Roman" w:hAnsi="Times New Roman"/>
          <w:lang w:val="ru-RU"/>
        </w:rPr>
        <w:t>при сбоях и восстановлении питания и при скачках напряжения</w:t>
      </w:r>
      <w:r w:rsidR="00272630" w:rsidRPr="006B5B10">
        <w:rPr>
          <w:rFonts w:ascii="Times New Roman" w:hAnsi="Times New Roman"/>
          <w:lang w:val="ru-RU"/>
        </w:rPr>
        <w:t xml:space="preserve">) </w:t>
      </w:r>
      <w:r w:rsidR="00277C81" w:rsidRPr="006B5B10">
        <w:rPr>
          <w:rFonts w:ascii="Times New Roman" w:hAnsi="Times New Roman"/>
          <w:lang w:val="ru-RU"/>
        </w:rPr>
        <w:t>величина тока утечки может кратковременно возрастать</w:t>
      </w:r>
      <w:r w:rsidR="00272630" w:rsidRPr="006B5B10">
        <w:rPr>
          <w:rFonts w:ascii="Times New Roman" w:hAnsi="Times New Roman"/>
          <w:lang w:val="ru-RU"/>
        </w:rPr>
        <w:t xml:space="preserve">. </w:t>
      </w:r>
      <w:r w:rsidRPr="006B5B10">
        <w:rPr>
          <w:rFonts w:ascii="Times New Roman" w:hAnsi="Times New Roman"/>
          <w:lang w:val="ru-RU"/>
        </w:rPr>
        <w:t>Убедитесь в том, что это не приводит к срабатыванию защиты</w:t>
      </w:r>
      <w:r w:rsidR="00BD520E" w:rsidRPr="006B5B10">
        <w:rPr>
          <w:rFonts w:ascii="Times New Roman" w:hAnsi="Times New Roman"/>
          <w:lang w:val="ru-RU"/>
        </w:rPr>
        <w:t>.</w:t>
      </w:r>
    </w:p>
    <w:p w:rsidR="00C95FF6" w:rsidRPr="006B5B10" w:rsidRDefault="007A56E5" w:rsidP="00284445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42" type="#_x0000_t75" style="position:absolute;left:0;text-align:left;margin-left:0;margin-top:20.1pt;width:28.35pt;height:25.3pt;z-index:-251640832;mso-wrap-edited:f;mso-wrap-distance-left:0;mso-wrap-distance-right:8.5pt;mso-position-horizontal-relative:margin" wrapcoords="-584 0 -584 20945 21600 20945 21600 0 -584 0" o:allowoverlap="f">
            <v:imagedata r:id="rId22" o:title=""/>
            <w10:wrap type="tight" side="right" anchorx="margin"/>
          </v:shape>
          <o:OLEObject Type="Embed" ProgID="PBrush" ShapeID="_x0000_s1042" DrawAspect="Content" ObjectID="_1609701239" r:id="rId25"/>
        </w:object>
      </w:r>
      <w:r w:rsidR="00327FE3" w:rsidRPr="006B5B10">
        <w:rPr>
          <w:rFonts w:ascii="Times New Roman" w:hAnsi="Times New Roman"/>
          <w:lang w:val="ru-RU"/>
        </w:rPr>
        <w:t xml:space="preserve">Если нагрузки имеют нелинейные характеристики, то </w:t>
      </w:r>
      <w:r w:rsidR="008A07BC" w:rsidRPr="006B5B10">
        <w:rPr>
          <w:rFonts w:ascii="Times New Roman" w:hAnsi="Times New Roman"/>
          <w:lang w:val="ru-RU"/>
        </w:rPr>
        <w:t>при работе ИБП токи в нейтральных линиях кабеля питания ИБП, кабеля питания шунта и выходных кабелей ИБП могут в 1,5-2 раза превышать токи в линиях фаз</w:t>
      </w:r>
      <w:r w:rsidR="00491690" w:rsidRPr="006B5B10">
        <w:rPr>
          <w:rFonts w:ascii="Times New Roman" w:hAnsi="Times New Roman"/>
          <w:lang w:val="ru-RU"/>
        </w:rPr>
        <w:t>.</w:t>
      </w:r>
      <w:r w:rsidR="005F16F5" w:rsidRPr="006B5B10">
        <w:rPr>
          <w:rFonts w:ascii="Times New Roman" w:hAnsi="Times New Roman"/>
          <w:lang w:val="ru-RU"/>
        </w:rPr>
        <w:t xml:space="preserve"> </w:t>
      </w:r>
      <w:r w:rsidR="00327FE3" w:rsidRPr="006B5B10">
        <w:rPr>
          <w:rFonts w:ascii="Times New Roman" w:hAnsi="Times New Roman"/>
          <w:lang w:val="ru-RU"/>
        </w:rPr>
        <w:t>В этом случае необходимо правильно выбирать поперечное сечение нейтральн</w:t>
      </w:r>
      <w:r w:rsidR="008A07BC" w:rsidRPr="006B5B10">
        <w:rPr>
          <w:rFonts w:ascii="Times New Roman" w:hAnsi="Times New Roman"/>
          <w:lang w:val="ru-RU"/>
        </w:rPr>
        <w:t>ых</w:t>
      </w:r>
      <w:r w:rsidR="00327FE3" w:rsidRPr="006B5B10">
        <w:rPr>
          <w:rFonts w:ascii="Times New Roman" w:hAnsi="Times New Roman"/>
          <w:lang w:val="ru-RU"/>
        </w:rPr>
        <w:t xml:space="preserve"> лини</w:t>
      </w:r>
      <w:r w:rsidR="008A07BC" w:rsidRPr="006B5B10">
        <w:rPr>
          <w:rFonts w:ascii="Times New Roman" w:hAnsi="Times New Roman"/>
          <w:lang w:val="ru-RU"/>
        </w:rPr>
        <w:t>й</w:t>
      </w:r>
      <w:r w:rsidR="00327FE3" w:rsidRPr="006B5B10">
        <w:rPr>
          <w:rFonts w:ascii="Times New Roman" w:hAnsi="Times New Roman"/>
          <w:lang w:val="ru-RU"/>
        </w:rPr>
        <w:t xml:space="preserve"> и настройки входных и выходных защитных устройств</w:t>
      </w:r>
      <w:r w:rsidR="005F16F5" w:rsidRPr="006B5B10">
        <w:rPr>
          <w:rFonts w:ascii="Times New Roman" w:hAnsi="Times New Roman"/>
          <w:lang w:val="ru-RU"/>
        </w:rPr>
        <w:t>.</w:t>
      </w:r>
    </w:p>
    <w:p w:rsidR="003658BC" w:rsidRPr="006B5B10" w:rsidRDefault="007A56E5" w:rsidP="00CF1CA4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43" type="#_x0000_t75" style="position:absolute;left:0;text-align:left;margin-left:0;margin-top:3pt;width:28.35pt;height:25.3pt;z-index:251676672;mso-wrap-edited:f;mso-wrap-distance-left:0;mso-wrap-distance-right:8.5pt;mso-position-horizontal-relative:margin" wrapcoords="-584 0 -584 20945 21600 20945 21600 0 -584 0" o:allowoverlap="f">
            <v:imagedata r:id="rId15" o:title=""/>
            <w10:wrap type="tight" side="right" anchorx="margin"/>
          </v:shape>
          <o:OLEObject Type="Embed" ProgID="PBrush" ShapeID="_x0000_s1043" DrawAspect="Content" ObjectID="_1609701240" r:id="rId26"/>
        </w:object>
      </w:r>
      <w:r w:rsidR="000D7E22" w:rsidRPr="006B5B10">
        <w:rPr>
          <w:rFonts w:ascii="Times New Roman" w:hAnsi="Times New Roman"/>
          <w:lang w:val="ru-RU"/>
        </w:rPr>
        <w:t>Согласно стандарту</w:t>
      </w:r>
      <w:r w:rsidR="003658BC" w:rsidRPr="006B5B10">
        <w:rPr>
          <w:rFonts w:ascii="Times New Roman" w:hAnsi="Times New Roman"/>
          <w:lang w:val="ru-RU"/>
        </w:rPr>
        <w:t xml:space="preserve"> </w:t>
      </w:r>
      <w:r w:rsidR="00CF1CA4" w:rsidRPr="006B5B10">
        <w:rPr>
          <w:rFonts w:ascii="Times New Roman" w:hAnsi="Times New Roman"/>
          <w:lang w:val="en-US"/>
        </w:rPr>
        <w:t>EN</w:t>
      </w:r>
      <w:r w:rsidR="003658BC" w:rsidRPr="006B5B10">
        <w:rPr>
          <w:rFonts w:ascii="Times New Roman" w:hAnsi="Times New Roman"/>
          <w:lang w:val="ru-RU"/>
        </w:rPr>
        <w:t xml:space="preserve"> 62040-</w:t>
      </w:r>
      <w:r w:rsidR="00806EAB" w:rsidRPr="006B5B10">
        <w:rPr>
          <w:rFonts w:ascii="Times New Roman" w:hAnsi="Times New Roman"/>
          <w:lang w:val="ru-RU"/>
        </w:rPr>
        <w:t>1-2</w:t>
      </w:r>
      <w:r w:rsidR="003658BC" w:rsidRPr="006B5B10">
        <w:rPr>
          <w:rFonts w:ascii="Times New Roman" w:hAnsi="Times New Roman"/>
          <w:lang w:val="ru-RU"/>
        </w:rPr>
        <w:t xml:space="preserve">, </w:t>
      </w:r>
      <w:r w:rsidR="002A1497" w:rsidRPr="006B5B10">
        <w:rPr>
          <w:rFonts w:ascii="Times New Roman" w:hAnsi="Times New Roman"/>
          <w:lang w:val="ru-RU"/>
        </w:rPr>
        <w:t xml:space="preserve">для предотвращения риска поражения электрическим током в случае подачи неправильного напряжения на ИБП </w:t>
      </w:r>
      <w:r w:rsidR="000D7E22" w:rsidRPr="006B5B10">
        <w:rPr>
          <w:rFonts w:ascii="Times New Roman" w:hAnsi="Times New Roman"/>
          <w:lang w:val="ru-RU"/>
        </w:rPr>
        <w:t>владелец должен</w:t>
      </w:r>
      <w:r w:rsidR="002A1497" w:rsidRPr="006B5B10">
        <w:rPr>
          <w:rFonts w:ascii="Times New Roman" w:hAnsi="Times New Roman"/>
          <w:lang w:val="ru-RU"/>
        </w:rPr>
        <w:t xml:space="preserve"> размесить на электрических </w:t>
      </w:r>
      <w:r w:rsidR="00F616BF" w:rsidRPr="006B5B10">
        <w:rPr>
          <w:rFonts w:ascii="Times New Roman" w:hAnsi="Times New Roman"/>
          <w:lang w:val="ru-RU"/>
        </w:rPr>
        <w:t>распределительных панелях, к которым подключении ИБП, и на прочих основных элементах системы его питания предупредительные наклейки</w:t>
      </w:r>
      <w:r w:rsidR="003658BC" w:rsidRPr="006B5B10">
        <w:rPr>
          <w:rFonts w:ascii="Times New Roman" w:hAnsi="Times New Roman"/>
          <w:lang w:val="ru-RU"/>
        </w:rPr>
        <w:t xml:space="preserve"> </w:t>
      </w:r>
      <w:r w:rsidR="000D7E22" w:rsidRPr="006B5B10">
        <w:rPr>
          <w:rFonts w:ascii="Times New Roman" w:hAnsi="Times New Roman"/>
          <w:lang w:val="ru-RU"/>
        </w:rPr>
        <w:t>со следующим текстом:</w:t>
      </w:r>
    </w:p>
    <w:p w:rsidR="003658BC" w:rsidRPr="006B5B10" w:rsidRDefault="00EC1471" w:rsidP="003658BC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-6985</wp:posOffset>
                </wp:positionV>
                <wp:extent cx="5746750" cy="405765"/>
                <wp:effectExtent l="0" t="0" r="25400" b="13335"/>
                <wp:wrapNone/>
                <wp:docPr id="6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0" cy="405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A8AE5D" id="Rectangle 20" o:spid="_x0000_s1026" style="position:absolute;margin-left:-9.85pt;margin-top:-.55pt;width:452.5pt;height:31.95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" strokeweight="2pt">
                <v:fill opacity="32896f"/>
              </v:rect>
            </w:pict>
          </mc:Fallback>
        </mc:AlternateContent>
      </w:r>
      <w:r w:rsidR="002A1497" w:rsidRPr="006B5B10">
        <w:rPr>
          <w:rFonts w:ascii="Times New Roman" w:hAnsi="Times New Roman"/>
          <w:lang w:val="ru-RU"/>
        </w:rPr>
        <w:t>Перед проведением работ с цепью отключите ИБП от нее!</w:t>
      </w:r>
      <w:r w:rsidR="007A56E5">
        <w:rPr>
          <w:rFonts w:ascii="Times New Roman" w:hAnsi="Times New Roman"/>
          <w:noProof/>
          <w:lang w:val="en-US"/>
        </w:rPr>
        <w:object w:dxaOrig="1440" w:dyaOrig="1440">
          <v:shape id="_x0000_s1045" type="#_x0000_t75" style="position:absolute;left:0;text-align:left;margin-left:12pt;margin-top:4.6pt;width:28.35pt;height:25.3pt;z-index:251678720;mso-wrap-edited:f;mso-wrap-distance-left:0;mso-wrap-distance-right:8.5pt;mso-position-horizontal-relative:margin;mso-position-vertical-relative:text" wrapcoords="-584 0 -584 20945 21600 20945 21600 0 -584 0" o:allowoverlap="f">
            <v:imagedata r:id="rId27" o:title=""/>
            <w10:wrap type="tight" side="right" anchorx="margin"/>
          </v:shape>
          <o:OLEObject Type="Embed" ProgID="PBrush" ShapeID="_x0000_s1045" DrawAspect="Content" ObjectID="_1609701241" r:id="rId28"/>
        </w:object>
      </w:r>
    </w:p>
    <w:p w:rsidR="00144EFB" w:rsidRPr="006B5B10" w:rsidRDefault="00144EFB" w:rsidP="003658BC">
      <w:pPr>
        <w:pStyle w:val="Uyar"/>
        <w:rPr>
          <w:rFonts w:ascii="Times New Roman" w:hAnsi="Times New Roman"/>
          <w:lang w:val="ru-RU"/>
        </w:rPr>
      </w:pPr>
    </w:p>
    <w:p w:rsidR="00257155" w:rsidRPr="006B5B10" w:rsidRDefault="003D5B1F">
      <w:pPr>
        <w:pStyle w:val="Balk2"/>
        <w:rPr>
          <w:rFonts w:ascii="Times New Roman" w:hAnsi="Times New Roman" w:cs="Times New Roman"/>
          <w:lang w:val="ru-RU"/>
        </w:rPr>
      </w:pPr>
      <w:bookmarkStart w:id="15" w:name="_Toc162347392"/>
      <w:r w:rsidRPr="006B5B10">
        <w:rPr>
          <w:rFonts w:ascii="Times New Roman" w:hAnsi="Times New Roman" w:cs="Times New Roman"/>
          <w:lang w:val="ru-RU"/>
        </w:rPr>
        <w:br w:type="page"/>
      </w:r>
      <w:r w:rsidR="00F616BF" w:rsidRPr="006B5B10">
        <w:rPr>
          <w:rFonts w:ascii="Times New Roman" w:hAnsi="Times New Roman" w:cs="Times New Roman"/>
          <w:lang w:val="ru-RU"/>
        </w:rPr>
        <w:lastRenderedPageBreak/>
        <w:t>2.5</w:t>
      </w:r>
      <w:r w:rsidR="00F616BF" w:rsidRPr="006B5B10">
        <w:rPr>
          <w:rFonts w:ascii="Times New Roman" w:hAnsi="Times New Roman" w:cs="Times New Roman"/>
          <w:lang w:val="ru-RU"/>
        </w:rPr>
        <w:tab/>
        <w:t>Подключение.</w:t>
      </w:r>
      <w:bookmarkEnd w:id="15"/>
    </w:p>
    <w:p w:rsidR="00F9347E" w:rsidRPr="006B5B10" w:rsidRDefault="007A56E5" w:rsidP="00F9347E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41" type="#_x0000_t75" style="position:absolute;left:0;text-align:left;margin-left:0;margin-top:15.5pt;width:28.35pt;height:25.3pt;z-index:251674624;mso-wrap-edited:f;mso-wrap-distance-left:0;mso-wrap-distance-right:8.5pt;mso-position-horizontal-relative:margin" wrapcoords="-584 0 -584 20945 21600 20945 21600 0 -584 0" o:allowoverlap="f">
            <v:imagedata r:id="rId15" o:title=""/>
            <w10:wrap type="tight" side="right" anchorx="margin"/>
          </v:shape>
          <o:OLEObject Type="Embed" ProgID="PBrush" ShapeID="_x0000_s1041" DrawAspect="Content" ObjectID="_1609701242" r:id="rId29"/>
        </w:object>
      </w:r>
      <w:r w:rsidR="003D5B1F" w:rsidRPr="006B5B10">
        <w:rPr>
          <w:rFonts w:ascii="Times New Roman" w:hAnsi="Times New Roman"/>
          <w:lang w:val="ru-RU"/>
        </w:rPr>
        <w:t>Подключение ИБП должно производиться только авторизованными техническими специалистами!</w:t>
      </w:r>
    </w:p>
    <w:p w:rsidR="0072686A" w:rsidRPr="006B5B10" w:rsidRDefault="007A56E5" w:rsidP="0072686A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36" type="#_x0000_t75" style="position:absolute;left:0;text-align:left;margin-left:0;margin-top:7.2pt;width:28.35pt;height:25.3pt;z-index:-251646976;mso-wrap-edited:f;mso-wrap-distance-left:0;mso-wrap-distance-right:8.5pt;mso-position-horizontal-relative:margin" wrapcoords="-584 0 -584 20945 21600 20945 21600 0 -584 0" o:allowoverlap="f">
            <v:imagedata r:id="rId17" o:title=""/>
            <w10:wrap type="tight" side="right" anchorx="margin"/>
          </v:shape>
          <o:OLEObject Type="Embed" ProgID="PBrush" ShapeID="_x0000_s1036" DrawAspect="Content" ObjectID="_1609701243" r:id="rId30"/>
        </w:object>
      </w:r>
      <w:r w:rsidR="00F649CA" w:rsidRPr="006B5B10">
        <w:rPr>
          <w:rFonts w:ascii="Times New Roman" w:hAnsi="Times New Roman"/>
          <w:lang w:val="ru-RU"/>
        </w:rPr>
        <w:t>После переноса ИБП из холодного места в теплое на нем может конденсироваться влага из воздуха. В этом случае дайте ИБП прогреться и высохнуть в течение как минимум 2 ч, и лишь затем приступайте к его установке и подключению.</w:t>
      </w:r>
    </w:p>
    <w:p w:rsidR="00BB0A8E" w:rsidRPr="006B5B10" w:rsidRDefault="00F649CA" w:rsidP="00BB0A8E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Ниже приводятся схемы разъемов, использующихся для подключения ИБП:</w:t>
      </w:r>
    </w:p>
    <w:p w:rsidR="004E4E46" w:rsidRPr="006B5B10" w:rsidRDefault="005D18F5" w:rsidP="00BB0A8E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666875" cy="3952875"/>
            <wp:effectExtent l="0" t="0" r="0" b="0"/>
            <wp:wrapSquare wrapText="bothSides"/>
            <wp:docPr id="59" name="Рисунок 26" descr="pyramid sp conn lay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yramid sp conn layou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46" w:rsidRPr="006B5B10">
        <w:rPr>
          <w:rFonts w:ascii="Times New Roman" w:hAnsi="Times New Roman"/>
          <w:lang w:val="ru-RU"/>
        </w:rPr>
        <w:tab/>
      </w:r>
      <w:r w:rsidR="004E4E46" w:rsidRPr="006B5B10">
        <w:rPr>
          <w:rFonts w:ascii="Times New Roman" w:hAnsi="Times New Roman"/>
          <w:lang w:val="ru-RU"/>
        </w:rPr>
        <w:tab/>
      </w:r>
      <w:r w:rsidR="004E4E46" w:rsidRPr="006B5B10">
        <w:rPr>
          <w:rFonts w:ascii="Times New Roman" w:hAnsi="Times New Roman"/>
          <w:lang w:val="ru-RU"/>
        </w:rPr>
        <w:tab/>
      </w:r>
      <w:r w:rsidR="004E4E46" w:rsidRPr="006B5B10">
        <w:rPr>
          <w:rFonts w:ascii="Times New Roman" w:hAnsi="Times New Roman"/>
          <w:lang w:val="ru-RU"/>
        </w:rPr>
        <w:tab/>
      </w:r>
      <w:r w:rsidR="004E4E46" w:rsidRPr="006B5B10">
        <w:rPr>
          <w:rFonts w:ascii="Times New Roman" w:hAnsi="Times New Roman"/>
          <w:lang w:val="ru-RU"/>
        </w:rPr>
        <w:tab/>
      </w:r>
      <w:r w:rsidR="004E4E46" w:rsidRPr="006B5B10">
        <w:rPr>
          <w:rFonts w:ascii="Times New Roman" w:hAnsi="Times New Roman"/>
          <w:lang w:val="ru-RU"/>
        </w:rPr>
        <w:tab/>
      </w:r>
      <w:r w:rsidR="004E4E46" w:rsidRPr="006B5B10">
        <w:rPr>
          <w:rFonts w:ascii="Times New Roman" w:hAnsi="Times New Roman"/>
          <w:lang w:val="ru-RU"/>
        </w:rPr>
        <w:tab/>
      </w:r>
      <w:r w:rsidR="004E4E46" w:rsidRPr="006B5B10">
        <w:rPr>
          <w:rFonts w:ascii="Times New Roman" w:hAnsi="Times New Roman"/>
          <w:lang w:val="ru-RU"/>
        </w:rPr>
        <w:tab/>
      </w:r>
    </w:p>
    <w:p w:rsidR="000A3D7B" w:rsidRPr="006B5B10" w:rsidRDefault="000A3D7B" w:rsidP="00BB0A8E">
      <w:pPr>
        <w:rPr>
          <w:rFonts w:ascii="Times New Roman" w:hAnsi="Times New Roman"/>
          <w:lang w:val="ru-RU"/>
        </w:rPr>
      </w:pPr>
    </w:p>
    <w:p w:rsidR="0035059F" w:rsidRPr="006B5B10" w:rsidRDefault="00EC6675" w:rsidP="00BB0A8E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A</w:t>
      </w:r>
      <w:r w:rsidRPr="006B5B10">
        <w:rPr>
          <w:rFonts w:ascii="Times New Roman" w:hAnsi="Times New Roman"/>
          <w:lang w:val="ru-RU"/>
        </w:rPr>
        <w:t>1:</w:t>
      </w:r>
      <w:r w:rsidR="0047768D" w:rsidRPr="006B5B10">
        <w:rPr>
          <w:rFonts w:ascii="Times New Roman" w:hAnsi="Times New Roman"/>
          <w:lang w:val="ru-RU"/>
        </w:rPr>
        <w:t xml:space="preserve"> Панель коммуникационного интерфейса.</w:t>
      </w:r>
    </w:p>
    <w:p w:rsidR="00E84713" w:rsidRPr="006B5B10" w:rsidRDefault="00EC6675" w:rsidP="00BB0A8E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A</w:t>
      </w:r>
      <w:r w:rsidRPr="006B5B10">
        <w:rPr>
          <w:rFonts w:ascii="Times New Roman" w:hAnsi="Times New Roman"/>
          <w:lang w:val="ru-RU"/>
        </w:rPr>
        <w:t>2:</w:t>
      </w:r>
      <w:r w:rsidR="004173C0" w:rsidRPr="006B5B10">
        <w:rPr>
          <w:rFonts w:ascii="Times New Roman" w:hAnsi="Times New Roman"/>
          <w:lang w:val="ru-RU"/>
        </w:rPr>
        <w:t xml:space="preserve"> </w:t>
      </w:r>
      <w:r w:rsidR="0047768D" w:rsidRPr="006B5B10">
        <w:rPr>
          <w:rFonts w:ascii="Times New Roman" w:hAnsi="Times New Roman"/>
          <w:lang w:val="ru-RU"/>
        </w:rPr>
        <w:t>Панель для параллельного подключения (опциональная).</w:t>
      </w:r>
    </w:p>
    <w:p w:rsidR="00E84713" w:rsidRPr="006B5B10" w:rsidRDefault="00EC6675" w:rsidP="008A4CB3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1:</w:t>
      </w:r>
      <w:r w:rsidR="00EB4F5E" w:rsidRPr="006B5B10">
        <w:rPr>
          <w:rFonts w:ascii="Times New Roman" w:hAnsi="Times New Roman"/>
          <w:lang w:val="ru-RU"/>
        </w:rPr>
        <w:t xml:space="preserve"> </w:t>
      </w:r>
      <w:r w:rsidR="008A4CB3" w:rsidRPr="006B5B10">
        <w:rPr>
          <w:rFonts w:ascii="Times New Roman" w:hAnsi="Times New Roman"/>
          <w:lang w:val="ru-RU"/>
        </w:rPr>
        <w:t>Выключатель</w:t>
      </w:r>
      <w:r w:rsidR="0047768D" w:rsidRPr="006B5B10">
        <w:rPr>
          <w:rFonts w:ascii="Times New Roman" w:hAnsi="Times New Roman"/>
          <w:lang w:val="ru-RU"/>
        </w:rPr>
        <w:t xml:space="preserve"> входной цепи.</w:t>
      </w:r>
    </w:p>
    <w:p w:rsidR="00E84713" w:rsidRPr="006B5B10" w:rsidRDefault="00850668" w:rsidP="008A4CB3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2:</w:t>
      </w:r>
      <w:r w:rsidR="00EB4F5E" w:rsidRPr="006B5B10">
        <w:rPr>
          <w:rFonts w:ascii="Times New Roman" w:hAnsi="Times New Roman"/>
          <w:lang w:val="ru-RU"/>
        </w:rPr>
        <w:t xml:space="preserve"> </w:t>
      </w:r>
      <w:r w:rsidR="008A4CB3" w:rsidRPr="006B5B10">
        <w:rPr>
          <w:rFonts w:ascii="Times New Roman" w:hAnsi="Times New Roman"/>
          <w:lang w:val="ru-RU"/>
        </w:rPr>
        <w:t xml:space="preserve"> Выключатель</w:t>
      </w:r>
      <w:r w:rsidR="0047768D" w:rsidRPr="006B5B10">
        <w:rPr>
          <w:rFonts w:ascii="Times New Roman" w:hAnsi="Times New Roman"/>
          <w:lang w:val="ru-RU"/>
        </w:rPr>
        <w:t xml:space="preserve"> выходной цепи.</w:t>
      </w:r>
    </w:p>
    <w:p w:rsidR="00E84713" w:rsidRPr="006B5B10" w:rsidRDefault="00850668" w:rsidP="008A4CB3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3:</w:t>
      </w:r>
      <w:r w:rsidR="00EB4F5E" w:rsidRPr="006B5B10">
        <w:rPr>
          <w:rFonts w:ascii="Times New Roman" w:hAnsi="Times New Roman"/>
          <w:lang w:val="ru-RU"/>
        </w:rPr>
        <w:t xml:space="preserve"> </w:t>
      </w:r>
      <w:r w:rsidR="008A4CB3" w:rsidRPr="006B5B10">
        <w:rPr>
          <w:rFonts w:ascii="Times New Roman" w:hAnsi="Times New Roman"/>
          <w:lang w:val="ru-RU"/>
        </w:rPr>
        <w:t>Выключатель</w:t>
      </w:r>
      <w:r w:rsidR="000B68F0" w:rsidRPr="006B5B10">
        <w:rPr>
          <w:rFonts w:ascii="Times New Roman" w:hAnsi="Times New Roman"/>
          <w:lang w:val="ru-RU"/>
        </w:rPr>
        <w:t xml:space="preserve"> цепи </w:t>
      </w:r>
      <w:r w:rsidR="00EB46BD" w:rsidRPr="006B5B10">
        <w:rPr>
          <w:rFonts w:ascii="Times New Roman" w:hAnsi="Times New Roman"/>
          <w:lang w:val="ru-RU"/>
        </w:rPr>
        <w:t xml:space="preserve">для режима </w:t>
      </w:r>
      <w:r w:rsidR="008A4CB3" w:rsidRPr="006B5B10">
        <w:rPr>
          <w:rFonts w:ascii="Times New Roman" w:hAnsi="Times New Roman"/>
          <w:lang w:val="ru-RU"/>
        </w:rPr>
        <w:t>by-pass</w:t>
      </w:r>
      <w:r w:rsidR="00EB46BD" w:rsidRPr="006B5B10">
        <w:rPr>
          <w:rFonts w:ascii="Times New Roman" w:hAnsi="Times New Roman"/>
          <w:lang w:val="ru-RU"/>
        </w:rPr>
        <w:t>, включаемого</w:t>
      </w:r>
      <w:r w:rsidR="00EB46BD" w:rsidRPr="006B5B10">
        <w:rPr>
          <w:rFonts w:ascii="Times New Roman" w:hAnsi="Times New Roman"/>
          <w:lang w:val="ru-RU"/>
        </w:rPr>
        <w:br/>
        <w:t xml:space="preserve">       вручную.</w:t>
      </w:r>
    </w:p>
    <w:p w:rsidR="00E84713" w:rsidRPr="006B5B10" w:rsidRDefault="00850668" w:rsidP="008A4CB3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4:</w:t>
      </w:r>
      <w:r w:rsidR="00EB4F5E" w:rsidRPr="006B5B10">
        <w:rPr>
          <w:rFonts w:ascii="Times New Roman" w:hAnsi="Times New Roman"/>
          <w:lang w:val="ru-RU"/>
        </w:rPr>
        <w:t xml:space="preserve"> </w:t>
      </w:r>
      <w:r w:rsidR="008A4CB3" w:rsidRPr="006B5B10">
        <w:rPr>
          <w:rFonts w:ascii="Times New Roman" w:hAnsi="Times New Roman"/>
          <w:lang w:val="ru-RU"/>
        </w:rPr>
        <w:t xml:space="preserve"> Выключатель</w:t>
      </w:r>
      <w:r w:rsidR="000B68F0" w:rsidRPr="006B5B10">
        <w:rPr>
          <w:rFonts w:ascii="Times New Roman" w:hAnsi="Times New Roman"/>
          <w:lang w:val="ru-RU"/>
        </w:rPr>
        <w:t xml:space="preserve"> цепи </w:t>
      </w:r>
      <w:r w:rsidR="008A4CB3" w:rsidRPr="006B5B10">
        <w:rPr>
          <w:rFonts w:ascii="Times New Roman" w:hAnsi="Times New Roman"/>
          <w:lang w:val="ru-RU"/>
        </w:rPr>
        <w:t xml:space="preserve">by-pass </w:t>
      </w:r>
      <w:r w:rsidR="000B68F0" w:rsidRPr="006B5B10">
        <w:rPr>
          <w:rFonts w:ascii="Times New Roman" w:hAnsi="Times New Roman"/>
          <w:lang w:val="ru-RU"/>
        </w:rPr>
        <w:t xml:space="preserve"> (опциональный).</w:t>
      </w:r>
    </w:p>
    <w:p w:rsidR="00E84713" w:rsidRPr="006B5B10" w:rsidRDefault="00850668" w:rsidP="008A4CB3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5:</w:t>
      </w:r>
      <w:r w:rsidR="00014410" w:rsidRPr="006B5B10">
        <w:rPr>
          <w:rFonts w:ascii="Times New Roman" w:hAnsi="Times New Roman"/>
          <w:lang w:val="ru-RU"/>
        </w:rPr>
        <w:t xml:space="preserve"> </w:t>
      </w:r>
      <w:r w:rsidR="008A4CB3" w:rsidRPr="006B5B10">
        <w:rPr>
          <w:rFonts w:ascii="Times New Roman" w:hAnsi="Times New Roman"/>
          <w:lang w:val="ru-RU"/>
        </w:rPr>
        <w:t>Выключатель</w:t>
      </w:r>
      <w:r w:rsidR="000B68F0" w:rsidRPr="006B5B10">
        <w:rPr>
          <w:rFonts w:ascii="Times New Roman" w:hAnsi="Times New Roman"/>
          <w:lang w:val="ru-RU"/>
        </w:rPr>
        <w:t xml:space="preserve"> цепи, ведущей к аккумуляторным батареям.</w:t>
      </w:r>
    </w:p>
    <w:p w:rsidR="004E4E46" w:rsidRPr="006B5B10" w:rsidRDefault="00850668" w:rsidP="00BB0A8E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6:</w:t>
      </w:r>
      <w:r w:rsidR="00014410" w:rsidRPr="006B5B10">
        <w:rPr>
          <w:rFonts w:ascii="Times New Roman" w:hAnsi="Times New Roman"/>
          <w:lang w:val="ru-RU"/>
        </w:rPr>
        <w:t xml:space="preserve"> </w:t>
      </w:r>
      <w:r w:rsidR="00EB46BD" w:rsidRPr="006B5B10">
        <w:rPr>
          <w:rFonts w:ascii="Times New Roman" w:hAnsi="Times New Roman"/>
          <w:lang w:val="ru-RU"/>
        </w:rPr>
        <w:t>Плавкий предохранитель входной цепи.</w:t>
      </w:r>
    </w:p>
    <w:p w:rsidR="004E4E46" w:rsidRPr="006B5B10" w:rsidRDefault="00850668" w:rsidP="00BB0A8E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X</w:t>
      </w:r>
      <w:r w:rsidRPr="006B5B10">
        <w:rPr>
          <w:rFonts w:ascii="Times New Roman" w:hAnsi="Times New Roman"/>
          <w:lang w:val="ru-RU"/>
        </w:rPr>
        <w:t>1:</w:t>
      </w:r>
      <w:r w:rsidR="00014410" w:rsidRPr="006B5B10">
        <w:rPr>
          <w:rFonts w:ascii="Times New Roman" w:hAnsi="Times New Roman"/>
          <w:lang w:val="ru-RU"/>
        </w:rPr>
        <w:t xml:space="preserve"> </w:t>
      </w:r>
      <w:r w:rsidR="000B68F0" w:rsidRPr="006B5B10">
        <w:rPr>
          <w:rFonts w:ascii="Times New Roman" w:hAnsi="Times New Roman"/>
          <w:lang w:val="ru-RU"/>
        </w:rPr>
        <w:t>Контакты разъема для подключения аккумуляторных батарей.</w:t>
      </w:r>
    </w:p>
    <w:p w:rsidR="004E4E46" w:rsidRPr="006B5B10" w:rsidRDefault="00850668" w:rsidP="00BB0A8E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X</w:t>
      </w:r>
      <w:r w:rsidRPr="006B5B10">
        <w:rPr>
          <w:rFonts w:ascii="Times New Roman" w:hAnsi="Times New Roman"/>
          <w:lang w:val="ru-RU"/>
        </w:rPr>
        <w:t>2:</w:t>
      </w:r>
      <w:r w:rsidR="00BA7129" w:rsidRPr="006B5B10">
        <w:rPr>
          <w:rFonts w:ascii="Times New Roman" w:hAnsi="Times New Roman"/>
          <w:lang w:val="ru-RU"/>
        </w:rPr>
        <w:t xml:space="preserve"> </w:t>
      </w:r>
      <w:r w:rsidR="004E1E03" w:rsidRPr="006B5B10">
        <w:rPr>
          <w:rFonts w:ascii="Times New Roman" w:hAnsi="Times New Roman"/>
          <w:lang w:val="ru-RU"/>
        </w:rPr>
        <w:t>Контакты разъема для подачи питания на ИБП.</w:t>
      </w:r>
    </w:p>
    <w:p w:rsidR="004E4E46" w:rsidRPr="006B5B10" w:rsidRDefault="00850668" w:rsidP="00531080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X</w:t>
      </w:r>
      <w:r w:rsidRPr="006B5B10">
        <w:rPr>
          <w:rFonts w:ascii="Times New Roman" w:hAnsi="Times New Roman"/>
          <w:lang w:val="ru-RU"/>
        </w:rPr>
        <w:t>3:</w:t>
      </w:r>
      <w:r w:rsidR="00BA7129" w:rsidRPr="006B5B10">
        <w:rPr>
          <w:rFonts w:ascii="Times New Roman" w:hAnsi="Times New Roman"/>
          <w:lang w:val="ru-RU"/>
        </w:rPr>
        <w:t xml:space="preserve"> </w:t>
      </w:r>
      <w:r w:rsidR="004E1E03" w:rsidRPr="006B5B10">
        <w:rPr>
          <w:rFonts w:ascii="Times New Roman" w:hAnsi="Times New Roman"/>
          <w:lang w:val="ru-RU"/>
        </w:rPr>
        <w:t xml:space="preserve">Контакты отдельного разъема для подачи питания </w:t>
      </w:r>
      <w:r w:rsidR="00531080" w:rsidRPr="006B5B10">
        <w:rPr>
          <w:rFonts w:ascii="Times New Roman" w:hAnsi="Times New Roman"/>
          <w:lang w:val="ru-RU"/>
        </w:rPr>
        <w:t xml:space="preserve"> </w:t>
      </w:r>
      <w:r w:rsidR="004E1E03" w:rsidRPr="006B5B10">
        <w:rPr>
          <w:rFonts w:ascii="Times New Roman" w:hAnsi="Times New Roman"/>
          <w:lang w:val="ru-RU"/>
        </w:rPr>
        <w:t xml:space="preserve">на </w:t>
      </w:r>
      <w:r w:rsidR="00531080" w:rsidRPr="006B5B10">
        <w:rPr>
          <w:rFonts w:ascii="Times New Roman" w:hAnsi="Times New Roman"/>
          <w:lang w:val="ru-RU"/>
        </w:rPr>
        <w:t>by-pass.</w:t>
      </w:r>
      <w:r w:rsidR="004E1E03" w:rsidRPr="006B5B10">
        <w:rPr>
          <w:rFonts w:ascii="Times New Roman" w:hAnsi="Times New Roman"/>
          <w:lang w:val="ru-RU"/>
        </w:rPr>
        <w:br/>
      </w:r>
      <w:r w:rsidR="000B68F0" w:rsidRPr="006B5B10">
        <w:rPr>
          <w:rFonts w:ascii="Times New Roman" w:hAnsi="Times New Roman"/>
          <w:lang w:val="ru-RU"/>
        </w:rPr>
        <w:t xml:space="preserve">       </w:t>
      </w:r>
      <w:r w:rsidR="00EB16E3" w:rsidRPr="006B5B10">
        <w:rPr>
          <w:rFonts w:ascii="Times New Roman" w:hAnsi="Times New Roman"/>
          <w:lang w:val="ru-RU"/>
        </w:rPr>
        <w:t>(</w:t>
      </w:r>
      <w:r w:rsidR="004E1E03" w:rsidRPr="006B5B10">
        <w:rPr>
          <w:rFonts w:ascii="Times New Roman" w:hAnsi="Times New Roman"/>
          <w:lang w:val="ru-RU"/>
        </w:rPr>
        <w:t>опционального</w:t>
      </w:r>
      <w:r w:rsidR="00EB16E3" w:rsidRPr="006B5B10">
        <w:rPr>
          <w:rFonts w:ascii="Times New Roman" w:hAnsi="Times New Roman"/>
          <w:lang w:val="ru-RU"/>
        </w:rPr>
        <w:t>)</w:t>
      </w:r>
      <w:r w:rsidR="004E1E03" w:rsidRPr="006B5B10">
        <w:rPr>
          <w:rFonts w:ascii="Times New Roman" w:hAnsi="Times New Roman"/>
          <w:lang w:val="ru-RU"/>
        </w:rPr>
        <w:t>.</w:t>
      </w:r>
    </w:p>
    <w:p w:rsidR="004E4E46" w:rsidRPr="006B5B10" w:rsidRDefault="00850668" w:rsidP="00BB0A8E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en-US"/>
        </w:rPr>
        <w:t>X</w:t>
      </w:r>
      <w:r w:rsidRPr="006B5B10">
        <w:rPr>
          <w:rFonts w:ascii="Times New Roman" w:hAnsi="Times New Roman"/>
          <w:lang w:val="ru-RU"/>
        </w:rPr>
        <w:t>4:</w:t>
      </w:r>
      <w:r w:rsidR="00BA7129" w:rsidRPr="006B5B10">
        <w:rPr>
          <w:rFonts w:ascii="Times New Roman" w:hAnsi="Times New Roman"/>
          <w:lang w:val="ru-RU"/>
        </w:rPr>
        <w:t xml:space="preserve"> </w:t>
      </w:r>
      <w:r w:rsidR="00F649CA" w:rsidRPr="006B5B10">
        <w:rPr>
          <w:rFonts w:ascii="Times New Roman" w:hAnsi="Times New Roman"/>
          <w:lang w:val="ru-RU"/>
        </w:rPr>
        <w:t>Выходные контакты</w:t>
      </w:r>
      <w:r w:rsidR="004E1E03" w:rsidRPr="006B5B10">
        <w:rPr>
          <w:rFonts w:ascii="Times New Roman" w:hAnsi="Times New Roman"/>
          <w:lang w:val="ru-RU"/>
        </w:rPr>
        <w:t>.</w:t>
      </w:r>
    </w:p>
    <w:p w:rsidR="004E4E46" w:rsidRPr="006B5B10" w:rsidRDefault="004E4E46" w:rsidP="00BB0A8E">
      <w:pPr>
        <w:rPr>
          <w:rFonts w:ascii="Times New Roman" w:hAnsi="Times New Roman"/>
          <w:lang w:val="ru-RU"/>
        </w:rPr>
      </w:pPr>
    </w:p>
    <w:p w:rsidR="004E4E46" w:rsidRPr="006B5B10" w:rsidRDefault="004E4E46" w:rsidP="00BB0A8E">
      <w:pPr>
        <w:rPr>
          <w:rFonts w:ascii="Times New Roman" w:hAnsi="Times New Roman"/>
          <w:lang w:val="ru-RU"/>
        </w:rPr>
      </w:pPr>
    </w:p>
    <w:p w:rsidR="00F40410" w:rsidRPr="006B5B10" w:rsidRDefault="00F40410" w:rsidP="00F40410">
      <w:pPr>
        <w:rPr>
          <w:rFonts w:ascii="Times New Roman" w:hAnsi="Times New Roman"/>
          <w:lang w:val="ru-RU"/>
        </w:rPr>
      </w:pPr>
    </w:p>
    <w:p w:rsidR="00F40410" w:rsidRPr="006B5B10" w:rsidRDefault="00F40410" w:rsidP="00F40410">
      <w:pPr>
        <w:rPr>
          <w:rFonts w:ascii="Times New Roman" w:hAnsi="Times New Roman"/>
          <w:lang w:val="ru-RU"/>
        </w:rPr>
      </w:pPr>
    </w:p>
    <w:p w:rsidR="00BE0F20" w:rsidRPr="006B5B10" w:rsidRDefault="00EB46BD" w:rsidP="00BE0F20">
      <w:pPr>
        <w:pStyle w:val="Balk3"/>
        <w:rPr>
          <w:rFonts w:ascii="Times New Roman" w:hAnsi="Times New Roman" w:cs="Times New Roman"/>
          <w:lang w:val="ru-RU"/>
        </w:rPr>
      </w:pPr>
      <w:bookmarkStart w:id="16" w:name="_Toc162347393"/>
      <w:r w:rsidRPr="006B5B10">
        <w:rPr>
          <w:rFonts w:ascii="Times New Roman" w:hAnsi="Times New Roman" w:cs="Times New Roman"/>
          <w:lang w:val="ru-RU"/>
        </w:rPr>
        <w:t>2.5.1</w:t>
      </w:r>
      <w:r w:rsidRPr="006B5B10">
        <w:rPr>
          <w:rFonts w:ascii="Times New Roman" w:hAnsi="Times New Roman" w:cs="Times New Roman"/>
          <w:lang w:val="ru-RU"/>
        </w:rPr>
        <w:tab/>
        <w:t>Подключение питания.</w:t>
      </w:r>
      <w:bookmarkEnd w:id="16"/>
    </w:p>
    <w:p w:rsidR="00FE3E25" w:rsidRPr="006B5B10" w:rsidRDefault="007A56E5" w:rsidP="00FE3E25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46" type="#_x0000_t75" style="position:absolute;left:0;text-align:left;margin-left:0;margin-top:15.95pt;width:28.35pt;height:25.3pt;z-index:251679744;mso-wrap-edited:f;mso-wrap-distance-left:0;mso-wrap-distance-right:8.5pt;mso-position-horizontal-relative:margin" wrapcoords="-584 0 -584 20945 21600 20945 21600 0 -584 0" o:allowoverlap="f">
            <v:imagedata r:id="rId15" o:title=""/>
            <w10:wrap type="tight" side="right" anchorx="margin"/>
          </v:shape>
          <o:OLEObject Type="Embed" ProgID="PBrush" ShapeID="_x0000_s1046" DrawAspect="Content" ObjectID="_1609701244" r:id="rId32"/>
        </w:object>
      </w:r>
      <w:r w:rsidR="004838B4" w:rsidRPr="006B5B10">
        <w:rPr>
          <w:rFonts w:ascii="Times New Roman" w:hAnsi="Times New Roman"/>
          <w:lang w:val="ru-RU"/>
        </w:rPr>
        <w:t>Устройства, оснащенные встроенными аккумуляторными батареями, могут иметь опасное электрическое напряжение на своих контактах!</w:t>
      </w:r>
    </w:p>
    <w:p w:rsidR="00E77F92" w:rsidRPr="006B5B10" w:rsidRDefault="004838B4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Винтовые клеммы для подключения кабелей питания расположены в нижней части передней панели ИБП</w:t>
      </w:r>
      <w:r w:rsidR="00E77F92" w:rsidRPr="006B5B10">
        <w:rPr>
          <w:rFonts w:ascii="Times New Roman" w:hAnsi="Times New Roman"/>
          <w:lang w:val="ru-RU"/>
        </w:rPr>
        <w:t xml:space="preserve">. </w:t>
      </w:r>
      <w:r w:rsidRPr="006B5B10">
        <w:rPr>
          <w:rFonts w:ascii="Times New Roman" w:hAnsi="Times New Roman"/>
          <w:lang w:val="ru-RU"/>
        </w:rPr>
        <w:t>Схемы их расположения приведены на рисунке ниже</w:t>
      </w:r>
      <w:r w:rsidR="00670ACA" w:rsidRPr="006B5B10">
        <w:rPr>
          <w:rFonts w:ascii="Times New Roman" w:hAnsi="Times New Roman"/>
          <w:lang w:val="ru-RU"/>
        </w:rPr>
        <w:t xml:space="preserve">. </w:t>
      </w:r>
      <w:r w:rsidRPr="006B5B10">
        <w:rPr>
          <w:rFonts w:ascii="Times New Roman" w:hAnsi="Times New Roman"/>
          <w:lang w:val="ru-RU"/>
        </w:rPr>
        <w:t>При подключении кабелей к клеммам ориентируйтесь на их обозначения для обеспечения правильности подключения.</w:t>
      </w:r>
    </w:p>
    <w:p w:rsidR="00D1013B" w:rsidRPr="006B5B10" w:rsidRDefault="00D1013B" w:rsidP="006921DE">
      <w:pPr>
        <w:jc w:val="center"/>
        <w:rPr>
          <w:rFonts w:ascii="Times New Roman" w:hAnsi="Times New Roman"/>
          <w:lang w:val="ru-RU"/>
        </w:rPr>
      </w:pPr>
    </w:p>
    <w:p w:rsidR="00D1013B" w:rsidRPr="006B5B10" w:rsidRDefault="00D1013B" w:rsidP="006921DE">
      <w:pPr>
        <w:jc w:val="center"/>
        <w:rPr>
          <w:rFonts w:ascii="Times New Roman" w:hAnsi="Times New Roman"/>
          <w:lang w:val="ru-RU"/>
        </w:rPr>
      </w:pPr>
    </w:p>
    <w:p w:rsidR="00D1013B" w:rsidRPr="006B5B10" w:rsidRDefault="00D1013B" w:rsidP="006921DE">
      <w:pPr>
        <w:jc w:val="center"/>
        <w:rPr>
          <w:rFonts w:ascii="Times New Roman" w:hAnsi="Times New Roman"/>
          <w:lang w:val="ru-RU"/>
        </w:rPr>
      </w:pPr>
    </w:p>
    <w:p w:rsidR="00C81667" w:rsidRPr="006B5B10" w:rsidRDefault="005D18F5" w:rsidP="006921DE">
      <w:pPr>
        <w:jc w:val="center"/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>
            <wp:extent cx="5762625" cy="1828800"/>
            <wp:effectExtent l="0" t="0" r="0" b="0"/>
            <wp:docPr id="150" name="Рисунок 150" descr="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P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C64" w:rsidRPr="00F85118" w:rsidRDefault="00F85118" w:rsidP="00520C64">
      <w:pPr>
        <w:rPr>
          <w:rFonts w:ascii="Times New Roman" w:hAnsi="Times New Roman"/>
          <w:b/>
          <w:noProof/>
        </w:rPr>
      </w:pPr>
      <w:r>
        <w:rPr>
          <w:rFonts w:asciiTheme="minorHAnsi" w:hAnsiTheme="minorHAnsi" w:cstheme="minorHAnsi"/>
          <w:b/>
          <w:noProof/>
          <w:lang w:val="ru-RU" w:eastAsia="ru-RU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margin">
              <wp:posOffset>-136525</wp:posOffset>
            </wp:positionH>
            <wp:positionV relativeFrom="paragraph">
              <wp:posOffset>219710</wp:posOffset>
            </wp:positionV>
            <wp:extent cx="6499225" cy="4666615"/>
            <wp:effectExtent l="0" t="0" r="0" b="635"/>
            <wp:wrapTight wrapText="bothSides">
              <wp:wrapPolygon edited="0">
                <wp:start x="0" y="0"/>
                <wp:lineTo x="0" y="21515"/>
                <wp:lineTo x="21526" y="21515"/>
                <wp:lineTo x="21526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C64" w:rsidRPr="00520C64">
        <w:rPr>
          <w:rFonts w:asciiTheme="minorHAnsi" w:hAnsiTheme="minorHAnsi" w:cstheme="minorHAnsi"/>
          <w:b/>
          <w:noProof/>
          <w:lang w:val="ru-RU"/>
        </w:rPr>
        <w:t xml:space="preserve">                                </w:t>
      </w:r>
      <w:r w:rsidR="00520C64" w:rsidRPr="00F85118">
        <w:rPr>
          <w:rFonts w:ascii="Times New Roman" w:hAnsi="Times New Roman"/>
          <w:b/>
          <w:noProof/>
          <w:lang w:val="ru-RU"/>
        </w:rPr>
        <w:t xml:space="preserve">Терминалы подключения ИБП Мощностью </w:t>
      </w:r>
      <w:r w:rsidRPr="00F85118">
        <w:rPr>
          <w:rFonts w:ascii="Times New Roman" w:hAnsi="Times New Roman"/>
          <w:b/>
          <w:noProof/>
          <w:sz w:val="24"/>
        </w:rPr>
        <w:t xml:space="preserve">10-15 </w:t>
      </w:r>
      <w:r w:rsidR="00520C64" w:rsidRPr="00F85118">
        <w:rPr>
          <w:rFonts w:ascii="Times New Roman" w:hAnsi="Times New Roman"/>
          <w:b/>
          <w:noProof/>
          <w:sz w:val="24"/>
        </w:rPr>
        <w:t xml:space="preserve">kVA </w:t>
      </w:r>
    </w:p>
    <w:p w:rsidR="00520C64" w:rsidRPr="00520C64" w:rsidRDefault="00520C64" w:rsidP="00520C64">
      <w:pPr>
        <w:jc w:val="left"/>
        <w:rPr>
          <w:sz w:val="20"/>
          <w:szCs w:val="20"/>
          <w:lang w:val="ru-RU"/>
        </w:rPr>
      </w:pPr>
      <w:r w:rsidRPr="003806E5">
        <w:rPr>
          <w:rFonts w:asciiTheme="minorHAnsi" w:hAnsiTheme="minorHAnsi" w:cstheme="minorHAnsi"/>
          <w:noProof/>
          <w:sz w:val="20"/>
          <w:szCs w:val="20"/>
        </w:rPr>
        <w:t xml:space="preserve">* </w:t>
      </w:r>
      <w:r w:rsidRPr="00520C64">
        <w:rPr>
          <w:rFonts w:asciiTheme="minorHAnsi" w:hAnsiTheme="minorHAnsi" w:cstheme="minorHAnsi"/>
          <w:noProof/>
          <w:sz w:val="20"/>
          <w:szCs w:val="20"/>
        </w:rPr>
        <w:t>Версия с отдельным байпасным терминалом (байпас L1, L2, L3, N) является опциональной.</w:t>
      </w:r>
    </w:p>
    <w:p w:rsidR="00520C64" w:rsidRPr="003806E5" w:rsidRDefault="00520C64" w:rsidP="00520C64">
      <w:pPr>
        <w:spacing w:after="200" w:line="276" w:lineRule="auto"/>
        <w:jc w:val="left"/>
        <w:rPr>
          <w:rFonts w:asciiTheme="minorHAnsi" w:hAnsiTheme="minorHAnsi" w:cstheme="minorHAnsi"/>
          <w:b/>
          <w:noProof/>
        </w:rPr>
      </w:pPr>
      <w:r w:rsidRPr="003806E5">
        <w:rPr>
          <w:rFonts w:asciiTheme="minorHAnsi" w:hAnsiTheme="minorHAnsi" w:cstheme="minorHAnsi"/>
          <w:b/>
          <w:noProof/>
        </w:rPr>
        <w:br w:type="page"/>
      </w:r>
    </w:p>
    <w:p w:rsidR="00520C64" w:rsidRPr="00F85118" w:rsidRDefault="00F85118" w:rsidP="00520C64">
      <w:pPr>
        <w:rPr>
          <w:rFonts w:ascii="Times New Roman" w:hAnsi="Times New Roman"/>
          <w:b/>
          <w:noProof/>
          <w:sz w:val="24"/>
        </w:rPr>
      </w:pPr>
      <w:r w:rsidRPr="00F85118">
        <w:rPr>
          <w:rFonts w:ascii="Times New Roman" w:hAnsi="Times New Roman"/>
          <w:b/>
          <w:noProof/>
          <w:lang w:val="ru-RU" w:eastAsia="ru-RU"/>
        </w:rPr>
        <w:lastRenderedPageBreak/>
        <w:drawing>
          <wp:anchor distT="0" distB="0" distL="114300" distR="114300" simplePos="0" relativeHeight="251727360" behindDoc="1" locked="0" layoutInCell="1" allowOverlap="1">
            <wp:simplePos x="0" y="0"/>
            <wp:positionH relativeFrom="margin">
              <wp:posOffset>-231775</wp:posOffset>
            </wp:positionH>
            <wp:positionV relativeFrom="paragraph">
              <wp:posOffset>258445</wp:posOffset>
            </wp:positionV>
            <wp:extent cx="6442075" cy="4603115"/>
            <wp:effectExtent l="0" t="0" r="0" b="6985"/>
            <wp:wrapTight wrapText="bothSides">
              <wp:wrapPolygon edited="0">
                <wp:start x="0" y="0"/>
                <wp:lineTo x="0" y="21543"/>
                <wp:lineTo x="21525" y="21543"/>
                <wp:lineTo x="21525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46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C64" w:rsidRPr="00F85118">
        <w:rPr>
          <w:rFonts w:ascii="Times New Roman" w:hAnsi="Times New Roman"/>
          <w:b/>
          <w:noProof/>
        </w:rPr>
        <w:t xml:space="preserve">Терминалы подключения ИБП Мощностью </w:t>
      </w:r>
      <w:r w:rsidRPr="00F85118">
        <w:rPr>
          <w:rFonts w:ascii="Times New Roman" w:hAnsi="Times New Roman"/>
          <w:b/>
          <w:noProof/>
          <w:sz w:val="24"/>
        </w:rPr>
        <w:t>20-30</w:t>
      </w:r>
      <w:r w:rsidRPr="00F85118">
        <w:rPr>
          <w:rFonts w:ascii="Times New Roman" w:hAnsi="Times New Roman"/>
          <w:b/>
          <w:noProof/>
          <w:sz w:val="24"/>
          <w:lang w:val="ru-RU"/>
        </w:rPr>
        <w:t xml:space="preserve"> </w:t>
      </w:r>
      <w:r w:rsidR="00520C64" w:rsidRPr="00F85118">
        <w:rPr>
          <w:rFonts w:ascii="Times New Roman" w:hAnsi="Times New Roman"/>
          <w:b/>
          <w:noProof/>
          <w:sz w:val="24"/>
        </w:rPr>
        <w:t>kVA</w:t>
      </w:r>
    </w:p>
    <w:p w:rsidR="00F85118" w:rsidRPr="00520C64" w:rsidRDefault="00F85118" w:rsidP="00520C64">
      <w:pPr>
        <w:rPr>
          <w:rFonts w:asciiTheme="minorHAnsi" w:hAnsiTheme="minorHAnsi" w:cstheme="minorHAnsi"/>
          <w:b/>
          <w:noProof/>
        </w:rPr>
      </w:pPr>
    </w:p>
    <w:p w:rsidR="00520C64" w:rsidRPr="00520C64" w:rsidRDefault="00520C64" w:rsidP="00520C64">
      <w:pPr>
        <w:jc w:val="left"/>
        <w:rPr>
          <w:sz w:val="20"/>
          <w:szCs w:val="20"/>
          <w:lang w:val="ru-RU"/>
        </w:rPr>
      </w:pPr>
      <w:r w:rsidRPr="003806E5">
        <w:rPr>
          <w:rFonts w:asciiTheme="minorHAnsi" w:hAnsiTheme="minorHAnsi" w:cstheme="minorHAnsi"/>
          <w:noProof/>
          <w:sz w:val="20"/>
          <w:szCs w:val="20"/>
        </w:rPr>
        <w:t xml:space="preserve">* </w:t>
      </w:r>
      <w:r w:rsidRPr="00520C64">
        <w:rPr>
          <w:rFonts w:asciiTheme="minorHAnsi" w:hAnsiTheme="minorHAnsi" w:cstheme="minorHAnsi"/>
          <w:noProof/>
          <w:sz w:val="20"/>
          <w:szCs w:val="20"/>
        </w:rPr>
        <w:t>Версия с отдельным байпасным терминалом (байпас L1, L2, L3, N) является опциональной.</w:t>
      </w:r>
    </w:p>
    <w:p w:rsidR="00520C64" w:rsidRPr="00F85118" w:rsidRDefault="00520C64" w:rsidP="00520C64">
      <w:pPr>
        <w:rPr>
          <w:rFonts w:ascii="Times New Roman" w:hAnsi="Times New Roman"/>
          <w:b/>
          <w:noProof/>
          <w:sz w:val="24"/>
        </w:rPr>
      </w:pPr>
      <w:r w:rsidRPr="003806E5">
        <w:rPr>
          <w:rFonts w:asciiTheme="minorHAnsi" w:hAnsiTheme="minorHAnsi" w:cstheme="minorHAnsi"/>
          <w:b/>
          <w:noProof/>
        </w:rPr>
        <w:br w:type="page"/>
      </w:r>
      <w:r w:rsidR="00F85118" w:rsidRPr="00F85118">
        <w:rPr>
          <w:rFonts w:ascii="Times New Roman" w:hAnsi="Times New Roman"/>
          <w:b/>
          <w:noProof/>
          <w:lang w:val="ru-RU" w:eastAsia="ru-RU"/>
        </w:rPr>
        <w:lastRenderedPageBreak/>
        <w:drawing>
          <wp:anchor distT="0" distB="0" distL="114300" distR="114300" simplePos="0" relativeHeight="251728384" behindDoc="1" locked="0" layoutInCell="1" allowOverlap="1">
            <wp:simplePos x="0" y="0"/>
            <wp:positionH relativeFrom="margin">
              <wp:posOffset>-423545</wp:posOffset>
            </wp:positionH>
            <wp:positionV relativeFrom="paragraph">
              <wp:posOffset>255270</wp:posOffset>
            </wp:positionV>
            <wp:extent cx="6718300" cy="5394325"/>
            <wp:effectExtent l="0" t="0" r="6350" b="0"/>
            <wp:wrapTight wrapText="bothSides">
              <wp:wrapPolygon edited="0">
                <wp:start x="0" y="0"/>
                <wp:lineTo x="0" y="21511"/>
                <wp:lineTo x="21559" y="21511"/>
                <wp:lineTo x="21559" y="0"/>
                <wp:lineTo x="0" y="0"/>
              </wp:wrapPolygon>
            </wp:wrapTight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3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18">
        <w:rPr>
          <w:rFonts w:ascii="Times New Roman" w:hAnsi="Times New Roman"/>
          <w:b/>
          <w:noProof/>
        </w:rPr>
        <w:t>Терминалы подключения ИБП Мощностью</w:t>
      </w:r>
      <w:r w:rsidRPr="00F85118">
        <w:rPr>
          <w:rFonts w:ascii="Times New Roman" w:hAnsi="Times New Roman"/>
          <w:b/>
          <w:noProof/>
          <w:lang w:val="ru-RU"/>
        </w:rPr>
        <w:t xml:space="preserve"> </w:t>
      </w:r>
      <w:r w:rsidR="00F85118" w:rsidRPr="00F85118">
        <w:rPr>
          <w:rFonts w:ascii="Times New Roman" w:hAnsi="Times New Roman"/>
          <w:b/>
          <w:noProof/>
          <w:lang w:val="ru-RU"/>
        </w:rPr>
        <w:t>40-</w:t>
      </w:r>
      <w:r w:rsidR="00F85118" w:rsidRPr="00F85118">
        <w:rPr>
          <w:rFonts w:ascii="Times New Roman" w:hAnsi="Times New Roman"/>
          <w:b/>
          <w:noProof/>
          <w:sz w:val="24"/>
          <w:lang w:val="ru-RU"/>
        </w:rPr>
        <w:t>6</w:t>
      </w:r>
      <w:r w:rsidRPr="00F85118">
        <w:rPr>
          <w:rFonts w:ascii="Times New Roman" w:hAnsi="Times New Roman"/>
          <w:b/>
          <w:noProof/>
          <w:sz w:val="24"/>
        </w:rPr>
        <w:t xml:space="preserve">0kVA </w:t>
      </w:r>
    </w:p>
    <w:p w:rsidR="00F85118" w:rsidRPr="003806E5" w:rsidRDefault="00F85118" w:rsidP="00520C64">
      <w:pPr>
        <w:rPr>
          <w:rFonts w:asciiTheme="minorHAnsi" w:hAnsiTheme="minorHAnsi" w:cstheme="minorHAnsi"/>
          <w:b/>
          <w:noProof/>
        </w:rPr>
      </w:pPr>
    </w:p>
    <w:p w:rsidR="00520C64" w:rsidRPr="00520C64" w:rsidRDefault="00520C64" w:rsidP="00520C64">
      <w:pPr>
        <w:jc w:val="left"/>
        <w:rPr>
          <w:sz w:val="20"/>
          <w:szCs w:val="20"/>
          <w:lang w:val="ru-RU"/>
        </w:rPr>
      </w:pPr>
      <w:r w:rsidRPr="003806E5">
        <w:rPr>
          <w:rFonts w:asciiTheme="minorHAnsi" w:hAnsiTheme="minorHAnsi" w:cstheme="minorHAnsi"/>
          <w:noProof/>
          <w:sz w:val="20"/>
          <w:szCs w:val="20"/>
        </w:rPr>
        <w:t xml:space="preserve">* </w:t>
      </w:r>
      <w:r w:rsidRPr="00520C64">
        <w:rPr>
          <w:rFonts w:asciiTheme="minorHAnsi" w:hAnsiTheme="minorHAnsi" w:cstheme="minorHAnsi"/>
          <w:noProof/>
          <w:sz w:val="20"/>
          <w:szCs w:val="20"/>
        </w:rPr>
        <w:t>Версия с отдельным байпасным терминалом (байпас L1, L2, L3, N) является опциональной.</w:t>
      </w:r>
    </w:p>
    <w:p w:rsidR="00D1013B" w:rsidRDefault="00D1013B">
      <w:pPr>
        <w:rPr>
          <w:rFonts w:ascii="Times New Roman" w:hAnsi="Times New Roman"/>
          <w:lang w:val="ru-RU"/>
        </w:rPr>
      </w:pPr>
    </w:p>
    <w:p w:rsidR="00520C64" w:rsidRPr="00520C64" w:rsidRDefault="00520C64">
      <w:pPr>
        <w:rPr>
          <w:rFonts w:ascii="Times New Roman" w:hAnsi="Times New Roman"/>
          <w:lang w:val="ru-RU"/>
        </w:rPr>
      </w:pPr>
    </w:p>
    <w:p w:rsidR="00D1013B" w:rsidRDefault="00D1013B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Pr="00F85118" w:rsidRDefault="00F85118">
      <w:pPr>
        <w:rPr>
          <w:rFonts w:ascii="Times New Roman" w:hAnsi="Times New Roman"/>
          <w:noProof/>
          <w:sz w:val="20"/>
          <w:szCs w:val="20"/>
          <w:lang w:val="ru-RU" w:eastAsia="ru-RU"/>
        </w:rPr>
      </w:pPr>
      <w:r w:rsidRPr="00F85118">
        <w:rPr>
          <w:rFonts w:ascii="Times New Roman" w:hAnsi="Times New Roman"/>
          <w:b/>
          <w:noProof/>
          <w:lang w:val="ru-RU" w:eastAsia="ru-RU"/>
        </w:rPr>
        <w:lastRenderedPageBreak/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258445</wp:posOffset>
            </wp:positionV>
            <wp:extent cx="6727825" cy="5461635"/>
            <wp:effectExtent l="0" t="0" r="0" b="5715"/>
            <wp:wrapTight wrapText="bothSides">
              <wp:wrapPolygon edited="0">
                <wp:start x="0" y="0"/>
                <wp:lineTo x="0" y="21547"/>
                <wp:lineTo x="21529" y="21547"/>
                <wp:lineTo x="21529" y="0"/>
                <wp:lineTo x="0" y="0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5" cy="54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C2" w:rsidRPr="00F85118">
        <w:rPr>
          <w:rFonts w:ascii="Times New Roman" w:hAnsi="Times New Roman"/>
          <w:b/>
          <w:noProof/>
        </w:rPr>
        <w:t>Терминалы подключения ИБП Мощностью</w:t>
      </w:r>
      <w:r w:rsidR="009175C2" w:rsidRPr="00F85118">
        <w:rPr>
          <w:rFonts w:ascii="Times New Roman" w:hAnsi="Times New Roman"/>
          <w:noProof/>
          <w:sz w:val="20"/>
          <w:szCs w:val="20"/>
        </w:rPr>
        <w:t xml:space="preserve"> </w:t>
      </w:r>
      <w:r w:rsidRPr="00F85118">
        <w:rPr>
          <w:rFonts w:ascii="Times New Roman" w:hAnsi="Times New Roman"/>
          <w:b/>
          <w:noProof/>
          <w:sz w:val="24"/>
          <w:lang w:val="ru-RU"/>
        </w:rPr>
        <w:t>8</w:t>
      </w:r>
      <w:r w:rsidR="009175C2" w:rsidRPr="00F85118">
        <w:rPr>
          <w:rFonts w:ascii="Times New Roman" w:hAnsi="Times New Roman"/>
          <w:b/>
          <w:noProof/>
          <w:sz w:val="24"/>
        </w:rPr>
        <w:t>0</w:t>
      </w:r>
      <w:r w:rsidRPr="00F85118">
        <w:rPr>
          <w:rFonts w:ascii="Times New Roman" w:hAnsi="Times New Roman"/>
          <w:b/>
          <w:noProof/>
          <w:sz w:val="24"/>
          <w:lang w:val="ru-RU"/>
        </w:rPr>
        <w:t xml:space="preserve"> </w:t>
      </w:r>
      <w:r w:rsidR="009175C2" w:rsidRPr="00F85118">
        <w:rPr>
          <w:rFonts w:ascii="Times New Roman" w:hAnsi="Times New Roman"/>
          <w:b/>
          <w:noProof/>
          <w:sz w:val="24"/>
        </w:rPr>
        <w:t xml:space="preserve">kVA </w:t>
      </w:r>
    </w:p>
    <w:p w:rsidR="00F85118" w:rsidRDefault="00F85118">
      <w:pPr>
        <w:rPr>
          <w:rFonts w:ascii="Times New Roman" w:hAnsi="Times New Roman"/>
          <w:lang w:val="ru-RU"/>
        </w:rPr>
      </w:pPr>
    </w:p>
    <w:p w:rsidR="00520C64" w:rsidRDefault="009175C2">
      <w:pPr>
        <w:rPr>
          <w:rFonts w:ascii="Times New Roman" w:hAnsi="Times New Roman"/>
          <w:lang w:val="ru-RU"/>
        </w:rPr>
      </w:pPr>
      <w:r w:rsidRPr="003806E5">
        <w:rPr>
          <w:rFonts w:asciiTheme="minorHAnsi" w:hAnsiTheme="minorHAnsi" w:cstheme="minorHAnsi"/>
          <w:noProof/>
          <w:sz w:val="20"/>
          <w:szCs w:val="20"/>
        </w:rPr>
        <w:t xml:space="preserve">* </w:t>
      </w:r>
      <w:r w:rsidRPr="00520C64">
        <w:rPr>
          <w:rFonts w:asciiTheme="minorHAnsi" w:hAnsiTheme="minorHAnsi" w:cstheme="minorHAnsi"/>
          <w:noProof/>
          <w:sz w:val="20"/>
          <w:szCs w:val="20"/>
        </w:rPr>
        <w:t>Версия с отдельным байпасным терминалом (байпас L1, L2, L3, N) является опциональной.</w:t>
      </w: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520C64" w:rsidRDefault="00520C64">
      <w:pPr>
        <w:rPr>
          <w:rFonts w:ascii="Times New Roman" w:hAnsi="Times New Roman"/>
          <w:lang w:val="ru-RU"/>
        </w:rPr>
      </w:pPr>
    </w:p>
    <w:p w:rsidR="009175C2" w:rsidRPr="00F85118" w:rsidRDefault="00F85118">
      <w:pPr>
        <w:rPr>
          <w:rFonts w:ascii="Times New Roman" w:hAnsi="Times New Roman"/>
          <w:b/>
          <w:noProof/>
          <w:lang w:val="ru-RU" w:eastAsia="ru-RU"/>
        </w:rPr>
      </w:pPr>
      <w:r w:rsidRPr="00F85118">
        <w:rPr>
          <w:rFonts w:ascii="Times New Roman" w:hAnsi="Times New Roman"/>
          <w:b/>
          <w:noProof/>
          <w:lang w:val="ru-RU" w:eastAsia="ru-RU"/>
        </w:rPr>
        <w:lastRenderedPageBreak/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397510</wp:posOffset>
            </wp:positionH>
            <wp:positionV relativeFrom="paragraph">
              <wp:posOffset>263525</wp:posOffset>
            </wp:positionV>
            <wp:extent cx="6983730" cy="5489575"/>
            <wp:effectExtent l="0" t="0" r="7620" b="0"/>
            <wp:wrapTight wrapText="bothSides">
              <wp:wrapPolygon edited="0">
                <wp:start x="0" y="0"/>
                <wp:lineTo x="0" y="21513"/>
                <wp:lineTo x="21565" y="21513"/>
                <wp:lineTo x="21565" y="0"/>
                <wp:lineTo x="0" y="0"/>
              </wp:wrapPolygon>
            </wp:wrapTight>
            <wp:docPr id="22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548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C2" w:rsidRPr="00F85118">
        <w:rPr>
          <w:rFonts w:ascii="Times New Roman" w:hAnsi="Times New Roman"/>
          <w:b/>
          <w:noProof/>
        </w:rPr>
        <w:t>Терминалы подключения ИБП Мощностью</w:t>
      </w:r>
      <w:r w:rsidR="009175C2" w:rsidRPr="00F85118">
        <w:rPr>
          <w:rFonts w:ascii="Times New Roman" w:hAnsi="Times New Roman"/>
          <w:noProof/>
          <w:sz w:val="20"/>
          <w:szCs w:val="20"/>
        </w:rPr>
        <w:t xml:space="preserve"> </w:t>
      </w:r>
      <w:r w:rsidR="009175C2" w:rsidRPr="00F85118">
        <w:rPr>
          <w:rFonts w:ascii="Times New Roman" w:hAnsi="Times New Roman"/>
          <w:b/>
          <w:noProof/>
          <w:sz w:val="24"/>
        </w:rPr>
        <w:t>1</w:t>
      </w:r>
      <w:r w:rsidRPr="00F85118">
        <w:rPr>
          <w:rFonts w:ascii="Times New Roman" w:hAnsi="Times New Roman"/>
          <w:b/>
          <w:noProof/>
          <w:sz w:val="24"/>
          <w:lang w:val="ru-RU"/>
        </w:rPr>
        <w:t>0</w:t>
      </w:r>
      <w:r w:rsidR="009175C2" w:rsidRPr="00F85118">
        <w:rPr>
          <w:rFonts w:ascii="Times New Roman" w:hAnsi="Times New Roman"/>
          <w:b/>
          <w:noProof/>
          <w:sz w:val="24"/>
        </w:rPr>
        <w:t>0kVA</w:t>
      </w:r>
      <w:r w:rsidR="009175C2" w:rsidRPr="00F85118">
        <w:rPr>
          <w:rFonts w:ascii="Times New Roman" w:hAnsi="Times New Roman"/>
          <w:b/>
          <w:noProof/>
        </w:rPr>
        <w:t xml:space="preserve"> </w:t>
      </w:r>
    </w:p>
    <w:p w:rsidR="00F85118" w:rsidRDefault="00F85118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  <w:r w:rsidRPr="003806E5">
        <w:rPr>
          <w:rFonts w:asciiTheme="minorHAnsi" w:hAnsiTheme="minorHAnsi" w:cstheme="minorHAnsi"/>
          <w:noProof/>
          <w:sz w:val="20"/>
          <w:szCs w:val="20"/>
        </w:rPr>
        <w:t xml:space="preserve">* </w:t>
      </w:r>
      <w:r w:rsidRPr="00520C64">
        <w:rPr>
          <w:rFonts w:asciiTheme="minorHAnsi" w:hAnsiTheme="minorHAnsi" w:cstheme="minorHAnsi"/>
          <w:noProof/>
          <w:sz w:val="20"/>
          <w:szCs w:val="20"/>
        </w:rPr>
        <w:t>Версия с отдельным байпасным терминалом (байпас L1, L2, L3, N) является опциональной.</w:t>
      </w: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Default="009175C2">
      <w:pPr>
        <w:rPr>
          <w:rFonts w:ascii="Times New Roman" w:hAnsi="Times New Roman"/>
          <w:lang w:val="ru-RU"/>
        </w:rPr>
      </w:pPr>
    </w:p>
    <w:p w:rsidR="009175C2" w:rsidRPr="00F85118" w:rsidRDefault="00F85118">
      <w:pPr>
        <w:rPr>
          <w:rFonts w:ascii="Times New Roman" w:hAnsi="Times New Roman"/>
          <w:lang w:val="ru-RU"/>
        </w:rPr>
      </w:pPr>
      <w:r w:rsidRPr="00F85118">
        <w:rPr>
          <w:rFonts w:ascii="Times New Roman" w:hAnsi="Times New Roman"/>
          <w:b/>
          <w:noProof/>
          <w:lang w:val="ru-RU" w:eastAsia="ru-RU"/>
        </w:rPr>
        <w:lastRenderedPageBreak/>
        <w:drawing>
          <wp:anchor distT="0" distB="0" distL="114300" distR="114300" simplePos="0" relativeHeight="251731456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262890</wp:posOffset>
            </wp:positionV>
            <wp:extent cx="6467475" cy="5191125"/>
            <wp:effectExtent l="0" t="0" r="9525" b="9525"/>
            <wp:wrapTight wrapText="bothSides">
              <wp:wrapPolygon edited="0">
                <wp:start x="0" y="0"/>
                <wp:lineTo x="0" y="21560"/>
                <wp:lineTo x="21568" y="21560"/>
                <wp:lineTo x="21568" y="0"/>
                <wp:lineTo x="0" y="0"/>
              </wp:wrapPolygon>
            </wp:wrapTight>
            <wp:docPr id="22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C2" w:rsidRPr="00F85118">
        <w:rPr>
          <w:rFonts w:ascii="Times New Roman" w:hAnsi="Times New Roman"/>
          <w:b/>
          <w:noProof/>
        </w:rPr>
        <w:t>Терминалы подключения ИБП Мощностью</w:t>
      </w:r>
      <w:r w:rsidR="009175C2" w:rsidRPr="00F85118">
        <w:rPr>
          <w:rFonts w:ascii="Times New Roman" w:hAnsi="Times New Roman"/>
          <w:b/>
          <w:noProof/>
          <w:lang w:val="ru-RU"/>
        </w:rPr>
        <w:t xml:space="preserve"> </w:t>
      </w:r>
      <w:r w:rsidRPr="00F85118">
        <w:rPr>
          <w:rFonts w:ascii="Times New Roman" w:hAnsi="Times New Roman"/>
          <w:b/>
          <w:noProof/>
          <w:sz w:val="24"/>
          <w:lang w:val="ru-RU"/>
        </w:rPr>
        <w:t>12</w:t>
      </w:r>
      <w:r w:rsidR="009175C2" w:rsidRPr="00F85118">
        <w:rPr>
          <w:rFonts w:ascii="Times New Roman" w:hAnsi="Times New Roman"/>
          <w:b/>
          <w:noProof/>
          <w:sz w:val="24"/>
        </w:rPr>
        <w:t>0</w:t>
      </w:r>
      <w:r w:rsidRPr="00F85118">
        <w:rPr>
          <w:rFonts w:ascii="Times New Roman" w:hAnsi="Times New Roman"/>
          <w:b/>
          <w:noProof/>
          <w:sz w:val="24"/>
          <w:lang w:val="ru-RU"/>
        </w:rPr>
        <w:t xml:space="preserve"> </w:t>
      </w:r>
      <w:r w:rsidR="009175C2" w:rsidRPr="00F85118">
        <w:rPr>
          <w:rFonts w:ascii="Times New Roman" w:hAnsi="Times New Roman"/>
          <w:b/>
          <w:noProof/>
          <w:sz w:val="24"/>
        </w:rPr>
        <w:t>kVA</w:t>
      </w:r>
    </w:p>
    <w:p w:rsidR="009175C2" w:rsidRDefault="009175C2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Pr="00F85118" w:rsidRDefault="00F85118" w:rsidP="00F85118">
      <w:pPr>
        <w:rPr>
          <w:rFonts w:ascii="Times New Roman" w:hAnsi="Times New Roman"/>
          <w:lang w:val="ru-RU"/>
        </w:rPr>
      </w:pPr>
      <w:r w:rsidRPr="00F85118">
        <w:rPr>
          <w:rFonts w:ascii="Times New Roman" w:hAnsi="Times New Roman"/>
          <w:b/>
          <w:noProof/>
          <w:lang w:val="ru-RU" w:eastAsia="ru-RU"/>
        </w:rPr>
        <w:lastRenderedPageBreak/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264795</wp:posOffset>
            </wp:positionV>
            <wp:extent cx="6878320" cy="3631565"/>
            <wp:effectExtent l="0" t="0" r="0" b="6985"/>
            <wp:wrapTight wrapText="bothSides">
              <wp:wrapPolygon edited="0">
                <wp:start x="0" y="0"/>
                <wp:lineTo x="0" y="21528"/>
                <wp:lineTo x="21536" y="21528"/>
                <wp:lineTo x="21536" y="0"/>
                <wp:lineTo x="0" y="0"/>
              </wp:wrapPolygon>
            </wp:wrapTight>
            <wp:docPr id="2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18">
        <w:rPr>
          <w:rFonts w:ascii="Times New Roman" w:hAnsi="Times New Roman"/>
          <w:b/>
          <w:noProof/>
          <w:lang w:val="ru-RU"/>
        </w:rPr>
        <w:t>Т</w:t>
      </w:r>
      <w:r w:rsidRPr="00F85118">
        <w:rPr>
          <w:rFonts w:ascii="Times New Roman" w:hAnsi="Times New Roman"/>
          <w:b/>
          <w:noProof/>
        </w:rPr>
        <w:t>ерминалы подключения ИБП Мощностью</w:t>
      </w:r>
      <w:r w:rsidRPr="00F85118">
        <w:rPr>
          <w:rFonts w:ascii="Times New Roman" w:hAnsi="Times New Roman"/>
          <w:b/>
          <w:noProof/>
          <w:lang w:val="ru-RU"/>
        </w:rPr>
        <w:t xml:space="preserve"> </w:t>
      </w:r>
      <w:r w:rsidRPr="00F85118">
        <w:rPr>
          <w:rFonts w:ascii="Times New Roman" w:hAnsi="Times New Roman"/>
          <w:b/>
          <w:noProof/>
          <w:sz w:val="24"/>
          <w:lang w:val="ru-RU"/>
        </w:rPr>
        <w:t>16</w:t>
      </w:r>
      <w:r w:rsidRPr="00F85118">
        <w:rPr>
          <w:rFonts w:ascii="Times New Roman" w:hAnsi="Times New Roman"/>
          <w:b/>
          <w:noProof/>
          <w:sz w:val="24"/>
        </w:rPr>
        <w:t>0</w:t>
      </w:r>
      <w:r w:rsidRPr="00F85118">
        <w:rPr>
          <w:rFonts w:ascii="Times New Roman" w:hAnsi="Times New Roman"/>
          <w:b/>
          <w:noProof/>
          <w:sz w:val="24"/>
          <w:lang w:val="ru-RU"/>
        </w:rPr>
        <w:t xml:space="preserve"> </w:t>
      </w:r>
      <w:r w:rsidRPr="00F85118">
        <w:rPr>
          <w:rFonts w:ascii="Times New Roman" w:hAnsi="Times New Roman"/>
          <w:b/>
          <w:noProof/>
          <w:sz w:val="24"/>
        </w:rPr>
        <w:t>kVA</w:t>
      </w: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Pr="00F85118" w:rsidRDefault="00F85118" w:rsidP="00F85118">
      <w:pPr>
        <w:rPr>
          <w:rFonts w:ascii="Times New Roman" w:hAnsi="Times New Roman"/>
          <w:lang w:val="ru-RU"/>
        </w:rPr>
      </w:pPr>
      <w:r w:rsidRPr="00F85118">
        <w:rPr>
          <w:rFonts w:ascii="Times New Roman" w:hAnsi="Times New Roman"/>
          <w:b/>
          <w:noProof/>
          <w:lang w:val="ru-RU" w:eastAsia="ru-RU"/>
        </w:rPr>
        <w:lastRenderedPageBreak/>
        <w:drawing>
          <wp:anchor distT="0" distB="0" distL="114300" distR="114300" simplePos="0" relativeHeight="251733504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222885</wp:posOffset>
            </wp:positionV>
            <wp:extent cx="6645275" cy="3730625"/>
            <wp:effectExtent l="0" t="0" r="3175" b="3175"/>
            <wp:wrapTight wrapText="bothSides">
              <wp:wrapPolygon edited="0">
                <wp:start x="0" y="0"/>
                <wp:lineTo x="0" y="21508"/>
                <wp:lineTo x="21548" y="21508"/>
                <wp:lineTo x="21548" y="0"/>
                <wp:lineTo x="0" y="0"/>
              </wp:wrapPolygon>
            </wp:wrapTight>
            <wp:docPr id="2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18">
        <w:rPr>
          <w:rFonts w:ascii="Times New Roman" w:hAnsi="Times New Roman"/>
          <w:b/>
          <w:noProof/>
          <w:lang w:val="ru-RU"/>
        </w:rPr>
        <w:t>Т</w:t>
      </w:r>
      <w:r w:rsidRPr="00F85118">
        <w:rPr>
          <w:rFonts w:ascii="Times New Roman" w:hAnsi="Times New Roman"/>
          <w:b/>
          <w:noProof/>
        </w:rPr>
        <w:t>ерминалы подключения ИБП Мощностью</w:t>
      </w:r>
      <w:r w:rsidRPr="00F85118">
        <w:rPr>
          <w:rFonts w:ascii="Times New Roman" w:hAnsi="Times New Roman"/>
          <w:b/>
          <w:noProof/>
          <w:lang w:val="ru-RU"/>
        </w:rPr>
        <w:t xml:space="preserve"> </w:t>
      </w:r>
      <w:r w:rsidRPr="00F85118">
        <w:rPr>
          <w:rFonts w:ascii="Times New Roman" w:hAnsi="Times New Roman"/>
          <w:b/>
          <w:noProof/>
          <w:sz w:val="24"/>
          <w:lang w:val="ru-RU"/>
        </w:rPr>
        <w:t>20</w:t>
      </w:r>
      <w:r w:rsidRPr="00F85118">
        <w:rPr>
          <w:rFonts w:ascii="Times New Roman" w:hAnsi="Times New Roman"/>
          <w:b/>
          <w:noProof/>
          <w:sz w:val="24"/>
        </w:rPr>
        <w:t>0</w:t>
      </w:r>
      <w:r w:rsidRPr="00F85118">
        <w:rPr>
          <w:rFonts w:ascii="Times New Roman" w:hAnsi="Times New Roman"/>
          <w:b/>
          <w:noProof/>
          <w:sz w:val="24"/>
          <w:lang w:val="ru-RU"/>
        </w:rPr>
        <w:t xml:space="preserve"> </w:t>
      </w:r>
      <w:r w:rsidRPr="00F85118">
        <w:rPr>
          <w:rFonts w:ascii="Times New Roman" w:hAnsi="Times New Roman"/>
          <w:b/>
          <w:noProof/>
          <w:sz w:val="24"/>
        </w:rPr>
        <w:t>kVA</w:t>
      </w: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Default="00F85118">
      <w:pPr>
        <w:rPr>
          <w:rFonts w:ascii="Times New Roman" w:hAnsi="Times New Roman"/>
          <w:lang w:val="ru-RU"/>
        </w:rPr>
      </w:pPr>
    </w:p>
    <w:p w:rsidR="00F85118" w:rsidRPr="00520C64" w:rsidRDefault="00F85118">
      <w:pPr>
        <w:rPr>
          <w:rFonts w:ascii="Times New Roman" w:hAnsi="Times New Roman"/>
          <w:lang w:val="ru-RU"/>
        </w:rPr>
      </w:pPr>
    </w:p>
    <w:p w:rsidR="00D155CA" w:rsidRPr="006B5B10" w:rsidRDefault="009E57F2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Кабели должны пропускаться через отверстие под соединительными клеммами.</w:t>
      </w:r>
    </w:p>
    <w:p w:rsidR="00144EFB" w:rsidRPr="006B5B10" w:rsidRDefault="009E57F2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Перед началом установки и подключения убедитесь в том, что все прерыватели цепи находятся в положении </w:t>
      </w:r>
      <w:r w:rsidR="00144EFB" w:rsidRPr="006B5B10">
        <w:rPr>
          <w:rFonts w:ascii="Times New Roman" w:hAnsi="Times New Roman"/>
          <w:lang w:val="ru-RU"/>
        </w:rPr>
        <w:t>“</w:t>
      </w:r>
      <w:r w:rsidR="00144EFB" w:rsidRPr="006B5B10">
        <w:rPr>
          <w:rFonts w:ascii="Times New Roman" w:hAnsi="Times New Roman"/>
          <w:lang w:val="en-US"/>
        </w:rPr>
        <w:t>OFF</w:t>
      </w:r>
      <w:r w:rsidR="00144EFB" w:rsidRPr="006B5B10">
        <w:rPr>
          <w:rFonts w:ascii="Times New Roman" w:hAnsi="Times New Roman"/>
          <w:lang w:val="ru-RU"/>
        </w:rPr>
        <w:t>”</w:t>
      </w:r>
      <w:r w:rsidR="005F024F" w:rsidRPr="006B5B10">
        <w:rPr>
          <w:rFonts w:ascii="Times New Roman" w:hAnsi="Times New Roman"/>
          <w:lang w:val="ru-RU"/>
        </w:rPr>
        <w:t>/”0”</w:t>
      </w:r>
      <w:r w:rsidR="00144EFB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(“ВЫКЛ.”).</w:t>
      </w:r>
    </w:p>
    <w:p w:rsidR="00AB5ED9" w:rsidRPr="006B5B10" w:rsidRDefault="006921DE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Подключение должно производиться в следующем порядке</w:t>
      </w:r>
      <w:r w:rsidR="008A0635" w:rsidRPr="006B5B10">
        <w:rPr>
          <w:rFonts w:ascii="Times New Roman" w:hAnsi="Times New Roman"/>
          <w:lang w:val="ru-RU"/>
        </w:rPr>
        <w:t>.</w:t>
      </w:r>
    </w:p>
    <w:p w:rsidR="00257155" w:rsidRPr="00D80477" w:rsidRDefault="006921DE" w:rsidP="00833062">
      <w:pPr>
        <w:pStyle w:val="Balk4"/>
        <w:rPr>
          <w:rFonts w:ascii="Times New Roman" w:hAnsi="Times New Roman" w:cs="Times New Roman"/>
          <w:i w:val="0"/>
          <w:lang w:val="ru-RU"/>
        </w:rPr>
      </w:pPr>
      <w:bookmarkStart w:id="17" w:name="_Toc162347394"/>
      <w:bookmarkStart w:id="18" w:name="_Toc64362582"/>
      <w:r w:rsidRPr="00D80477">
        <w:rPr>
          <w:rFonts w:ascii="Times New Roman" w:hAnsi="Times New Roman" w:cs="Times New Roman"/>
          <w:i w:val="0"/>
          <w:lang w:val="ru-RU"/>
        </w:rPr>
        <w:t>2.5.1.1</w:t>
      </w:r>
      <w:r w:rsidRPr="00D80477">
        <w:rPr>
          <w:rFonts w:ascii="Times New Roman" w:hAnsi="Times New Roman" w:cs="Times New Roman"/>
          <w:i w:val="0"/>
          <w:lang w:val="ru-RU"/>
        </w:rPr>
        <w:tab/>
        <w:t>Подключение заземления.</w:t>
      </w:r>
      <w:bookmarkEnd w:id="17"/>
    </w:p>
    <w:p w:rsidR="000B34D4" w:rsidRPr="006B5B10" w:rsidRDefault="007A56E5" w:rsidP="000B34D4">
      <w:pPr>
        <w:pStyle w:val="Uyar"/>
        <w:rPr>
          <w:rFonts w:ascii="Times New Roman" w:hAnsi="Times New Roman"/>
          <w:szCs w:val="22"/>
          <w:lang w:val="ru-RU"/>
        </w:rPr>
      </w:pPr>
      <w:r>
        <w:rPr>
          <w:rFonts w:ascii="Times New Roman" w:hAnsi="Times New Roman"/>
          <w:noProof/>
          <w:szCs w:val="22"/>
          <w:lang w:val="en-US"/>
        </w:rPr>
        <w:object w:dxaOrig="1440" w:dyaOrig="1440">
          <v:shape id="_x0000_s1057" type="#_x0000_t75" style="position:absolute;left:0;text-align:left;margin-left:0;margin-top:16.65pt;width:28.35pt;height:25.3pt;z-index:251689984;mso-wrap-edited:f;mso-wrap-distance-left:0;mso-wrap-distance-right:8.5pt;mso-position-horizontal-relative:margin" wrapcoords="-584 0 -584 20945 21600 20945 21600 0 -584 0" o:allowoverlap="f">
            <v:imagedata r:id="rId27" o:title=""/>
            <w10:wrap type="tight" side="right" anchorx="margin"/>
          </v:shape>
          <o:OLEObject Type="Embed" ProgID="PBrush" ShapeID="_x0000_s1057" DrawAspect="Content" ObjectID="_1609701245" r:id="rId42"/>
        </w:object>
      </w:r>
      <w:r w:rsidR="009E57F2" w:rsidRPr="006B5B10">
        <w:rPr>
          <w:rFonts w:ascii="Times New Roman" w:hAnsi="Times New Roman"/>
          <w:szCs w:val="22"/>
          <w:lang w:val="ru-RU"/>
        </w:rPr>
        <w:t>Для надежной и безопасной работы ИБП он должен быть подключен к заземлению.</w:t>
      </w:r>
      <w:r w:rsidR="000B34D4" w:rsidRPr="006B5B10">
        <w:rPr>
          <w:rFonts w:ascii="Times New Roman" w:hAnsi="Times New Roman"/>
          <w:szCs w:val="22"/>
          <w:lang w:val="ru-RU"/>
        </w:rPr>
        <w:t xml:space="preserve"> </w:t>
      </w:r>
      <w:r w:rsidR="009E57F2" w:rsidRPr="006B5B10">
        <w:rPr>
          <w:rFonts w:ascii="Times New Roman" w:hAnsi="Times New Roman"/>
          <w:szCs w:val="22"/>
          <w:lang w:val="ru-RU"/>
        </w:rPr>
        <w:t>Подключ</w:t>
      </w:r>
      <w:r w:rsidR="006E698B" w:rsidRPr="006B5B10">
        <w:rPr>
          <w:rFonts w:ascii="Times New Roman" w:hAnsi="Times New Roman"/>
          <w:szCs w:val="22"/>
          <w:lang w:val="ru-RU"/>
        </w:rPr>
        <w:t>айте</w:t>
      </w:r>
      <w:r w:rsidR="009E57F2" w:rsidRPr="006B5B10">
        <w:rPr>
          <w:rFonts w:ascii="Times New Roman" w:hAnsi="Times New Roman"/>
          <w:szCs w:val="22"/>
          <w:lang w:val="ru-RU"/>
        </w:rPr>
        <w:t xml:space="preserve"> заземление к ИБП перед подключением любых других кабелей!</w:t>
      </w:r>
    </w:p>
    <w:p w:rsidR="005A3FFF" w:rsidRPr="006B5B10" w:rsidRDefault="00062EB5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подключения заземления к </w:t>
      </w:r>
      <w:r w:rsidR="008601F7" w:rsidRPr="006B5B10">
        <w:rPr>
          <w:rFonts w:ascii="Times New Roman" w:hAnsi="Times New Roman"/>
          <w:lang w:val="ru-RU"/>
        </w:rPr>
        <w:t xml:space="preserve">входной </w:t>
      </w:r>
      <w:r w:rsidRPr="006B5B10">
        <w:rPr>
          <w:rFonts w:ascii="Times New Roman" w:hAnsi="Times New Roman"/>
          <w:lang w:val="ru-RU"/>
        </w:rPr>
        <w:t xml:space="preserve">клемме </w:t>
      </w:r>
      <w:r w:rsidR="008601F7" w:rsidRPr="006B5B10">
        <w:rPr>
          <w:rFonts w:ascii="Times New Roman" w:hAnsi="Times New Roman"/>
          <w:lang w:val="ru-RU"/>
        </w:rPr>
        <w:t xml:space="preserve">заземления </w:t>
      </w:r>
      <w:r w:rsidRPr="006B5B10">
        <w:rPr>
          <w:rFonts w:ascii="Times New Roman" w:hAnsi="Times New Roman"/>
          <w:lang w:val="ru-RU"/>
        </w:rPr>
        <w:t>на ИБП следует использовать кабель с низким импедансом.</w:t>
      </w:r>
    </w:p>
    <w:p w:rsidR="00AB5ED9" w:rsidRPr="006B5B10" w:rsidRDefault="00062EB5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Клеммы заземления нагрузок должны быть подключены к клемме заземления в выходном разъеме ИБП</w:t>
      </w:r>
      <w:r w:rsidR="00AB5ED9" w:rsidRPr="006B5B10">
        <w:rPr>
          <w:rFonts w:ascii="Times New Roman" w:hAnsi="Times New Roman"/>
          <w:lang w:val="ru-RU"/>
        </w:rPr>
        <w:t>.</w:t>
      </w:r>
    </w:p>
    <w:p w:rsidR="00AB5ED9" w:rsidRPr="006B5B10" w:rsidRDefault="008601F7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При использовании внешних аккумуляторных батарей шкафчик, в котором они установлены, должен быть заземлен </w:t>
      </w:r>
      <w:r w:rsidR="003208DE" w:rsidRPr="006B5B10">
        <w:rPr>
          <w:rFonts w:ascii="Times New Roman" w:hAnsi="Times New Roman"/>
          <w:lang w:val="ru-RU"/>
        </w:rPr>
        <w:t>через клемму заземления на разъеме на ИБП для подключения внешних аккумуляторных батарей.</w:t>
      </w:r>
    </w:p>
    <w:p w:rsidR="00257155" w:rsidRPr="00D80477" w:rsidRDefault="003208DE" w:rsidP="00DA7014">
      <w:pPr>
        <w:pStyle w:val="Balk4"/>
        <w:rPr>
          <w:rFonts w:ascii="Times New Roman" w:hAnsi="Times New Roman" w:cs="Times New Roman"/>
          <w:i w:val="0"/>
          <w:lang w:val="ru-RU"/>
        </w:rPr>
      </w:pPr>
      <w:bookmarkStart w:id="19" w:name="_Toc162347395"/>
      <w:bookmarkEnd w:id="18"/>
      <w:r w:rsidRPr="00D80477">
        <w:rPr>
          <w:rFonts w:ascii="Times New Roman" w:hAnsi="Times New Roman" w:cs="Times New Roman"/>
          <w:i w:val="0"/>
          <w:lang w:val="ru-RU"/>
        </w:rPr>
        <w:t>2.5.1.2</w:t>
      </w:r>
      <w:r w:rsidRPr="00D80477">
        <w:rPr>
          <w:rFonts w:ascii="Times New Roman" w:hAnsi="Times New Roman" w:cs="Times New Roman"/>
          <w:i w:val="0"/>
          <w:lang w:val="ru-RU"/>
        </w:rPr>
        <w:tab/>
        <w:t>Подключение электропитания.</w:t>
      </w:r>
      <w:bookmarkEnd w:id="19"/>
    </w:p>
    <w:p w:rsidR="00257155" w:rsidRPr="006B5B10" w:rsidRDefault="007A56E5" w:rsidP="00531080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33" type="#_x0000_t75" style="position:absolute;left:0;text-align:left;margin-left:0;margin-top:14.25pt;width:28.35pt;height:25.3pt;z-index:251666432;mso-wrap-edited:f;mso-wrap-distance-left:0;mso-wrap-distance-right:8.5pt;mso-position-horizontal-relative:margin" wrapcoords="-584 0 -584 20945 21600 20945 21600 0 -584 0" o:allowoverlap="f">
            <v:imagedata r:id="rId15" o:title=""/>
            <w10:wrap type="tight" side="right" anchorx="margin"/>
          </v:shape>
          <o:OLEObject Type="Embed" ProgID="PBrush" ShapeID="_x0000_s1033" DrawAspect="Content" ObjectID="_1609701246" r:id="rId43"/>
        </w:object>
      </w:r>
      <w:r w:rsidR="003208DE" w:rsidRPr="006B5B10">
        <w:rPr>
          <w:rFonts w:ascii="Times New Roman" w:hAnsi="Times New Roman"/>
          <w:lang w:val="ru-RU"/>
        </w:rPr>
        <w:t xml:space="preserve">Перед выполнением подключения </w:t>
      </w:r>
      <w:r w:rsidR="00FE7DD8" w:rsidRPr="006B5B10">
        <w:rPr>
          <w:rFonts w:ascii="Times New Roman" w:hAnsi="Times New Roman"/>
          <w:lang w:val="ru-RU"/>
        </w:rPr>
        <w:t xml:space="preserve">переключите </w:t>
      </w:r>
      <w:r w:rsidR="00531080" w:rsidRPr="006B5B10">
        <w:rPr>
          <w:rFonts w:ascii="Times New Roman" w:hAnsi="Times New Roman"/>
          <w:lang w:val="ru-RU"/>
        </w:rPr>
        <w:t>Выключатель внешней</w:t>
      </w:r>
      <w:r w:rsidR="00FE7DD8" w:rsidRPr="006B5B10">
        <w:rPr>
          <w:rFonts w:ascii="Times New Roman" w:hAnsi="Times New Roman"/>
          <w:lang w:val="ru-RU"/>
        </w:rPr>
        <w:t xml:space="preserve"> цепи на электрической распределительной панели, к которой производится подключение, в положение </w:t>
      </w:r>
      <w:r w:rsidR="00397F24" w:rsidRPr="006B5B10">
        <w:rPr>
          <w:rFonts w:ascii="Times New Roman" w:hAnsi="Times New Roman"/>
          <w:lang w:val="ru-RU"/>
        </w:rPr>
        <w:t>“</w:t>
      </w:r>
      <w:r w:rsidR="00397F24" w:rsidRPr="006B5B10">
        <w:rPr>
          <w:rFonts w:ascii="Times New Roman" w:hAnsi="Times New Roman"/>
          <w:lang w:val="en-US"/>
        </w:rPr>
        <w:t>OFF</w:t>
      </w:r>
      <w:r w:rsidR="00397F24" w:rsidRPr="006B5B10">
        <w:rPr>
          <w:rFonts w:ascii="Times New Roman" w:hAnsi="Times New Roman"/>
          <w:lang w:val="ru-RU"/>
        </w:rPr>
        <w:t>”</w:t>
      </w:r>
      <w:r w:rsidR="00FE7DD8" w:rsidRPr="006B5B10">
        <w:rPr>
          <w:rFonts w:ascii="Times New Roman" w:hAnsi="Times New Roman"/>
          <w:lang w:val="ru-RU"/>
        </w:rPr>
        <w:t>/”ВЫКЛ.”</w:t>
      </w:r>
      <w:r w:rsidR="00397F24" w:rsidRPr="006B5B10">
        <w:rPr>
          <w:rFonts w:ascii="Times New Roman" w:hAnsi="Times New Roman"/>
          <w:lang w:val="ru-RU"/>
        </w:rPr>
        <w:t xml:space="preserve"> </w:t>
      </w:r>
      <w:r w:rsidR="00FE7DD8" w:rsidRPr="006B5B10">
        <w:rPr>
          <w:rFonts w:ascii="Times New Roman" w:hAnsi="Times New Roman"/>
          <w:lang w:val="ru-RU"/>
        </w:rPr>
        <w:t>или</w:t>
      </w:r>
      <w:r w:rsidR="00397F24" w:rsidRPr="006B5B10">
        <w:rPr>
          <w:rFonts w:ascii="Times New Roman" w:hAnsi="Times New Roman"/>
          <w:lang w:val="ru-RU"/>
        </w:rPr>
        <w:t xml:space="preserve"> “0”</w:t>
      </w:r>
      <w:r w:rsidR="00FE7DD8" w:rsidRPr="006B5B10">
        <w:rPr>
          <w:rFonts w:ascii="Times New Roman" w:hAnsi="Times New Roman"/>
          <w:lang w:val="ru-RU"/>
        </w:rPr>
        <w:t>.</w:t>
      </w:r>
    </w:p>
    <w:p w:rsidR="00964FD9" w:rsidRPr="006B5B10" w:rsidRDefault="00FE7DD8" w:rsidP="00397F24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lastRenderedPageBreak/>
        <w:t xml:space="preserve">Подключите линии фаз к клеммам </w:t>
      </w:r>
      <w:r w:rsidRPr="006B5B10">
        <w:rPr>
          <w:rFonts w:ascii="Times New Roman" w:hAnsi="Times New Roman"/>
          <w:lang w:val="en-US"/>
        </w:rPr>
        <w:t>L</w:t>
      </w:r>
      <w:r w:rsidRPr="006B5B10">
        <w:rPr>
          <w:rFonts w:ascii="Times New Roman" w:hAnsi="Times New Roman"/>
          <w:lang w:val="ru-RU"/>
        </w:rPr>
        <w:t xml:space="preserve">1, </w:t>
      </w:r>
      <w:r w:rsidRPr="006B5B10">
        <w:rPr>
          <w:rFonts w:ascii="Times New Roman" w:hAnsi="Times New Roman"/>
          <w:lang w:val="en-US"/>
        </w:rPr>
        <w:t>L</w:t>
      </w:r>
      <w:r w:rsidRPr="006B5B10">
        <w:rPr>
          <w:rFonts w:ascii="Times New Roman" w:hAnsi="Times New Roman"/>
          <w:lang w:val="ru-RU"/>
        </w:rPr>
        <w:t xml:space="preserve">2 и </w:t>
      </w:r>
      <w:r w:rsidRPr="006B5B10">
        <w:rPr>
          <w:rFonts w:ascii="Times New Roman" w:hAnsi="Times New Roman"/>
          <w:lang w:val="en-US"/>
        </w:rPr>
        <w:t>L</w:t>
      </w:r>
      <w:r w:rsidRPr="006B5B10">
        <w:rPr>
          <w:rFonts w:ascii="Times New Roman" w:hAnsi="Times New Roman"/>
          <w:lang w:val="ru-RU"/>
        </w:rPr>
        <w:t xml:space="preserve">3 разъема </w:t>
      </w:r>
      <w:r w:rsidR="00C07341" w:rsidRPr="006B5B10">
        <w:rPr>
          <w:rFonts w:ascii="Times New Roman" w:hAnsi="Times New Roman"/>
          <w:lang w:val="en-US"/>
        </w:rPr>
        <w:t>X</w:t>
      </w:r>
      <w:r w:rsidR="00C07341" w:rsidRPr="006B5B10">
        <w:rPr>
          <w:rFonts w:ascii="Times New Roman" w:hAnsi="Times New Roman"/>
          <w:lang w:val="ru-RU"/>
        </w:rPr>
        <w:t>2</w:t>
      </w:r>
      <w:r w:rsidR="007934C5" w:rsidRPr="006B5B10">
        <w:rPr>
          <w:rFonts w:ascii="Times New Roman" w:hAnsi="Times New Roman"/>
          <w:lang w:val="ru-RU"/>
        </w:rPr>
        <w:t>.</w:t>
      </w:r>
    </w:p>
    <w:p w:rsidR="00E35571" w:rsidRPr="006B5B10" w:rsidRDefault="00FE7DD8" w:rsidP="00531080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Для работы</w:t>
      </w:r>
      <w:r w:rsidR="00AF0D75" w:rsidRPr="006B5B10">
        <w:rPr>
          <w:rFonts w:ascii="Times New Roman" w:hAnsi="Times New Roman"/>
          <w:lang w:val="ru-RU"/>
        </w:rPr>
        <w:t xml:space="preserve"> ИБП требуется, чтобы линии фаз были подключены в правильной последовательности</w:t>
      </w:r>
      <w:r w:rsidR="00CF6278" w:rsidRPr="006B5B10">
        <w:rPr>
          <w:rFonts w:ascii="Times New Roman" w:hAnsi="Times New Roman"/>
          <w:lang w:val="ru-RU"/>
        </w:rPr>
        <w:t xml:space="preserve">. </w:t>
      </w:r>
      <w:r w:rsidR="00AF0D75" w:rsidRPr="006B5B10">
        <w:rPr>
          <w:rFonts w:ascii="Times New Roman" w:hAnsi="Times New Roman"/>
          <w:lang w:val="ru-RU"/>
        </w:rPr>
        <w:t xml:space="preserve">Если при включении ИБП на дисплее появляется предупредительное сообщение </w:t>
      </w:r>
      <w:r w:rsidR="00CF6278" w:rsidRPr="006B5B10">
        <w:rPr>
          <w:rFonts w:ascii="Times New Roman" w:hAnsi="Times New Roman"/>
          <w:lang w:val="ru-RU"/>
        </w:rPr>
        <w:t>“</w:t>
      </w:r>
      <w:r w:rsidR="00CF6278" w:rsidRPr="006B5B10">
        <w:rPr>
          <w:rFonts w:ascii="Times New Roman" w:hAnsi="Times New Roman"/>
          <w:lang w:val="en-US"/>
        </w:rPr>
        <w:t>IN</w:t>
      </w:r>
      <w:r w:rsidR="00CF6278" w:rsidRPr="006B5B10">
        <w:rPr>
          <w:rFonts w:ascii="Times New Roman" w:hAnsi="Times New Roman"/>
          <w:lang w:val="ru-RU"/>
        </w:rPr>
        <w:t xml:space="preserve"> </w:t>
      </w:r>
      <w:r w:rsidR="00CF6278" w:rsidRPr="006B5B10">
        <w:rPr>
          <w:rFonts w:ascii="Times New Roman" w:hAnsi="Times New Roman"/>
          <w:lang w:val="en-US"/>
        </w:rPr>
        <w:t>SEQ</w:t>
      </w:r>
      <w:r w:rsidR="00CF6278" w:rsidRPr="006B5B10">
        <w:rPr>
          <w:rFonts w:ascii="Times New Roman" w:hAnsi="Times New Roman"/>
          <w:lang w:val="ru-RU"/>
        </w:rPr>
        <w:t xml:space="preserve"> </w:t>
      </w:r>
      <w:r w:rsidR="00CF6278" w:rsidRPr="006B5B10">
        <w:rPr>
          <w:rFonts w:ascii="Times New Roman" w:hAnsi="Times New Roman"/>
          <w:lang w:val="en-US"/>
        </w:rPr>
        <w:t>FLR</w:t>
      </w:r>
      <w:r w:rsidR="00CF6278" w:rsidRPr="006B5B10">
        <w:rPr>
          <w:rFonts w:ascii="Times New Roman" w:hAnsi="Times New Roman"/>
          <w:lang w:val="ru-RU"/>
        </w:rPr>
        <w:t xml:space="preserve">”, </w:t>
      </w:r>
      <w:r w:rsidR="00AF0D75" w:rsidRPr="006B5B10">
        <w:rPr>
          <w:rFonts w:ascii="Times New Roman" w:hAnsi="Times New Roman"/>
          <w:lang w:val="ru-RU"/>
        </w:rPr>
        <w:t xml:space="preserve">то отключите ИБП и переведите </w:t>
      </w:r>
      <w:r w:rsidR="00531080" w:rsidRPr="006B5B10">
        <w:rPr>
          <w:rFonts w:ascii="Times New Roman" w:hAnsi="Times New Roman"/>
          <w:lang w:val="ru-RU"/>
        </w:rPr>
        <w:t>выключатель</w:t>
      </w:r>
      <w:r w:rsidR="00AF0D75" w:rsidRPr="006B5B10">
        <w:rPr>
          <w:rFonts w:ascii="Times New Roman" w:hAnsi="Times New Roman"/>
          <w:lang w:val="ru-RU"/>
        </w:rPr>
        <w:t xml:space="preserve"> цепи на электрической распределительной панели, к которой производится подключение, в положение “</w:t>
      </w:r>
      <w:r w:rsidR="00AF0D75" w:rsidRPr="006B5B10">
        <w:rPr>
          <w:rFonts w:ascii="Times New Roman" w:hAnsi="Times New Roman"/>
          <w:lang w:val="en-US"/>
        </w:rPr>
        <w:t>OFF</w:t>
      </w:r>
      <w:r w:rsidR="00AF0D75" w:rsidRPr="006B5B10">
        <w:rPr>
          <w:rFonts w:ascii="Times New Roman" w:hAnsi="Times New Roman"/>
          <w:lang w:val="ru-RU"/>
        </w:rPr>
        <w:t>”/”ВЫКЛ.” или “0”, после чего поменяйте местами на клеммах любые две линии фаз.</w:t>
      </w:r>
    </w:p>
    <w:p w:rsidR="00F22E1A" w:rsidRPr="006B5B10" w:rsidRDefault="00C87F74" w:rsidP="00397F24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Подключите нейтральную линию к клемме </w:t>
      </w:r>
      <w:r w:rsidR="00053F52" w:rsidRPr="006B5B10">
        <w:rPr>
          <w:rFonts w:ascii="Times New Roman" w:hAnsi="Times New Roman"/>
          <w:lang w:val="en-US"/>
        </w:rPr>
        <w:t>N</w:t>
      </w:r>
      <w:r w:rsidR="00053F52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разъема</w:t>
      </w:r>
      <w:r w:rsidR="00053F52" w:rsidRPr="006B5B10">
        <w:rPr>
          <w:rFonts w:ascii="Times New Roman" w:hAnsi="Times New Roman"/>
          <w:lang w:val="ru-RU"/>
        </w:rPr>
        <w:t xml:space="preserve"> </w:t>
      </w:r>
      <w:r w:rsidR="00053F52" w:rsidRPr="006B5B10">
        <w:rPr>
          <w:rFonts w:ascii="Times New Roman" w:hAnsi="Times New Roman"/>
          <w:lang w:val="en-US"/>
        </w:rPr>
        <w:t>X</w:t>
      </w:r>
      <w:r w:rsidR="00053F52" w:rsidRPr="006B5B10">
        <w:rPr>
          <w:rFonts w:ascii="Times New Roman" w:hAnsi="Times New Roman"/>
          <w:lang w:val="ru-RU"/>
        </w:rPr>
        <w:t>2.</w:t>
      </w:r>
    </w:p>
    <w:p w:rsidR="00414A64" w:rsidRPr="006B5B10" w:rsidRDefault="00414A64" w:rsidP="00397F24">
      <w:pPr>
        <w:rPr>
          <w:rFonts w:ascii="Times New Roman" w:hAnsi="Times New Roman"/>
          <w:lang w:val="ru-RU"/>
        </w:rPr>
      </w:pPr>
    </w:p>
    <w:p w:rsidR="00257155" w:rsidRPr="00D80477" w:rsidRDefault="00914DB5" w:rsidP="008E70B1">
      <w:pPr>
        <w:pStyle w:val="Balk4"/>
        <w:rPr>
          <w:rFonts w:ascii="Times New Roman" w:hAnsi="Times New Roman" w:cs="Times New Roman"/>
          <w:i w:val="0"/>
          <w:lang w:val="ru-RU"/>
        </w:rPr>
      </w:pPr>
      <w:bookmarkStart w:id="20" w:name="_Toc162347396"/>
      <w:bookmarkStart w:id="21" w:name="_Toc64351266"/>
      <w:bookmarkStart w:id="22" w:name="_Toc64362583"/>
      <w:r w:rsidRPr="00D80477">
        <w:rPr>
          <w:rFonts w:ascii="Times New Roman" w:hAnsi="Times New Roman" w:cs="Times New Roman"/>
          <w:i w:val="0"/>
          <w:lang w:val="ru-RU"/>
        </w:rPr>
        <w:t>2.5.1.3</w:t>
      </w:r>
      <w:r w:rsidRPr="00D80477">
        <w:rPr>
          <w:rFonts w:ascii="Times New Roman" w:hAnsi="Times New Roman" w:cs="Times New Roman"/>
          <w:i w:val="0"/>
          <w:lang w:val="ru-RU"/>
        </w:rPr>
        <w:tab/>
        <w:t xml:space="preserve">Подключение отдельного электропитания для </w:t>
      </w:r>
      <w:r w:rsidR="008E70B1" w:rsidRPr="00D80477">
        <w:rPr>
          <w:rFonts w:ascii="Times New Roman" w:hAnsi="Times New Roman" w:cs="Times New Roman"/>
          <w:i w:val="0"/>
          <w:lang w:val="ru-RU"/>
        </w:rPr>
        <w:t xml:space="preserve">режима by-pass </w:t>
      </w:r>
      <w:r w:rsidRPr="00D80477">
        <w:rPr>
          <w:rFonts w:ascii="Times New Roman" w:hAnsi="Times New Roman" w:cs="Times New Roman"/>
          <w:i w:val="0"/>
          <w:lang w:val="ru-RU"/>
        </w:rPr>
        <w:t xml:space="preserve"> (опциональное).</w:t>
      </w:r>
      <w:bookmarkEnd w:id="20"/>
    </w:p>
    <w:p w:rsidR="00066C46" w:rsidRPr="006B5B10" w:rsidRDefault="00EB2F6C" w:rsidP="00085369">
      <w:pPr>
        <w:pStyle w:val="Uyar"/>
        <w:rPr>
          <w:rFonts w:ascii="Times New Roman" w:hAnsi="Times New Roman"/>
          <w:lang w:val="ru-RU"/>
        </w:rPr>
      </w:pPr>
      <w:bookmarkStart w:id="23" w:name="_Toc64362584"/>
      <w:bookmarkEnd w:id="21"/>
      <w:bookmarkEnd w:id="22"/>
      <w:r w:rsidRPr="006B5B10">
        <w:rPr>
          <w:rFonts w:ascii="Times New Roman" w:hAnsi="Times New Roman"/>
          <w:lang w:val="ru-RU"/>
        </w:rPr>
        <w:t xml:space="preserve">Перед выполнением подключения переключите </w:t>
      </w:r>
      <w:r w:rsidR="0008536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 на электрической распределительной панели, к которой производится подключение, в положение “</w:t>
      </w:r>
      <w:r w:rsidRPr="006B5B10">
        <w:rPr>
          <w:rFonts w:ascii="Times New Roman" w:hAnsi="Times New Roman"/>
          <w:lang w:val="en-US"/>
        </w:rPr>
        <w:t>OFF</w:t>
      </w:r>
      <w:r w:rsidRPr="006B5B10">
        <w:rPr>
          <w:rFonts w:ascii="Times New Roman" w:hAnsi="Times New Roman"/>
          <w:lang w:val="ru-RU"/>
        </w:rPr>
        <w:t>”/”ВЫКЛ.” или “0”.</w:t>
      </w:r>
      <w:r w:rsidR="007A56E5"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38" type="#_x0000_t75" style="position:absolute;left:0;text-align:left;margin-left:0;margin-top:14.15pt;width:28.35pt;height:25.3pt;z-index:251671552;mso-wrap-edited:f;mso-wrap-distance-left:0;mso-wrap-distance-right:8.5pt;mso-position-horizontal-relative:margin;mso-position-vertical-relative:text" wrapcoords="-584 0 -584 20945 21600 20945 21600 0 -584 0" o:allowoverlap="f">
            <v:imagedata r:id="rId15" o:title=""/>
            <w10:wrap type="tight" side="right" anchorx="margin"/>
          </v:shape>
          <o:OLEObject Type="Embed" ProgID="PBrush" ShapeID="_x0000_s1038" DrawAspect="Content" ObjectID="_1609701247" r:id="rId44"/>
        </w:object>
      </w:r>
    </w:p>
    <w:p w:rsidR="00C60D17" w:rsidRPr="006B5B10" w:rsidRDefault="00EB2F6C" w:rsidP="00C60D17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Подключите линии фаз к клеммам </w:t>
      </w:r>
      <w:r w:rsidRPr="006B5B10">
        <w:rPr>
          <w:rFonts w:ascii="Times New Roman" w:hAnsi="Times New Roman"/>
          <w:lang w:val="en-US"/>
        </w:rPr>
        <w:t>L</w:t>
      </w:r>
      <w:r w:rsidRPr="006B5B10">
        <w:rPr>
          <w:rFonts w:ascii="Times New Roman" w:hAnsi="Times New Roman"/>
          <w:lang w:val="ru-RU"/>
        </w:rPr>
        <w:t xml:space="preserve">1, </w:t>
      </w:r>
      <w:r w:rsidRPr="006B5B10">
        <w:rPr>
          <w:rFonts w:ascii="Times New Roman" w:hAnsi="Times New Roman"/>
          <w:lang w:val="en-US"/>
        </w:rPr>
        <w:t>L</w:t>
      </w:r>
      <w:r w:rsidRPr="006B5B10">
        <w:rPr>
          <w:rFonts w:ascii="Times New Roman" w:hAnsi="Times New Roman"/>
          <w:lang w:val="ru-RU"/>
        </w:rPr>
        <w:t xml:space="preserve">2 и </w:t>
      </w:r>
      <w:r w:rsidRPr="006B5B10">
        <w:rPr>
          <w:rFonts w:ascii="Times New Roman" w:hAnsi="Times New Roman"/>
          <w:lang w:val="en-US"/>
        </w:rPr>
        <w:t>L</w:t>
      </w:r>
      <w:r w:rsidRPr="006B5B10">
        <w:rPr>
          <w:rFonts w:ascii="Times New Roman" w:hAnsi="Times New Roman"/>
          <w:lang w:val="ru-RU"/>
        </w:rPr>
        <w:t xml:space="preserve">3 разъема </w:t>
      </w:r>
      <w:r w:rsidR="00053F52" w:rsidRPr="006B5B10">
        <w:rPr>
          <w:rFonts w:ascii="Times New Roman" w:hAnsi="Times New Roman"/>
          <w:lang w:val="en-US"/>
        </w:rPr>
        <w:t>X</w:t>
      </w:r>
      <w:r w:rsidR="00053F52" w:rsidRPr="006B5B10">
        <w:rPr>
          <w:rFonts w:ascii="Times New Roman" w:hAnsi="Times New Roman"/>
          <w:lang w:val="ru-RU"/>
        </w:rPr>
        <w:t>3</w:t>
      </w:r>
      <w:r w:rsidR="00C60D17" w:rsidRPr="006B5B10">
        <w:rPr>
          <w:rFonts w:ascii="Times New Roman" w:hAnsi="Times New Roman"/>
          <w:lang w:val="ru-RU"/>
        </w:rPr>
        <w:t>.</w:t>
      </w:r>
    </w:p>
    <w:p w:rsidR="007934C5" w:rsidRPr="006B5B10" w:rsidRDefault="00EB2F6C" w:rsidP="007934C5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Убедитесь в том, что линии фаз подключены к клеммам в той же последовательности, как и на разъеме </w:t>
      </w:r>
      <w:r w:rsidRPr="006B5B10">
        <w:rPr>
          <w:rFonts w:ascii="Times New Roman" w:hAnsi="Times New Roman"/>
          <w:lang w:val="en-US"/>
        </w:rPr>
        <w:t>X</w:t>
      </w:r>
      <w:r w:rsidRPr="006B5B10">
        <w:rPr>
          <w:rFonts w:ascii="Times New Roman" w:hAnsi="Times New Roman"/>
          <w:lang w:val="ru-RU"/>
        </w:rPr>
        <w:t>2.</w:t>
      </w:r>
    </w:p>
    <w:p w:rsidR="00BF7D66" w:rsidRPr="006B5B10" w:rsidRDefault="00EB2F6C" w:rsidP="00BF7D66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Подключите нейтральную линию к клемме </w:t>
      </w:r>
      <w:r w:rsidRPr="006B5B10">
        <w:rPr>
          <w:rFonts w:ascii="Times New Roman" w:hAnsi="Times New Roman"/>
          <w:lang w:val="en-US"/>
        </w:rPr>
        <w:t>N</w:t>
      </w:r>
      <w:r w:rsidRPr="006B5B10">
        <w:rPr>
          <w:rFonts w:ascii="Times New Roman" w:hAnsi="Times New Roman"/>
          <w:lang w:val="ru-RU"/>
        </w:rPr>
        <w:t xml:space="preserve"> разъема </w:t>
      </w:r>
      <w:r w:rsidR="00053F52" w:rsidRPr="006B5B10">
        <w:rPr>
          <w:rFonts w:ascii="Times New Roman" w:hAnsi="Times New Roman"/>
          <w:lang w:val="en-US"/>
        </w:rPr>
        <w:t>X</w:t>
      </w:r>
      <w:r w:rsidR="00053F52" w:rsidRPr="006B5B10">
        <w:rPr>
          <w:rFonts w:ascii="Times New Roman" w:hAnsi="Times New Roman"/>
          <w:lang w:val="ru-RU"/>
        </w:rPr>
        <w:t>3.</w:t>
      </w:r>
    </w:p>
    <w:p w:rsidR="00A53DD6" w:rsidRPr="006B5B10" w:rsidRDefault="00A53DD6" w:rsidP="00BF7D66">
      <w:pPr>
        <w:rPr>
          <w:rFonts w:ascii="Times New Roman" w:hAnsi="Times New Roman"/>
          <w:lang w:val="ru-RU"/>
        </w:rPr>
      </w:pPr>
    </w:p>
    <w:p w:rsidR="00257155" w:rsidRPr="00D80477" w:rsidRDefault="001C240F" w:rsidP="002C5F90">
      <w:pPr>
        <w:pStyle w:val="Balk4"/>
        <w:rPr>
          <w:rFonts w:ascii="Times New Roman" w:hAnsi="Times New Roman" w:cs="Times New Roman"/>
          <w:i w:val="0"/>
          <w:lang w:val="ru-RU"/>
        </w:rPr>
      </w:pPr>
      <w:bookmarkStart w:id="24" w:name="_Toc162347397"/>
      <w:bookmarkEnd w:id="23"/>
      <w:r w:rsidRPr="00D80477">
        <w:rPr>
          <w:rFonts w:ascii="Times New Roman" w:hAnsi="Times New Roman" w:cs="Times New Roman"/>
          <w:i w:val="0"/>
          <w:lang w:val="ru-RU"/>
        </w:rPr>
        <w:t>2.5.1.4</w:t>
      </w:r>
      <w:r w:rsidRPr="00D80477">
        <w:rPr>
          <w:rFonts w:ascii="Times New Roman" w:hAnsi="Times New Roman" w:cs="Times New Roman"/>
          <w:i w:val="0"/>
          <w:lang w:val="ru-RU"/>
        </w:rPr>
        <w:tab/>
        <w:t>Подключение внешних аккумуляторных батарей.</w:t>
      </w:r>
      <w:bookmarkEnd w:id="24"/>
    </w:p>
    <w:p w:rsidR="009A0316" w:rsidRPr="006B5B10" w:rsidRDefault="007A56E5" w:rsidP="009A0316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39" type="#_x0000_t75" style="position:absolute;left:0;text-align:left;margin-left:0;margin-top:14.5pt;width:28.35pt;height:25.3pt;z-index:-251643904;mso-wrap-edited:f;mso-wrap-distance-left:0;mso-wrap-distance-right:8.5pt;mso-position-horizontal-relative:margin" wrapcoords="-584 0 -584 20945 21600 20945 21600 0 -584 0" o:allowoverlap="f">
            <v:imagedata r:id="rId22" o:title=""/>
            <w10:wrap type="tight" side="right" anchorx="margin"/>
          </v:shape>
          <o:OLEObject Type="Embed" ProgID="PBrush" ShapeID="_x0000_s1039" DrawAspect="Content" ObjectID="_1609701248" r:id="rId45"/>
        </w:object>
      </w:r>
      <w:r w:rsidR="002B484C" w:rsidRPr="006B5B10">
        <w:rPr>
          <w:rFonts w:ascii="Times New Roman" w:hAnsi="Times New Roman"/>
          <w:lang w:val="ru-RU"/>
        </w:rPr>
        <w:t xml:space="preserve">Не устанавливайте плавкие предохранители для аккумуляторных батарей в предназначенные для них гнезда </w:t>
      </w:r>
      <w:r w:rsidR="00CF1CA4" w:rsidRPr="006B5B10">
        <w:rPr>
          <w:rFonts w:ascii="Times New Roman" w:hAnsi="Times New Roman"/>
          <w:lang w:val="ru-RU"/>
        </w:rPr>
        <w:t>(</w:t>
      </w:r>
      <w:r w:rsidR="00CF1CA4" w:rsidRPr="006B5B10">
        <w:rPr>
          <w:rFonts w:ascii="Times New Roman" w:hAnsi="Times New Roman"/>
          <w:lang w:val="en-US"/>
        </w:rPr>
        <w:t>F</w:t>
      </w:r>
      <w:r w:rsidR="00CF1CA4" w:rsidRPr="006B5B10">
        <w:rPr>
          <w:rFonts w:ascii="Times New Roman" w:hAnsi="Times New Roman"/>
          <w:lang w:val="ru-RU"/>
        </w:rPr>
        <w:t xml:space="preserve">5) </w:t>
      </w:r>
      <w:r w:rsidR="002B484C" w:rsidRPr="006B5B10">
        <w:rPr>
          <w:rFonts w:ascii="Times New Roman" w:hAnsi="Times New Roman"/>
          <w:lang w:val="ru-RU"/>
        </w:rPr>
        <w:t xml:space="preserve">пока не включите ИБП и не убедитесь в том, что на ЖК-дисплее выводится сообщение </w:t>
      </w:r>
      <w:r w:rsidR="009A0316" w:rsidRPr="006B5B10">
        <w:rPr>
          <w:rFonts w:ascii="Times New Roman" w:hAnsi="Times New Roman"/>
          <w:lang w:val="ru-RU"/>
        </w:rPr>
        <w:t>“</w:t>
      </w:r>
      <w:r w:rsidR="00D2265D" w:rsidRPr="006B5B10">
        <w:rPr>
          <w:rFonts w:ascii="Times New Roman" w:hAnsi="Times New Roman"/>
          <w:lang w:val="en-US"/>
        </w:rPr>
        <w:t>NORMAL</w:t>
      </w:r>
      <w:r w:rsidR="009A0316" w:rsidRPr="006B5B10">
        <w:rPr>
          <w:rFonts w:ascii="Times New Roman" w:hAnsi="Times New Roman"/>
          <w:lang w:val="ru-RU"/>
        </w:rPr>
        <w:t>”.</w:t>
      </w:r>
    </w:p>
    <w:p w:rsidR="00BC687E" w:rsidRPr="006B5B10" w:rsidRDefault="00DB0AAA" w:rsidP="00BC687E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Устройства, оснащенные встроенными аккумуляторными батареями, могут иметь опасное электрическое напряжение на своих контактах!</w:t>
      </w:r>
      <w:r w:rsidR="007A56E5">
        <w:rPr>
          <w:rFonts w:ascii="Times New Roman" w:hAnsi="Times New Roman"/>
          <w:noProof/>
          <w:sz w:val="20"/>
          <w:lang w:val="en-US"/>
        </w:rPr>
        <w:object w:dxaOrig="1440" w:dyaOrig="1440">
          <v:shape id="_x0000_s1040" type="#_x0000_t75" style="position:absolute;left:0;text-align:left;margin-left:0;margin-top:.85pt;width:28.35pt;height:25.3pt;z-index:251673600;mso-wrap-edited:f;mso-wrap-distance-left:0;mso-wrap-distance-right:8.5pt;mso-position-horizontal-relative:margin;mso-position-vertical-relative:text" wrapcoords="-584 0 -584 20945 21600 20945 21600 0 -584 0" o:allowoverlap="f">
            <v:imagedata r:id="rId15" o:title=""/>
            <w10:wrap type="tight" side="right" anchorx="margin"/>
          </v:shape>
          <o:OLEObject Type="Embed" ProgID="PBrush" ShapeID="_x0000_s1040" DrawAspect="Content" ObjectID="_1609701249" r:id="rId46"/>
        </w:object>
      </w:r>
    </w:p>
    <w:p w:rsidR="00BD547C" w:rsidRPr="006B5B10" w:rsidRDefault="00DB0AAA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Для подключения внешних аккумуляторных батарей выполните следующую процедуру</w:t>
      </w:r>
      <w:r w:rsidR="00DD1BEE" w:rsidRPr="006B5B10">
        <w:rPr>
          <w:rFonts w:ascii="Times New Roman" w:hAnsi="Times New Roman"/>
          <w:lang w:val="ru-RU"/>
        </w:rPr>
        <w:t>:</w:t>
      </w:r>
    </w:p>
    <w:p w:rsidR="009D55B8" w:rsidRPr="006B5B10" w:rsidRDefault="006A65C9" w:rsidP="00436F1C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Переключите </w:t>
      </w:r>
      <w:r w:rsidR="00436F1C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цепи, ведущей к внешним аккумуляторным батареям, в положение “</w:t>
      </w:r>
      <w:r w:rsidRPr="006B5B10">
        <w:rPr>
          <w:rFonts w:ascii="Times New Roman" w:hAnsi="Times New Roman"/>
          <w:lang w:val="en-US"/>
        </w:rPr>
        <w:t>OFF</w:t>
      </w:r>
      <w:r w:rsidRPr="006B5B10">
        <w:rPr>
          <w:rFonts w:ascii="Times New Roman" w:hAnsi="Times New Roman"/>
          <w:lang w:val="ru-RU"/>
        </w:rPr>
        <w:t>”/”ВЫКЛ.” или “0”.</w:t>
      </w:r>
    </w:p>
    <w:p w:rsidR="00257155" w:rsidRPr="006B5B10" w:rsidRDefault="006A65C9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Подключите отрицательный контакт </w:t>
      </w:r>
      <w:r w:rsidR="00DD1BEE" w:rsidRPr="006B5B10">
        <w:rPr>
          <w:rFonts w:ascii="Times New Roman" w:hAnsi="Times New Roman"/>
          <w:lang w:val="ru-RU"/>
        </w:rPr>
        <w:t xml:space="preserve">(-) </w:t>
      </w:r>
      <w:r w:rsidRPr="006B5B10">
        <w:rPr>
          <w:rFonts w:ascii="Times New Roman" w:hAnsi="Times New Roman"/>
          <w:lang w:val="ru-RU"/>
        </w:rPr>
        <w:t xml:space="preserve">внешних аккумуляторных батарей к клемме </w:t>
      </w:r>
      <w:r w:rsidR="00DD1BEE" w:rsidRPr="006B5B10">
        <w:rPr>
          <w:rFonts w:ascii="Times New Roman" w:hAnsi="Times New Roman"/>
          <w:lang w:val="ru-RU"/>
        </w:rPr>
        <w:t xml:space="preserve">(-) </w:t>
      </w:r>
      <w:r w:rsidRPr="006B5B10">
        <w:rPr>
          <w:rFonts w:ascii="Times New Roman" w:hAnsi="Times New Roman"/>
          <w:lang w:val="ru-RU"/>
        </w:rPr>
        <w:t>разъема для подключения батарей</w:t>
      </w:r>
      <w:r w:rsidR="00257155" w:rsidRPr="006B5B10">
        <w:rPr>
          <w:rFonts w:ascii="Times New Roman" w:hAnsi="Times New Roman"/>
          <w:lang w:val="ru-RU"/>
        </w:rPr>
        <w:t>,</w:t>
      </w:r>
    </w:p>
    <w:p w:rsidR="00DD1BEE" w:rsidRPr="006B5B10" w:rsidRDefault="006A65C9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Подключите положительный контакт (+) внешних аккумуляторных батарей к клемме (+) разъема для подключения батарей,</w:t>
      </w:r>
    </w:p>
    <w:p w:rsidR="00473ED6" w:rsidRPr="006B5B10" w:rsidRDefault="006A65C9" w:rsidP="006F36AF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Подключите </w:t>
      </w:r>
      <w:r w:rsidR="00F4796F" w:rsidRPr="006B5B10">
        <w:rPr>
          <w:rFonts w:ascii="Times New Roman" w:hAnsi="Times New Roman"/>
          <w:lang w:val="ru-RU"/>
        </w:rPr>
        <w:t>средний</w:t>
      </w:r>
      <w:r w:rsidRPr="006B5B10">
        <w:rPr>
          <w:rFonts w:ascii="Times New Roman" w:hAnsi="Times New Roman"/>
          <w:lang w:val="ru-RU"/>
        </w:rPr>
        <w:t xml:space="preserve"> контакт внешних аккумуляторных батарей к клемме </w:t>
      </w:r>
      <w:r w:rsidR="00F4796F" w:rsidRPr="006B5B10">
        <w:rPr>
          <w:rFonts w:ascii="Times New Roman" w:hAnsi="Times New Roman"/>
          <w:lang w:val="en-US"/>
        </w:rPr>
        <w:t>N</w:t>
      </w:r>
      <w:r w:rsidRPr="006B5B10">
        <w:rPr>
          <w:rFonts w:ascii="Times New Roman" w:hAnsi="Times New Roman"/>
          <w:lang w:val="ru-RU"/>
        </w:rPr>
        <w:t xml:space="preserve"> разъема для подключения батарей</w:t>
      </w:r>
      <w:r w:rsidR="00A3056A" w:rsidRPr="006B5B10">
        <w:rPr>
          <w:rFonts w:ascii="Times New Roman" w:hAnsi="Times New Roman"/>
          <w:lang w:val="ru-RU"/>
        </w:rPr>
        <w:t>.</w:t>
      </w:r>
    </w:p>
    <w:p w:rsidR="008A1ECA" w:rsidRPr="006B5B10" w:rsidRDefault="007A56E5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48" type="#_x0000_t75" style="position:absolute;left:0;text-align:left;margin-left:0;margin-top:9.2pt;width:28.35pt;height:25.3pt;z-index:-251634688;mso-wrap-edited:f;mso-wrap-distance-left:0;mso-wrap-distance-right:8.5pt;mso-position-horizontal-relative:margin" wrapcoords="-584 0 -584 20945 21600 20945 21600 0 -584 0" o:allowoverlap="f">
            <v:imagedata r:id="rId22" o:title=""/>
            <w10:wrap type="tight" side="right" anchorx="margin"/>
          </v:shape>
          <o:OLEObject Type="Embed" ProgID="PBrush" ShapeID="_x0000_s1048" DrawAspect="Content" ObjectID="_1609701250" r:id="rId47"/>
        </w:object>
      </w:r>
      <w:r w:rsidR="00F4796F" w:rsidRPr="006B5B10">
        <w:rPr>
          <w:rFonts w:ascii="Times New Roman" w:hAnsi="Times New Roman"/>
          <w:lang w:val="ru-RU"/>
        </w:rPr>
        <w:t>При использовании аккумуляторных батарей неправильного типа существует риск их воспламенения и/или взрыва!</w:t>
      </w:r>
    </w:p>
    <w:p w:rsidR="00257155" w:rsidRPr="00D80477" w:rsidRDefault="00F4796F" w:rsidP="002C5F90">
      <w:pPr>
        <w:pStyle w:val="Balk4"/>
        <w:rPr>
          <w:rFonts w:ascii="Times New Roman" w:hAnsi="Times New Roman" w:cs="Times New Roman"/>
          <w:i w:val="0"/>
          <w:lang w:val="ru-RU"/>
        </w:rPr>
      </w:pPr>
      <w:bookmarkStart w:id="25" w:name="_Toc162347398"/>
      <w:r w:rsidRPr="00D80477">
        <w:rPr>
          <w:rFonts w:ascii="Times New Roman" w:hAnsi="Times New Roman" w:cs="Times New Roman"/>
          <w:i w:val="0"/>
          <w:lang w:val="ru-RU"/>
        </w:rPr>
        <w:lastRenderedPageBreak/>
        <w:t>2.5.1.5</w:t>
      </w:r>
      <w:r w:rsidRPr="00D80477">
        <w:rPr>
          <w:rFonts w:ascii="Times New Roman" w:hAnsi="Times New Roman" w:cs="Times New Roman"/>
          <w:i w:val="0"/>
          <w:lang w:val="ru-RU"/>
        </w:rPr>
        <w:tab/>
        <w:t>Подключение выходных соединений.</w:t>
      </w:r>
      <w:bookmarkEnd w:id="25"/>
    </w:p>
    <w:p w:rsidR="00364DCD" w:rsidRPr="006B5B10" w:rsidRDefault="00CC33D8" w:rsidP="00436F1C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защиты ИБП в случае короткого замыкания каждая нагрузка должна подключаться через свой собственный </w:t>
      </w:r>
      <w:r w:rsidR="00436F1C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>, выбранный в соответствии с потребляемым ею током.</w:t>
      </w:r>
      <w:r w:rsidR="00D8624F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Это позволяет осуществлять быстрое отключение соответствующей нагрузки в случае возникновения в ней короткого замыкания</w:t>
      </w:r>
      <w:r w:rsidR="005D18F5" w:rsidRPr="006B5B10">
        <w:rPr>
          <w:rFonts w:ascii="Times New Roman" w:hAnsi="Times New Roman"/>
          <w:noProof/>
          <w:sz w:val="20"/>
          <w:lang w:val="ru-RU" w:eastAsia="ru-RU"/>
        </w:rPr>
        <w:drawing>
          <wp:anchor distT="0" distB="0" distL="0" distR="107950" simplePos="0" relativeHeight="251613696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20955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7" name="Рисунок 7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7ED" w:rsidRPr="006B5B10">
        <w:rPr>
          <w:rFonts w:ascii="Times New Roman" w:hAnsi="Times New Roman"/>
          <w:lang w:val="ru-RU"/>
        </w:rPr>
        <w:t xml:space="preserve"> без нарушения работы остальных нагрузок</w:t>
      </w:r>
      <w:r w:rsidR="0081141F" w:rsidRPr="006B5B10">
        <w:rPr>
          <w:rFonts w:ascii="Times New Roman" w:hAnsi="Times New Roman"/>
          <w:lang w:val="ru-RU"/>
        </w:rPr>
        <w:t>.</w:t>
      </w:r>
      <w:r w:rsidR="005D1E1F" w:rsidRPr="006B5B10">
        <w:rPr>
          <w:rFonts w:ascii="Times New Roman" w:hAnsi="Times New Roman"/>
          <w:lang w:val="ru-RU"/>
        </w:rPr>
        <w:t xml:space="preserve"> </w:t>
      </w:r>
      <w:r w:rsidR="00CB47ED" w:rsidRPr="006B5B10">
        <w:rPr>
          <w:rFonts w:ascii="Times New Roman" w:hAnsi="Times New Roman"/>
          <w:lang w:val="ru-RU"/>
        </w:rPr>
        <w:t xml:space="preserve">Для обеспечения максимального уровня защиты уровень срабатывания каждого индивидуального </w:t>
      </w:r>
      <w:r w:rsidR="00436F1C" w:rsidRPr="006B5B10">
        <w:rPr>
          <w:rFonts w:ascii="Times New Roman" w:hAnsi="Times New Roman"/>
          <w:lang w:val="ru-RU"/>
        </w:rPr>
        <w:t>выключателя</w:t>
      </w:r>
      <w:r w:rsidR="00CB47ED" w:rsidRPr="006B5B10">
        <w:rPr>
          <w:rFonts w:ascii="Times New Roman" w:hAnsi="Times New Roman"/>
          <w:lang w:val="ru-RU"/>
        </w:rPr>
        <w:t xml:space="preserve"> должен иметь минимальное значение, обеспечивающее подачу максимального полного тока, потребляемого соответствующей </w:t>
      </w:r>
      <w:r w:rsidR="00BB6FFF" w:rsidRPr="006B5B10">
        <w:rPr>
          <w:rFonts w:ascii="Times New Roman" w:hAnsi="Times New Roman"/>
          <w:lang w:val="ru-RU"/>
        </w:rPr>
        <w:t>нагрузкой</w:t>
      </w:r>
      <w:r w:rsidR="007E4425" w:rsidRPr="006B5B10">
        <w:rPr>
          <w:rFonts w:ascii="Times New Roman" w:hAnsi="Times New Roman"/>
          <w:lang w:val="ru-RU"/>
        </w:rPr>
        <w:t>.</w:t>
      </w:r>
    </w:p>
    <w:p w:rsidR="00E4016E" w:rsidRPr="006B5B10" w:rsidRDefault="007A56E5" w:rsidP="00E4016E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47" type="#_x0000_t75" style="position:absolute;left:0;text-align:left;margin-left:0;margin-top:.5pt;width:28.35pt;height:25.3pt;z-index:-251635712;mso-wrap-edited:f;mso-wrap-distance-left:0;mso-wrap-distance-right:8.5pt;mso-position-horizontal-relative:margin" wrapcoords="-584 0 -584 20945 21600 20945 21600 0 -584 0" o:allowoverlap="f">
            <v:imagedata r:id="rId17" o:title=""/>
            <w10:wrap type="tight" side="right" anchorx="margin"/>
          </v:shape>
          <o:OLEObject Type="Embed" ProgID="PBrush" ShapeID="_x0000_s1047" DrawAspect="Content" ObjectID="_1609701251" r:id="rId48"/>
        </w:object>
      </w:r>
      <w:r w:rsidR="00BB6FFF" w:rsidRPr="006B5B10">
        <w:rPr>
          <w:rFonts w:ascii="Times New Roman" w:hAnsi="Times New Roman"/>
          <w:lang w:val="ru-RU"/>
        </w:rPr>
        <w:t>Номинальные и реальные значения мощности, потребляемой суммарно всеми нагрузками, не должны превышать номинальной мощности ИБП.</w:t>
      </w:r>
    </w:p>
    <w:p w:rsidR="008C6B06" w:rsidRPr="006B5B10" w:rsidRDefault="00BB6FFF" w:rsidP="00B93592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Нагрузки должны подключаться к клеммам разъема </w:t>
      </w:r>
      <w:r w:rsidR="00053F52" w:rsidRPr="006B5B10">
        <w:rPr>
          <w:rFonts w:ascii="Times New Roman" w:hAnsi="Times New Roman"/>
          <w:lang w:val="en-US"/>
        </w:rPr>
        <w:t>X</w:t>
      </w:r>
      <w:r w:rsidR="00053F52" w:rsidRPr="006B5B10">
        <w:rPr>
          <w:rFonts w:ascii="Times New Roman" w:hAnsi="Times New Roman"/>
          <w:lang w:val="ru-RU"/>
        </w:rPr>
        <w:t>4</w:t>
      </w:r>
      <w:r w:rsidR="008C6B06" w:rsidRPr="006B5B10">
        <w:rPr>
          <w:rFonts w:ascii="Times New Roman" w:hAnsi="Times New Roman"/>
          <w:lang w:val="ru-RU"/>
        </w:rPr>
        <w:t>.</w:t>
      </w:r>
    </w:p>
    <w:p w:rsidR="00257155" w:rsidRPr="006B5B10" w:rsidRDefault="00D57E16">
      <w:pPr>
        <w:pStyle w:val="Balk3"/>
        <w:rPr>
          <w:rFonts w:ascii="Times New Roman" w:hAnsi="Times New Roman" w:cs="Times New Roman"/>
          <w:lang w:val="ru-RU"/>
        </w:rPr>
      </w:pPr>
      <w:bookmarkStart w:id="26" w:name="_Toc162347399"/>
      <w:r w:rsidRPr="006B5B10">
        <w:rPr>
          <w:rFonts w:ascii="Times New Roman" w:hAnsi="Times New Roman" w:cs="Times New Roman"/>
          <w:lang w:val="ru-RU"/>
        </w:rPr>
        <w:t>2.5.2</w:t>
      </w:r>
      <w:r w:rsidRPr="006B5B10">
        <w:rPr>
          <w:rFonts w:ascii="Times New Roman" w:hAnsi="Times New Roman" w:cs="Times New Roman"/>
          <w:lang w:val="ru-RU"/>
        </w:rPr>
        <w:tab/>
        <w:t>Подключение коммуникационных интерфейсов.</w:t>
      </w:r>
      <w:bookmarkEnd w:id="26"/>
    </w:p>
    <w:p w:rsidR="00994B0F" w:rsidRDefault="00D57E16" w:rsidP="00545A0A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Соответствующая информация приводится в разделе “Коммуникационные разъемы” данного Руководства.</w:t>
      </w:r>
    </w:p>
    <w:p w:rsidR="00265108" w:rsidRPr="006B5B10" w:rsidRDefault="00265108" w:rsidP="00545A0A">
      <w:pPr>
        <w:rPr>
          <w:rFonts w:ascii="Times New Roman" w:hAnsi="Times New Roman"/>
          <w:lang w:val="ru-RU"/>
        </w:rPr>
      </w:pPr>
    </w:p>
    <w:p w:rsidR="000E23D6" w:rsidRPr="006B5B10" w:rsidRDefault="00441351">
      <w:pPr>
        <w:pStyle w:val="1"/>
        <w:rPr>
          <w:rFonts w:ascii="Times New Roman" w:hAnsi="Times New Roman" w:cs="Times New Roman"/>
          <w:lang w:val="ru-RU"/>
        </w:rPr>
      </w:pPr>
      <w:bookmarkStart w:id="27" w:name="_Toc162347400"/>
      <w:bookmarkStart w:id="28" w:name="_Toc64362587"/>
      <w:r w:rsidRPr="006B5B10">
        <w:rPr>
          <w:rFonts w:ascii="Times New Roman" w:hAnsi="Times New Roman" w:cs="Times New Roman"/>
          <w:lang w:val="ru-RU"/>
        </w:rPr>
        <w:lastRenderedPageBreak/>
        <w:t>3.</w:t>
      </w:r>
      <w:r w:rsidRPr="006B5B10">
        <w:rPr>
          <w:rFonts w:ascii="Times New Roman" w:hAnsi="Times New Roman" w:cs="Times New Roman"/>
          <w:lang w:val="ru-RU"/>
        </w:rPr>
        <w:tab/>
        <w:t>Режимы работы ИБП.</w:t>
      </w:r>
      <w:bookmarkEnd w:id="27"/>
    </w:p>
    <w:p w:rsidR="00432D88" w:rsidRPr="006B5B10" w:rsidRDefault="00BE1B82" w:rsidP="00432D8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Существует три основных режима работы ИБП, которые различаются по путям протекания электроэнергии.</w:t>
      </w:r>
    </w:p>
    <w:p w:rsidR="00432D88" w:rsidRPr="006B5B10" w:rsidRDefault="00BE1B82" w:rsidP="00432D8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На приводимом ниже рисунке показаны </w:t>
      </w:r>
      <w:r w:rsidR="00115ECC" w:rsidRPr="006B5B10">
        <w:rPr>
          <w:rFonts w:ascii="Times New Roman" w:hAnsi="Times New Roman"/>
          <w:lang w:val="ru-RU"/>
        </w:rPr>
        <w:t>блок-схемы работы ИБП в различных режимах и пути протекания электроэнергии для каждого из этих режимов</w:t>
      </w:r>
      <w:r w:rsidR="00CF5034" w:rsidRPr="006B5B10">
        <w:rPr>
          <w:rFonts w:ascii="Times New Roman" w:hAnsi="Times New Roman"/>
          <w:lang w:val="ru-RU"/>
        </w:rPr>
        <w:t>:</w:t>
      </w:r>
    </w:p>
    <w:p w:rsidR="00541C51" w:rsidRPr="006B5B10" w:rsidRDefault="005D18F5" w:rsidP="00541C51">
      <w:pPr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857875" cy="6276975"/>
            <wp:effectExtent l="0" t="0" r="0" b="0"/>
            <wp:docPr id="151" name="Рисунок 151" descr="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P0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30" w:rsidRPr="006B5B10" w:rsidRDefault="005C186A" w:rsidP="00A30990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Если ИБП работает без использования </w:t>
      </w:r>
      <w:r w:rsidR="00A807C4" w:rsidRPr="006B5B10">
        <w:rPr>
          <w:rFonts w:ascii="Times New Roman" w:hAnsi="Times New Roman"/>
          <w:lang w:val="ru-RU"/>
        </w:rPr>
        <w:t>отдельного</w:t>
      </w:r>
      <w:r w:rsidR="00A30990" w:rsidRPr="006B5B10">
        <w:rPr>
          <w:rFonts w:ascii="Times New Roman" w:hAnsi="Times New Roman"/>
        </w:rPr>
        <w:t xml:space="preserve"> </w:t>
      </w:r>
      <w:r w:rsidR="00A807C4" w:rsidRPr="006B5B10">
        <w:rPr>
          <w:rFonts w:ascii="Times New Roman" w:hAnsi="Times New Roman"/>
          <w:lang w:val="ru-RU"/>
        </w:rPr>
        <w:t xml:space="preserve"> электропитания </w:t>
      </w:r>
      <w:r w:rsidR="00A30990" w:rsidRPr="006B5B10">
        <w:rPr>
          <w:rFonts w:ascii="Times New Roman" w:hAnsi="Times New Roman"/>
          <w:lang w:val="ru-RU"/>
        </w:rPr>
        <w:t>в режиме by-pass</w:t>
      </w:r>
      <w:r w:rsidR="00F33330" w:rsidRPr="006B5B10">
        <w:rPr>
          <w:rFonts w:ascii="Times New Roman" w:hAnsi="Times New Roman"/>
          <w:lang w:val="ru-RU"/>
        </w:rPr>
        <w:t xml:space="preserve">, </w:t>
      </w:r>
      <w:r w:rsidR="00A807C4" w:rsidRPr="006B5B10">
        <w:rPr>
          <w:rFonts w:ascii="Times New Roman" w:hAnsi="Times New Roman"/>
          <w:lang w:val="ru-RU"/>
        </w:rPr>
        <w:t xml:space="preserve">то линия </w:t>
      </w:r>
      <w:r w:rsidR="00A30990" w:rsidRPr="006B5B10">
        <w:rPr>
          <w:rFonts w:ascii="Times New Roman" w:hAnsi="Times New Roman"/>
          <w:lang w:val="ru-RU"/>
        </w:rPr>
        <w:t xml:space="preserve">  by-pass </w:t>
      </w:r>
      <w:r w:rsidR="00A807C4" w:rsidRPr="006B5B10">
        <w:rPr>
          <w:rFonts w:ascii="Times New Roman" w:hAnsi="Times New Roman"/>
          <w:lang w:val="ru-RU"/>
        </w:rPr>
        <w:t xml:space="preserve"> питается от основного входа</w:t>
      </w:r>
      <w:r w:rsidR="00532CE5" w:rsidRPr="006B5B10">
        <w:rPr>
          <w:rFonts w:ascii="Times New Roman" w:hAnsi="Times New Roman"/>
          <w:lang w:val="ru-RU"/>
        </w:rPr>
        <w:t>.</w:t>
      </w:r>
      <w:r w:rsidR="00FB66A4" w:rsidRPr="006B5B10">
        <w:rPr>
          <w:rFonts w:ascii="Times New Roman" w:hAnsi="Times New Roman"/>
          <w:lang w:val="ru-RU"/>
        </w:rPr>
        <w:t xml:space="preserve"> </w:t>
      </w:r>
      <w:r w:rsidR="00A807C4" w:rsidRPr="006B5B10">
        <w:rPr>
          <w:rFonts w:ascii="Times New Roman" w:hAnsi="Times New Roman"/>
          <w:lang w:val="ru-RU"/>
        </w:rPr>
        <w:t xml:space="preserve">В этом случае в дальнейшем под “системой питания </w:t>
      </w:r>
      <w:r w:rsidR="00A30990" w:rsidRPr="006B5B10">
        <w:rPr>
          <w:rFonts w:ascii="Times New Roman" w:hAnsi="Times New Roman"/>
          <w:lang w:val="ru-RU"/>
        </w:rPr>
        <w:t xml:space="preserve">by-pass </w:t>
      </w:r>
      <w:r w:rsidR="00A807C4" w:rsidRPr="006B5B10">
        <w:rPr>
          <w:rFonts w:ascii="Times New Roman" w:hAnsi="Times New Roman"/>
          <w:lang w:val="ru-RU"/>
        </w:rPr>
        <w:t>” будет пониматься основная система подачи электропитания на ИБП.</w:t>
      </w:r>
    </w:p>
    <w:p w:rsidR="00906F02" w:rsidRPr="006B5B10" w:rsidRDefault="0022364A" w:rsidP="00A30990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Поведение ИБП при его включении отличается от его поведения при нормальной работе</w:t>
      </w:r>
      <w:r w:rsidR="00B52AA2" w:rsidRPr="006B5B10">
        <w:rPr>
          <w:rFonts w:ascii="Times New Roman" w:hAnsi="Times New Roman"/>
          <w:lang w:val="ru-RU"/>
        </w:rPr>
        <w:t xml:space="preserve">. </w:t>
      </w:r>
      <w:r w:rsidRPr="006B5B10">
        <w:rPr>
          <w:rFonts w:ascii="Times New Roman" w:hAnsi="Times New Roman"/>
          <w:lang w:val="ru-RU"/>
        </w:rPr>
        <w:t xml:space="preserve">При своем включении ИБП первоначально может работать только в режиме </w:t>
      </w:r>
      <w:r w:rsidR="00A30990" w:rsidRPr="006B5B10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 xml:space="preserve">, поэтому для включения ИБП требуется, чтобы форма, частота и прочие характеристики подаваемого </w:t>
      </w:r>
      <w:r w:rsidR="00A30990" w:rsidRPr="006B5B10">
        <w:rPr>
          <w:rFonts w:ascii="Times New Roman" w:hAnsi="Times New Roman"/>
          <w:lang w:val="ru-RU"/>
        </w:rPr>
        <w:t xml:space="preserve">в цепь  by-pass </w:t>
      </w:r>
      <w:r w:rsidRPr="006B5B10">
        <w:rPr>
          <w:rFonts w:ascii="Times New Roman" w:hAnsi="Times New Roman"/>
          <w:lang w:val="ru-RU"/>
        </w:rPr>
        <w:t xml:space="preserve"> напряжения находились в допустимых пределах</w:t>
      </w:r>
      <w:r w:rsidR="0081425C" w:rsidRPr="006B5B10">
        <w:rPr>
          <w:rFonts w:ascii="Times New Roman" w:hAnsi="Times New Roman"/>
          <w:lang w:val="ru-RU"/>
        </w:rPr>
        <w:t>,</w:t>
      </w:r>
      <w:r w:rsidRPr="006B5B10">
        <w:rPr>
          <w:rFonts w:ascii="Times New Roman" w:hAnsi="Times New Roman"/>
          <w:lang w:val="ru-RU"/>
        </w:rPr>
        <w:t xml:space="preserve"> и чтобы было разрешено использование режима </w:t>
      </w:r>
      <w:r w:rsidR="00A30990" w:rsidRPr="006B5B10">
        <w:rPr>
          <w:rFonts w:ascii="Times New Roman" w:hAnsi="Times New Roman"/>
          <w:lang w:val="ru-RU"/>
        </w:rPr>
        <w:t>by-pass</w:t>
      </w:r>
      <w:r w:rsidR="00E0337A" w:rsidRPr="006B5B10">
        <w:rPr>
          <w:rFonts w:ascii="Times New Roman" w:hAnsi="Times New Roman"/>
          <w:lang w:val="ru-RU"/>
        </w:rPr>
        <w:t>.</w:t>
      </w:r>
    </w:p>
    <w:p w:rsidR="00906F02" w:rsidRPr="006B5B10" w:rsidRDefault="002D6F3B" w:rsidP="00541C51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lastRenderedPageBreak/>
        <w:t>После своего включения ИБП работает по следующим правилам:</w:t>
      </w:r>
    </w:p>
    <w:p w:rsidR="007567C3" w:rsidRPr="006B5B10" w:rsidRDefault="004E0781" w:rsidP="00A30990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Режим работы ИБП зависит от настроек обратного преобразователя</w:t>
      </w:r>
      <w:r w:rsidR="00A30990" w:rsidRPr="006B5B10">
        <w:rPr>
          <w:rFonts w:ascii="Times New Roman" w:hAnsi="Times New Roman"/>
          <w:lang w:val="ru-RU"/>
        </w:rPr>
        <w:t xml:space="preserve"> (инвертора)</w:t>
      </w:r>
      <w:r w:rsidRPr="006B5B10">
        <w:rPr>
          <w:rFonts w:ascii="Times New Roman" w:hAnsi="Times New Roman"/>
          <w:lang w:val="ru-RU"/>
        </w:rPr>
        <w:t xml:space="preserve">, выпрямителя, </w:t>
      </w:r>
      <w:r w:rsidR="00A30990" w:rsidRPr="006B5B10">
        <w:rPr>
          <w:rFonts w:ascii="Times New Roman" w:hAnsi="Times New Roman"/>
          <w:lang w:val="ru-RU"/>
        </w:rPr>
        <w:t>сети by-pass</w:t>
      </w:r>
      <w:r w:rsidRPr="006B5B10">
        <w:rPr>
          <w:rFonts w:ascii="Times New Roman" w:hAnsi="Times New Roman"/>
          <w:lang w:val="ru-RU"/>
        </w:rPr>
        <w:t xml:space="preserve"> и приоритетности, установленных пользователем, а также от напряжения на входе, отдельном входе для </w:t>
      </w:r>
      <w:r w:rsidR="00A30990" w:rsidRPr="006B5B10">
        <w:rPr>
          <w:rFonts w:ascii="Times New Roman" w:hAnsi="Times New Roman"/>
          <w:lang w:val="ru-RU"/>
        </w:rPr>
        <w:t>режима by-pass</w:t>
      </w:r>
      <w:r w:rsidRPr="006B5B10">
        <w:rPr>
          <w:rFonts w:ascii="Times New Roman" w:hAnsi="Times New Roman"/>
          <w:lang w:val="ru-RU"/>
        </w:rPr>
        <w:t xml:space="preserve"> и на аккумуляторных батареях</w:t>
      </w:r>
      <w:r w:rsidR="007567C3" w:rsidRPr="006B5B10">
        <w:rPr>
          <w:rFonts w:ascii="Times New Roman" w:hAnsi="Times New Roman"/>
          <w:lang w:val="ru-RU"/>
        </w:rPr>
        <w:t>.</w:t>
      </w:r>
    </w:p>
    <w:p w:rsidR="00CF5034" w:rsidRDefault="008613DD" w:rsidP="00061AF4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Настройки </w:t>
      </w:r>
      <w:r w:rsidR="00061AF4" w:rsidRPr="006B5B10">
        <w:rPr>
          <w:rFonts w:ascii="Times New Roman" w:hAnsi="Times New Roman"/>
          <w:lang w:val="ru-RU"/>
        </w:rPr>
        <w:t xml:space="preserve">режима </w:t>
      </w:r>
      <w:r w:rsidR="00061AF4" w:rsidRPr="00061AF4">
        <w:rPr>
          <w:rFonts w:ascii="Times New Roman" w:hAnsi="Times New Roman"/>
          <w:b/>
          <w:lang w:val="en-US"/>
        </w:rPr>
        <w:t>Online</w:t>
      </w:r>
      <w:r w:rsidR="00061AF4">
        <w:rPr>
          <w:rFonts w:ascii="Times New Roman" w:hAnsi="Times New Roman"/>
          <w:lang w:val="ru-RU"/>
        </w:rPr>
        <w:t xml:space="preserve"> (двойного</w:t>
      </w:r>
      <w:r w:rsidRPr="006B5B10">
        <w:rPr>
          <w:rFonts w:ascii="Times New Roman" w:hAnsi="Times New Roman"/>
          <w:lang w:val="ru-RU"/>
        </w:rPr>
        <w:t xml:space="preserve"> преобразова</w:t>
      </w:r>
      <w:r w:rsidR="00061AF4">
        <w:rPr>
          <w:rFonts w:ascii="Times New Roman" w:hAnsi="Times New Roman"/>
          <w:lang w:val="ru-RU"/>
        </w:rPr>
        <w:t>ния) или</w:t>
      </w:r>
      <w:r w:rsidRPr="006B5B10">
        <w:rPr>
          <w:rFonts w:ascii="Times New Roman" w:hAnsi="Times New Roman"/>
          <w:lang w:val="ru-RU"/>
        </w:rPr>
        <w:t xml:space="preserve"> </w:t>
      </w:r>
      <w:r w:rsidR="00061AF4" w:rsidRPr="00061AF4">
        <w:rPr>
          <w:rFonts w:ascii="Times New Roman" w:hAnsi="Times New Roman"/>
          <w:b/>
          <w:lang w:val="en-US"/>
        </w:rPr>
        <w:t>Eco</w:t>
      </w:r>
      <w:r w:rsidR="00061AF4" w:rsidRPr="00061AF4">
        <w:rPr>
          <w:rFonts w:ascii="Times New Roman" w:hAnsi="Times New Roman"/>
          <w:lang w:val="ru-RU"/>
        </w:rPr>
        <w:t xml:space="preserve"> </w:t>
      </w:r>
      <w:r w:rsidR="00061AF4">
        <w:rPr>
          <w:rFonts w:ascii="Times New Roman" w:hAnsi="Times New Roman"/>
          <w:lang w:val="ru-RU"/>
        </w:rPr>
        <w:t>р</w:t>
      </w:r>
      <w:r w:rsidR="00061AF4" w:rsidRPr="00061AF4">
        <w:rPr>
          <w:rFonts w:ascii="Times New Roman" w:hAnsi="Times New Roman"/>
          <w:lang w:val="ru-RU"/>
        </w:rPr>
        <w:t>ежим</w:t>
      </w:r>
      <w:r w:rsidR="00061AF4">
        <w:rPr>
          <w:rFonts w:ascii="Times New Roman" w:hAnsi="Times New Roman"/>
          <w:lang w:val="ru-RU"/>
        </w:rPr>
        <w:t>а</w:t>
      </w:r>
      <w:r w:rsidR="00061AF4" w:rsidRPr="00061AF4">
        <w:rPr>
          <w:rFonts w:ascii="Times New Roman" w:hAnsi="Times New Roman"/>
          <w:lang w:val="ru-RU"/>
        </w:rPr>
        <w:t xml:space="preserve"> </w:t>
      </w:r>
      <w:r w:rsidR="00061AF4">
        <w:rPr>
          <w:rFonts w:ascii="Times New Roman" w:hAnsi="Times New Roman"/>
          <w:lang w:val="ru-RU"/>
        </w:rPr>
        <w:t>(</w:t>
      </w:r>
      <w:r w:rsidR="00DF130F">
        <w:rPr>
          <w:rFonts w:ascii="Times New Roman" w:hAnsi="Times New Roman"/>
          <w:lang w:val="ru-RU"/>
        </w:rPr>
        <w:t>by</w:t>
      </w:r>
      <w:r w:rsidR="00A30990" w:rsidRPr="006B5B10">
        <w:rPr>
          <w:rFonts w:ascii="Times New Roman" w:hAnsi="Times New Roman"/>
          <w:lang w:val="ru-RU"/>
        </w:rPr>
        <w:t>pass</w:t>
      </w:r>
      <w:r w:rsidR="00061AF4">
        <w:rPr>
          <w:rFonts w:ascii="Times New Roman" w:hAnsi="Times New Roman"/>
          <w:lang w:val="ru-RU"/>
        </w:rPr>
        <w:t>) задаются с помощью меню: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061AF4" w:rsidRPr="003806E5" w:rsidTr="00061AF4">
        <w:trPr>
          <w:trHeight w:val="2896"/>
          <w:jc w:val="center"/>
        </w:trPr>
        <w:tc>
          <w:tcPr>
            <w:tcW w:w="2113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061AF4" w:rsidRPr="003806E5" w:rsidRDefault="00061AF4" w:rsidP="00061AF4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8CD38E7" wp14:editId="140CC293">
                  <wp:extent cx="2388847" cy="1798662"/>
                  <wp:effectExtent l="38100" t="57150" r="106703" b="87288"/>
                  <wp:docPr id="72" name="Picture 20" descr="C:\Users\ozlem\Desktop\KEOR-T USER MANUEL\görseller\önpanel\prio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zlem\Desktop\KEOR-T USER MANUEL\görseller\önpanel\prio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7" cy="1798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061AF4" w:rsidRPr="00B125D2" w:rsidRDefault="00061AF4" w:rsidP="00061AF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Через это меню; Вы можете выбрать режим работы ИБП: </w:t>
            </w:r>
            <w:r w:rsidRPr="009A5193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Online</w:t>
            </w: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или </w:t>
            </w:r>
            <w:r w:rsidRPr="009A5193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Eco</w:t>
            </w:r>
            <w:r w:rsidRPr="009A519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9A5193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Mode</w:t>
            </w:r>
          </w:p>
          <w:p w:rsidR="00061AF4" w:rsidRPr="00B125D2" w:rsidRDefault="00061AF4" w:rsidP="00061AF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Если система настроена как </w:t>
            </w:r>
            <w:r w:rsidRPr="00B125D2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Single</w:t>
            </w:r>
            <w:r w:rsidRPr="00B125D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(Один ИБП)</w:t>
            </w: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; Вы можете выбрать режим работы </w:t>
            </w:r>
            <w:r w:rsidRPr="00B125D2">
              <w:rPr>
                <w:rFonts w:ascii="Times New Roman" w:hAnsi="Times New Roman"/>
                <w:sz w:val="20"/>
                <w:szCs w:val="20"/>
                <w:lang w:val="en-GB"/>
              </w:rPr>
              <w:t>UPS</w:t>
            </w: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B125D2">
              <w:rPr>
                <w:rFonts w:ascii="Times New Roman" w:hAnsi="Times New Roman"/>
                <w:sz w:val="20"/>
                <w:szCs w:val="20"/>
                <w:lang w:val="en-GB"/>
              </w:rPr>
              <w:t>Online</w:t>
            </w: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или </w:t>
            </w:r>
            <w:r w:rsidRPr="00B125D2">
              <w:rPr>
                <w:rFonts w:ascii="Times New Roman" w:hAnsi="Times New Roman"/>
                <w:sz w:val="20"/>
                <w:szCs w:val="20"/>
                <w:lang w:val="en-GB"/>
              </w:rPr>
              <w:t>Eco</w:t>
            </w: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B125D2">
              <w:rPr>
                <w:rFonts w:ascii="Times New Roman" w:hAnsi="Times New Roman"/>
                <w:sz w:val="20"/>
                <w:szCs w:val="20"/>
                <w:lang w:val="en-GB"/>
              </w:rPr>
              <w:t>Mode</w:t>
            </w: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061AF4" w:rsidRPr="00B125D2" w:rsidRDefault="00061AF4" w:rsidP="00061AF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>Когда вы дотронетесь до значка «Сохранить», появится всплывающее окно подтверждения.</w:t>
            </w:r>
          </w:p>
          <w:p w:rsidR="00061AF4" w:rsidRPr="00061AF4" w:rsidRDefault="00061AF4" w:rsidP="00061AF4">
            <w:pPr>
              <w:rPr>
                <w:sz w:val="20"/>
                <w:szCs w:val="20"/>
                <w:lang w:val="ru-RU"/>
              </w:rPr>
            </w:pP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 должны нажать </w:t>
            </w:r>
            <w:r w:rsidRPr="00B125D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Да</w:t>
            </w: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чтобы сохранить настройки. Нажмите </w:t>
            </w:r>
            <w:r w:rsidRPr="00B125D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Нет</w:t>
            </w:r>
            <w:r w:rsidRPr="00B125D2">
              <w:rPr>
                <w:rFonts w:ascii="Times New Roman" w:hAnsi="Times New Roman"/>
                <w:sz w:val="20"/>
                <w:szCs w:val="20"/>
                <w:lang w:val="ru-RU"/>
              </w:rPr>
              <w:t>, чтобы выйти без сохранения изменений.</w:t>
            </w:r>
          </w:p>
        </w:tc>
      </w:tr>
      <w:tr w:rsidR="00061AF4" w:rsidRPr="003806E5" w:rsidTr="00061AF4">
        <w:trPr>
          <w:trHeight w:val="2896"/>
          <w:jc w:val="center"/>
        </w:trPr>
        <w:tc>
          <w:tcPr>
            <w:tcW w:w="2113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061AF4" w:rsidRPr="003806E5" w:rsidRDefault="00061AF4" w:rsidP="00061AF4">
            <w:pPr>
              <w:jc w:val="left"/>
              <w:rPr>
                <w:rFonts w:eastAsia="TTE1AAA6C0t00"/>
                <w:noProof/>
                <w:sz w:val="20"/>
                <w:szCs w:val="20"/>
                <w:lang w:val="en-US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8912DE9" wp14:editId="049B1971">
                  <wp:extent cx="2388847" cy="1798661"/>
                  <wp:effectExtent l="38100" t="57150" r="106703" b="87289"/>
                  <wp:docPr id="2208" name="Picture 20" descr="C:\Users\ozlem\Desktop\KEOR-T USER MANUEL\görseller\önpanel\prio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zlem\Desktop\KEOR-T USER MANUEL\görseller\önpanel\prio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7" cy="17986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C5493" w:rsidRDefault="00AC5493" w:rsidP="00AC5493">
            <w:pPr>
              <w:rPr>
                <w:b/>
                <w:i/>
                <w:sz w:val="20"/>
                <w:szCs w:val="20"/>
                <w:lang w:val="en-GB"/>
              </w:rPr>
            </w:pPr>
          </w:p>
          <w:p w:rsidR="00AC5493" w:rsidRPr="00AC5493" w:rsidRDefault="00AC5493" w:rsidP="00AC5493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C549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Через это меню; Вы можете выбрать режим работы ИБП: </w:t>
            </w:r>
            <w:r w:rsidRPr="00AC5493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Online</w:t>
            </w:r>
            <w:r w:rsidRPr="00AC549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или </w:t>
            </w:r>
            <w:r w:rsidRPr="00AC549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</w:t>
            </w:r>
            <w:r w:rsidRPr="00AC549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ypass </w:t>
            </w:r>
            <w:r w:rsidRPr="00AC5493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Mode</w:t>
            </w:r>
          </w:p>
          <w:p w:rsidR="00AC5493" w:rsidRPr="00AC5493" w:rsidRDefault="00AC5493" w:rsidP="00AC5493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C549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Если система настроена как </w:t>
            </w:r>
            <w:r w:rsidRPr="00AC5493"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  <w:t>Parallel</w:t>
            </w:r>
            <w:r w:rsidRPr="00AC549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C549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(Параллельно несколько ИБП)</w:t>
            </w:r>
            <w:r w:rsidRPr="00AC5493">
              <w:rPr>
                <w:rFonts w:ascii="Times New Roman" w:hAnsi="Times New Roman"/>
                <w:sz w:val="20"/>
                <w:szCs w:val="20"/>
                <w:lang w:val="ru-RU"/>
              </w:rPr>
              <w:t>; Вы можете выбрать режим работы UPS Online или Bypass Mode. Было бы достаточно установить приоритет на одном из ИБП, все остальные ИБП перейдут в режим байпаса одновременно.</w:t>
            </w:r>
          </w:p>
          <w:p w:rsidR="00AC5493" w:rsidRPr="00AC5493" w:rsidRDefault="00AC5493" w:rsidP="00AC5493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C5493">
              <w:rPr>
                <w:rFonts w:ascii="Times New Roman" w:hAnsi="Times New Roman"/>
                <w:sz w:val="20"/>
                <w:szCs w:val="20"/>
                <w:lang w:val="ru-RU"/>
              </w:rPr>
              <w:t>Когда вы дотронетесь до значка «Сохранить», появится всплывающее окно подтверждения.</w:t>
            </w:r>
          </w:p>
          <w:p w:rsidR="00AC5493" w:rsidRPr="00AC5493" w:rsidRDefault="00AC5493" w:rsidP="00AC5493">
            <w:pPr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AC549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 должны нажать </w:t>
            </w:r>
            <w:r w:rsidRPr="00B125D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Да</w:t>
            </w:r>
            <w:r w:rsidRPr="00AC549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чтобы сохранить настройки. Нажмите </w:t>
            </w:r>
            <w:r w:rsidRPr="00B125D2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Нет</w:t>
            </w:r>
            <w:r w:rsidRPr="00AC5493">
              <w:rPr>
                <w:rFonts w:ascii="Times New Roman" w:hAnsi="Times New Roman"/>
                <w:sz w:val="20"/>
                <w:szCs w:val="20"/>
                <w:lang w:val="ru-RU"/>
              </w:rPr>
              <w:t>, чтобы выйти без сохранения изменений.</w:t>
            </w:r>
          </w:p>
          <w:p w:rsidR="00061AF4" w:rsidRPr="00AC5493" w:rsidRDefault="00061AF4" w:rsidP="00061AF4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061AF4" w:rsidRPr="00061AF4" w:rsidRDefault="00061AF4" w:rsidP="00061AF4">
      <w:pPr>
        <w:rPr>
          <w:rFonts w:ascii="Times New Roman" w:hAnsi="Times New Roman"/>
        </w:rPr>
      </w:pPr>
    </w:p>
    <w:p w:rsidR="009C632B" w:rsidRPr="006B5B10" w:rsidRDefault="008B2392" w:rsidP="00407EE9">
      <w:pPr>
        <w:pStyle w:val="Balk2"/>
        <w:rPr>
          <w:rFonts w:ascii="Times New Roman" w:hAnsi="Times New Roman" w:cs="Times New Roman"/>
          <w:lang w:val="ru-RU"/>
        </w:rPr>
      </w:pPr>
      <w:bookmarkStart w:id="29" w:name="_Toc162347401"/>
      <w:r w:rsidRPr="006B5B10">
        <w:rPr>
          <w:rFonts w:ascii="Times New Roman" w:hAnsi="Times New Roman" w:cs="Times New Roman"/>
          <w:lang w:val="ru-RU"/>
        </w:rPr>
        <w:t>3.1</w:t>
      </w:r>
      <w:r w:rsidRPr="006B5B10">
        <w:rPr>
          <w:rFonts w:ascii="Times New Roman" w:hAnsi="Times New Roman" w:cs="Times New Roman"/>
          <w:lang w:val="ru-RU"/>
        </w:rPr>
        <w:tab/>
        <w:t xml:space="preserve">Режим </w:t>
      </w:r>
      <w:r w:rsidR="00407EE9" w:rsidRPr="006B5B10">
        <w:rPr>
          <w:rFonts w:ascii="Times New Roman" w:hAnsi="Times New Roman" w:cs="Times New Roman"/>
          <w:lang w:val="ru-RU"/>
        </w:rPr>
        <w:t>by-pass</w:t>
      </w:r>
      <w:r w:rsidRPr="006B5B10">
        <w:rPr>
          <w:rFonts w:ascii="Times New Roman" w:hAnsi="Times New Roman" w:cs="Times New Roman"/>
          <w:lang w:val="ru-RU"/>
        </w:rPr>
        <w:t>.</w:t>
      </w:r>
      <w:bookmarkEnd w:id="29"/>
    </w:p>
    <w:p w:rsidR="00D43F57" w:rsidRPr="006B5B10" w:rsidRDefault="00AE30F5" w:rsidP="00407EE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В этом режиме ИБП, в которых не используется отдельное питание для </w:t>
      </w:r>
      <w:r w:rsidR="00407EE9" w:rsidRPr="006B5B10">
        <w:rPr>
          <w:rFonts w:ascii="Times New Roman" w:hAnsi="Times New Roman"/>
          <w:lang w:val="ru-RU"/>
        </w:rPr>
        <w:t>режима by-pass</w:t>
      </w:r>
      <w:r w:rsidRPr="006B5B10">
        <w:rPr>
          <w:rFonts w:ascii="Times New Roman" w:hAnsi="Times New Roman"/>
          <w:lang w:val="ru-RU"/>
        </w:rPr>
        <w:t xml:space="preserve">, потребляют энергию от основного источника электропитания, а ИБП, у которых имеется отдельное электропитание </w:t>
      </w:r>
      <w:r w:rsidR="00D805AF" w:rsidRPr="006B5B10">
        <w:rPr>
          <w:rFonts w:ascii="Times New Roman" w:hAnsi="Times New Roman"/>
          <w:lang w:val="ru-RU"/>
        </w:rPr>
        <w:t>д</w:t>
      </w:r>
      <w:r w:rsidRPr="006B5B10">
        <w:rPr>
          <w:rFonts w:ascii="Times New Roman" w:hAnsi="Times New Roman"/>
          <w:lang w:val="ru-RU"/>
        </w:rPr>
        <w:t xml:space="preserve">ля </w:t>
      </w:r>
      <w:r w:rsidR="00407EE9" w:rsidRPr="006B5B10">
        <w:rPr>
          <w:rFonts w:ascii="Times New Roman" w:hAnsi="Times New Roman"/>
          <w:lang w:val="ru-RU"/>
        </w:rPr>
        <w:t>сети by-pass</w:t>
      </w:r>
      <w:r w:rsidRPr="006B5B10">
        <w:rPr>
          <w:rFonts w:ascii="Times New Roman" w:hAnsi="Times New Roman"/>
          <w:lang w:val="ru-RU"/>
        </w:rPr>
        <w:t>, потребляют энергию от него.</w:t>
      </w:r>
    </w:p>
    <w:p w:rsidR="00A00CF6" w:rsidRPr="006B5B10" w:rsidRDefault="00AE30F5" w:rsidP="00407EE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Питание нагрузки осуществляется от статической линии </w:t>
      </w:r>
      <w:r w:rsidR="009C6678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>.</w:t>
      </w:r>
    </w:p>
    <w:p w:rsidR="00C35BAC" w:rsidRPr="006B5B10" w:rsidRDefault="00AE30F5" w:rsidP="00D43F57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Выходное напряжение имеет те же самые значения амплитуды, частоты и </w:t>
      </w:r>
      <w:r w:rsidR="009E4EEB" w:rsidRPr="006B5B10">
        <w:rPr>
          <w:rFonts w:ascii="Times New Roman" w:hAnsi="Times New Roman"/>
          <w:lang w:val="ru-RU"/>
        </w:rPr>
        <w:t>формы, что и входное напряжение</w:t>
      </w:r>
      <w:r w:rsidR="00C35BAC" w:rsidRPr="006B5B10">
        <w:rPr>
          <w:rFonts w:ascii="Times New Roman" w:hAnsi="Times New Roman"/>
          <w:lang w:val="ru-RU"/>
        </w:rPr>
        <w:t>.</w:t>
      </w:r>
    </w:p>
    <w:p w:rsidR="00C35BAC" w:rsidRPr="006B5B10" w:rsidRDefault="009E4EEB" w:rsidP="00D43F57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Сила тока, потребляемого нагрузками, ограничивается только устройствами тепловой и магнитной защиты на линии подачи тока</w:t>
      </w:r>
      <w:r w:rsidR="009C71CE" w:rsidRPr="006B5B10">
        <w:rPr>
          <w:rFonts w:ascii="Times New Roman" w:hAnsi="Times New Roman"/>
          <w:lang w:val="ru-RU"/>
        </w:rPr>
        <w:t>.</w:t>
      </w:r>
    </w:p>
    <w:p w:rsidR="00D948EA" w:rsidRPr="006B5B10" w:rsidRDefault="009E4EEB" w:rsidP="00407EE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Напряжение, частота и форма электросигнала, </w:t>
      </w:r>
      <w:r w:rsidR="00D173E8" w:rsidRPr="006B5B10">
        <w:rPr>
          <w:rFonts w:ascii="Times New Roman" w:hAnsi="Times New Roman"/>
          <w:lang w:val="ru-RU"/>
        </w:rPr>
        <w:t xml:space="preserve">подаваемого </w:t>
      </w:r>
      <w:r w:rsidR="00407EE9" w:rsidRPr="006B5B10">
        <w:rPr>
          <w:rFonts w:ascii="Times New Roman" w:hAnsi="Times New Roman"/>
          <w:lang w:val="ru-RU"/>
        </w:rPr>
        <w:t>в сеть by-pass</w:t>
      </w:r>
      <w:r w:rsidR="00D173E8" w:rsidRPr="006B5B10">
        <w:rPr>
          <w:rFonts w:ascii="Times New Roman" w:hAnsi="Times New Roman"/>
          <w:lang w:val="ru-RU"/>
        </w:rPr>
        <w:t>, должны находиться в допустимых пределах</w:t>
      </w:r>
      <w:r w:rsidR="00D948EA" w:rsidRPr="006B5B10">
        <w:rPr>
          <w:rFonts w:ascii="Times New Roman" w:hAnsi="Times New Roman"/>
          <w:lang w:val="ru-RU"/>
        </w:rPr>
        <w:t xml:space="preserve">, </w:t>
      </w:r>
      <w:r w:rsidR="00D173E8" w:rsidRPr="006B5B10">
        <w:rPr>
          <w:rFonts w:ascii="Times New Roman" w:hAnsi="Times New Roman"/>
          <w:lang w:val="ru-RU"/>
        </w:rPr>
        <w:t xml:space="preserve">и для работы ИБП в этом режиме требуется, чтобы в его настройках было разрешено использование режима </w:t>
      </w:r>
      <w:r w:rsidR="00407EE9" w:rsidRPr="006B5B10">
        <w:rPr>
          <w:rFonts w:ascii="Times New Roman" w:hAnsi="Times New Roman"/>
          <w:lang w:val="ru-RU"/>
        </w:rPr>
        <w:t>by-pass</w:t>
      </w:r>
      <w:r w:rsidR="00D173E8" w:rsidRPr="006B5B10">
        <w:rPr>
          <w:rFonts w:ascii="Times New Roman" w:hAnsi="Times New Roman"/>
          <w:lang w:val="ru-RU"/>
        </w:rPr>
        <w:t>.</w:t>
      </w:r>
    </w:p>
    <w:p w:rsidR="00D43F57" w:rsidRPr="006B5B10" w:rsidRDefault="00D173E8" w:rsidP="00407EE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lastRenderedPageBreak/>
        <w:t xml:space="preserve">При выполнении вышеуказанных требований ИБП работает в режиме </w:t>
      </w:r>
      <w:r w:rsidR="009C6678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 xml:space="preserve"> в следующих условиях:</w:t>
      </w:r>
    </w:p>
    <w:p w:rsidR="00AA2D54" w:rsidRPr="006B5B10" w:rsidRDefault="00D173E8" w:rsidP="00AE6ADC">
      <w:pPr>
        <w:pStyle w:val="a"/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lang w:val="ru-RU"/>
        </w:rPr>
        <w:t>При своем включении</w:t>
      </w:r>
      <w:r w:rsidR="00D60C27" w:rsidRPr="006B5B10">
        <w:rPr>
          <w:rFonts w:ascii="Times New Roman" w:hAnsi="Times New Roman"/>
          <w:lang w:val="ru-RU"/>
        </w:rPr>
        <w:t>.</w:t>
      </w:r>
    </w:p>
    <w:p w:rsidR="00AE6ADC" w:rsidRPr="006B5B10" w:rsidRDefault="00D60C27" w:rsidP="00407EE9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Если для режима </w:t>
      </w:r>
      <w:r w:rsidR="009C6678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 xml:space="preserve"> выбран максимальный приоритет.</w:t>
      </w:r>
    </w:p>
    <w:p w:rsidR="00553F6A" w:rsidRPr="006B5B10" w:rsidRDefault="00D60C27" w:rsidP="00553F6A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Если обратный преобразователь</w:t>
      </w:r>
      <w:r w:rsidR="00407EE9" w:rsidRPr="006B5B10">
        <w:rPr>
          <w:rFonts w:ascii="Times New Roman" w:hAnsi="Times New Roman"/>
          <w:lang w:val="ru-RU"/>
        </w:rPr>
        <w:t xml:space="preserve"> (инвертор)</w:t>
      </w:r>
      <w:r w:rsidRPr="006B5B10">
        <w:rPr>
          <w:rFonts w:ascii="Times New Roman" w:hAnsi="Times New Roman"/>
          <w:lang w:val="ru-RU"/>
        </w:rPr>
        <w:t xml:space="preserve"> выключен или неисправен.</w:t>
      </w:r>
    </w:p>
    <w:p w:rsidR="00635CAE" w:rsidRPr="006B5B10" w:rsidRDefault="00D60C27" w:rsidP="00004DB4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Если ИБП длительное время работает с перегрузкой.</w:t>
      </w:r>
    </w:p>
    <w:p w:rsidR="00434AD9" w:rsidRPr="006B5B10" w:rsidRDefault="00A254E4" w:rsidP="00407EE9">
      <w:pPr>
        <w:pStyle w:val="a"/>
        <w:numPr>
          <w:ilvl w:val="0"/>
          <w:numId w:val="0"/>
        </w:num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Если для режима </w:t>
      </w:r>
      <w:r w:rsidR="009C6678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 xml:space="preserve"> выбран максимальный приоритет, то это помогает экономить электроэнергию, поскольку эффективность использования энергии в режиме </w:t>
      </w:r>
      <w:r w:rsidR="00407EE9" w:rsidRPr="006B5B10">
        <w:rPr>
          <w:rFonts w:ascii="Times New Roman" w:hAnsi="Times New Roman"/>
          <w:lang w:val="ru-RU"/>
        </w:rPr>
        <w:t xml:space="preserve">by-pass </w:t>
      </w:r>
      <w:r w:rsidRPr="006B5B10">
        <w:rPr>
          <w:rFonts w:ascii="Times New Roman" w:hAnsi="Times New Roman"/>
          <w:lang w:val="ru-RU"/>
        </w:rPr>
        <w:t xml:space="preserve"> выше, чем в нормальном режиме работы ИБП.</w:t>
      </w:r>
      <w:r w:rsidR="00115FEF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 xml:space="preserve">Если для режима </w:t>
      </w:r>
      <w:r w:rsidR="009C6678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 xml:space="preserve"> выбран максимальный приоритет, то ИБП будет работать в этом режиме когда частота, форма и другие характеристики электропитания находятся в допустимых пределах</w:t>
      </w:r>
      <w:r w:rsidR="006A3F4F" w:rsidRPr="006B5B10">
        <w:rPr>
          <w:rFonts w:ascii="Times New Roman" w:hAnsi="Times New Roman"/>
          <w:lang w:val="ru-RU"/>
        </w:rPr>
        <w:t>; если же они выйдут за эти пределы, то ИБП переключится в нормальный режим работы</w:t>
      </w:r>
      <w:r w:rsidRPr="006B5B10">
        <w:rPr>
          <w:rFonts w:ascii="Times New Roman" w:hAnsi="Times New Roman"/>
          <w:lang w:val="ru-RU"/>
        </w:rPr>
        <w:t>.</w:t>
      </w:r>
    </w:p>
    <w:p w:rsidR="00115FEF" w:rsidRPr="006B5B10" w:rsidRDefault="005D18F5" w:rsidP="00407EE9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34176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372110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27" name="Рисунок 27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F4F" w:rsidRPr="006B5B10">
        <w:rPr>
          <w:rFonts w:ascii="Times New Roman" w:hAnsi="Times New Roman"/>
          <w:lang w:val="ru-RU"/>
        </w:rPr>
        <w:t xml:space="preserve">В отличие от нормального режима работы ИБП, режим </w:t>
      </w:r>
      <w:r w:rsidR="009C6678">
        <w:rPr>
          <w:rFonts w:ascii="Times New Roman" w:hAnsi="Times New Roman"/>
          <w:lang w:val="ru-RU"/>
        </w:rPr>
        <w:t>by-pass</w:t>
      </w:r>
      <w:r w:rsidR="006A3F4F" w:rsidRPr="006B5B10">
        <w:rPr>
          <w:rFonts w:ascii="Times New Roman" w:hAnsi="Times New Roman"/>
          <w:lang w:val="ru-RU"/>
        </w:rPr>
        <w:t xml:space="preserve"> не обеспечивает идеальной стабильности частоты, формы и другие характеристики электропитания, подаваемого на нагрузки.</w:t>
      </w:r>
      <w:r w:rsidR="00115FEF" w:rsidRPr="006B5B10">
        <w:rPr>
          <w:rFonts w:ascii="Times New Roman" w:hAnsi="Times New Roman"/>
          <w:lang w:val="ru-RU"/>
        </w:rPr>
        <w:t xml:space="preserve"> </w:t>
      </w:r>
      <w:r w:rsidR="006A3F4F" w:rsidRPr="006B5B10">
        <w:rPr>
          <w:rFonts w:ascii="Times New Roman" w:hAnsi="Times New Roman"/>
          <w:lang w:val="ru-RU"/>
        </w:rPr>
        <w:t>По этой причине данным режимом следует пользоваться с осторожностью</w:t>
      </w:r>
      <w:r w:rsidR="00067F1C" w:rsidRPr="006B5B10">
        <w:rPr>
          <w:rFonts w:ascii="Times New Roman" w:hAnsi="Times New Roman"/>
          <w:lang w:val="ru-RU"/>
        </w:rPr>
        <w:t xml:space="preserve"> и учитывать необходимость обеспечения надлежащего уровня защиты для подключенных к ИБП нагрузок</w:t>
      </w:r>
      <w:r w:rsidR="00BB6292" w:rsidRPr="006B5B10">
        <w:rPr>
          <w:rFonts w:ascii="Times New Roman" w:hAnsi="Times New Roman"/>
          <w:lang w:val="ru-RU"/>
        </w:rPr>
        <w:t>.</w:t>
      </w:r>
    </w:p>
    <w:p w:rsidR="00993B0C" w:rsidRPr="006B5B10" w:rsidRDefault="00D265B4" w:rsidP="00407EE9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В отличие от нормального режима работы ИБП, режим </w:t>
      </w:r>
      <w:r w:rsidR="00407EE9" w:rsidRPr="006B5B10">
        <w:rPr>
          <w:rFonts w:ascii="Times New Roman" w:hAnsi="Times New Roman"/>
          <w:lang w:val="ru-RU"/>
        </w:rPr>
        <w:t xml:space="preserve">by-pass </w:t>
      </w:r>
      <w:r w:rsidRPr="006B5B10">
        <w:rPr>
          <w:rFonts w:ascii="Times New Roman" w:hAnsi="Times New Roman"/>
          <w:lang w:val="ru-RU"/>
        </w:rPr>
        <w:t xml:space="preserve"> не обеспечивает</w:t>
      </w:r>
      <w:r w:rsidR="005D18F5" w:rsidRPr="006B5B10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35200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158115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28" name="Рисунок 28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B10">
        <w:rPr>
          <w:rFonts w:ascii="Times New Roman" w:hAnsi="Times New Roman"/>
          <w:lang w:val="ru-RU"/>
        </w:rPr>
        <w:t xml:space="preserve"> раздельной защиты нагрузок от короткого замыкания. </w:t>
      </w:r>
      <w:r w:rsidR="00DA2910" w:rsidRPr="006B5B10">
        <w:rPr>
          <w:rFonts w:ascii="Times New Roman" w:hAnsi="Times New Roman"/>
          <w:lang w:val="ru-RU"/>
        </w:rPr>
        <w:t>При возникновени</w:t>
      </w:r>
      <w:r w:rsidR="00D32B14" w:rsidRPr="006B5B10">
        <w:rPr>
          <w:rFonts w:ascii="Times New Roman" w:hAnsi="Times New Roman"/>
          <w:lang w:val="ru-RU"/>
        </w:rPr>
        <w:t>и</w:t>
      </w:r>
      <w:r w:rsidR="00DA2910" w:rsidRPr="006B5B10">
        <w:rPr>
          <w:rFonts w:ascii="Times New Roman" w:hAnsi="Times New Roman"/>
          <w:lang w:val="ru-RU"/>
        </w:rPr>
        <w:t xml:space="preserve"> короткого замыкания в одной из нагрузок в режиме </w:t>
      </w:r>
      <w:r w:rsidR="009C6678">
        <w:rPr>
          <w:rFonts w:ascii="Times New Roman" w:hAnsi="Times New Roman"/>
          <w:lang w:val="ru-RU"/>
        </w:rPr>
        <w:t>by-pass</w:t>
      </w:r>
      <w:r w:rsidR="00DA2910" w:rsidRPr="006B5B10">
        <w:rPr>
          <w:rFonts w:ascii="Times New Roman" w:hAnsi="Times New Roman"/>
          <w:lang w:val="ru-RU"/>
        </w:rPr>
        <w:t xml:space="preserve"> произойдет обесточивание всех нагрузок, подключенных к ИБП.</w:t>
      </w:r>
    </w:p>
    <w:p w:rsidR="00474AF5" w:rsidRPr="006B5B10" w:rsidRDefault="005D18F5" w:rsidP="00BB6292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44416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75565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37" name="Рисунок 37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10" w:rsidRPr="006B5B10">
        <w:rPr>
          <w:rFonts w:ascii="Times New Roman" w:hAnsi="Times New Roman"/>
          <w:lang w:val="ru-RU"/>
        </w:rPr>
        <w:t>Продолжительная работа ИБП в условиях перегрузки может привести к срабатыванию устройств тепловой или магнитной защиты.</w:t>
      </w:r>
      <w:r w:rsidR="00E8750D" w:rsidRPr="006B5B10">
        <w:rPr>
          <w:rFonts w:ascii="Times New Roman" w:hAnsi="Times New Roman"/>
          <w:lang w:val="ru-RU"/>
        </w:rPr>
        <w:t xml:space="preserve"> </w:t>
      </w:r>
      <w:r w:rsidR="00DA2910" w:rsidRPr="006B5B10">
        <w:rPr>
          <w:rFonts w:ascii="Times New Roman" w:hAnsi="Times New Roman"/>
          <w:lang w:val="ru-RU"/>
        </w:rPr>
        <w:t>В этом случае произойдет обесточивание всех нагрузок, подключенных к ИБП.</w:t>
      </w:r>
    </w:p>
    <w:p w:rsidR="009C632B" w:rsidRPr="006B5B10" w:rsidRDefault="0027439A" w:rsidP="00635CAE">
      <w:pPr>
        <w:pStyle w:val="Balk2"/>
        <w:rPr>
          <w:rFonts w:ascii="Times New Roman" w:hAnsi="Times New Roman" w:cs="Times New Roman"/>
          <w:lang w:val="ru-RU"/>
        </w:rPr>
      </w:pPr>
      <w:bookmarkStart w:id="30" w:name="_Toc162347402"/>
      <w:r w:rsidRPr="006B5B10">
        <w:rPr>
          <w:rFonts w:ascii="Times New Roman" w:hAnsi="Times New Roman" w:cs="Times New Roman"/>
          <w:lang w:val="ru-RU"/>
        </w:rPr>
        <w:t>3.2</w:t>
      </w:r>
      <w:r w:rsidRPr="006B5B10">
        <w:rPr>
          <w:rFonts w:ascii="Times New Roman" w:hAnsi="Times New Roman" w:cs="Times New Roman"/>
          <w:lang w:val="ru-RU"/>
        </w:rPr>
        <w:tab/>
        <w:t>Нормальный режим работы ИБП.</w:t>
      </w:r>
      <w:bookmarkEnd w:id="30"/>
    </w:p>
    <w:p w:rsidR="00A00CF6" w:rsidRPr="006B5B10" w:rsidRDefault="00A320EE" w:rsidP="00A00CF6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 этом режиме ИБП потребляет энергию от основного источника электропитания</w:t>
      </w:r>
      <w:r w:rsidR="00A00CF6" w:rsidRPr="006B5B10">
        <w:rPr>
          <w:rFonts w:ascii="Times New Roman" w:hAnsi="Times New Roman"/>
          <w:lang w:val="ru-RU"/>
        </w:rPr>
        <w:t>.</w:t>
      </w:r>
    </w:p>
    <w:p w:rsidR="009C632B" w:rsidRPr="006B5B10" w:rsidRDefault="00A320EE" w:rsidP="009C632B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Питание нагрузок осуществляется через выпрямитель и обратный преобразователь</w:t>
      </w:r>
      <w:r w:rsidR="00984F34" w:rsidRPr="006B5B10">
        <w:rPr>
          <w:rFonts w:ascii="Times New Roman" w:hAnsi="Times New Roman"/>
          <w:lang w:val="ru-RU"/>
        </w:rPr>
        <w:t xml:space="preserve"> (инвертор)</w:t>
      </w:r>
      <w:r w:rsidRPr="006B5B10">
        <w:rPr>
          <w:rFonts w:ascii="Times New Roman" w:hAnsi="Times New Roman"/>
          <w:lang w:val="ru-RU"/>
        </w:rPr>
        <w:t>.</w:t>
      </w:r>
      <w:r w:rsidR="00062549" w:rsidRPr="006B5B10">
        <w:rPr>
          <w:rFonts w:ascii="Times New Roman" w:hAnsi="Times New Roman"/>
          <w:lang w:val="ru-RU"/>
        </w:rPr>
        <w:t xml:space="preserve"> </w:t>
      </w:r>
      <w:r w:rsidR="00790CFE" w:rsidRPr="006B5B10">
        <w:rPr>
          <w:rFonts w:ascii="Times New Roman" w:hAnsi="Times New Roman"/>
          <w:lang w:val="ru-RU"/>
        </w:rPr>
        <w:t>Переменное напряжение, подаваемое на вход ИБП, преобразуется в постоянное напряжение с помощью выпрямителя, а затем вновь преобразуется в переменное напряжение с помощью обратного преобразователя</w:t>
      </w:r>
      <w:r w:rsidR="00984F34" w:rsidRPr="006B5B10">
        <w:rPr>
          <w:rFonts w:ascii="Times New Roman" w:hAnsi="Times New Roman"/>
          <w:lang w:val="ru-RU"/>
        </w:rPr>
        <w:t xml:space="preserve"> (инвертора)</w:t>
      </w:r>
      <w:r w:rsidR="00790CFE" w:rsidRPr="006B5B10">
        <w:rPr>
          <w:rFonts w:ascii="Times New Roman" w:hAnsi="Times New Roman"/>
          <w:lang w:val="ru-RU"/>
        </w:rPr>
        <w:t>. Это позволяет получить на выходе ИБП напряжение стабильной синусоидальной формы с постоянными значениями частоты и амплитуды.</w:t>
      </w:r>
    </w:p>
    <w:p w:rsidR="00062549" w:rsidRPr="006B5B10" w:rsidRDefault="00487C19" w:rsidP="009C632B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 нормальном режиме работы напряжение на выходе ИБП имеет синусоидальную форму с регулируемыми значениями амплитуды и частоты, не зависящими от характеристик напряжения на входе</w:t>
      </w:r>
      <w:r w:rsidR="00676437" w:rsidRPr="006B5B10">
        <w:rPr>
          <w:rFonts w:ascii="Times New Roman" w:hAnsi="Times New Roman"/>
          <w:lang w:val="ru-RU"/>
        </w:rPr>
        <w:t>.</w:t>
      </w:r>
    </w:p>
    <w:p w:rsidR="007C7F33" w:rsidRPr="006B5B10" w:rsidRDefault="00186DA6" w:rsidP="00984F34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Обратный преобразователь</w:t>
      </w:r>
      <w:r w:rsidR="00984F34" w:rsidRPr="006B5B10">
        <w:rPr>
          <w:rFonts w:ascii="Times New Roman" w:hAnsi="Times New Roman"/>
          <w:lang w:val="ru-RU"/>
        </w:rPr>
        <w:t xml:space="preserve"> (инвертор)</w:t>
      </w:r>
      <w:r w:rsidRPr="006B5B10">
        <w:rPr>
          <w:rFonts w:ascii="Times New Roman" w:hAnsi="Times New Roman"/>
          <w:lang w:val="ru-RU"/>
        </w:rPr>
        <w:t xml:space="preserve"> синхронизируется по частоте с напряжением, подаваемым на вход </w:t>
      </w:r>
      <w:r w:rsidR="00984F34" w:rsidRPr="006B5B10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 xml:space="preserve">, для обеспечения возможности </w:t>
      </w:r>
      <w:r w:rsidR="007A435D" w:rsidRPr="006B5B10">
        <w:rPr>
          <w:rFonts w:ascii="Times New Roman" w:hAnsi="Times New Roman"/>
          <w:lang w:val="ru-RU"/>
        </w:rPr>
        <w:t xml:space="preserve">плавного переключения нагрузок на питание от </w:t>
      </w:r>
      <w:r w:rsidR="00984F34" w:rsidRPr="006B5B10">
        <w:rPr>
          <w:rFonts w:ascii="Times New Roman" w:hAnsi="Times New Roman"/>
          <w:lang w:val="ru-RU"/>
        </w:rPr>
        <w:t xml:space="preserve">  by-pass </w:t>
      </w:r>
      <w:r w:rsidR="007A435D" w:rsidRPr="006B5B10">
        <w:rPr>
          <w:rFonts w:ascii="Times New Roman" w:hAnsi="Times New Roman"/>
          <w:lang w:val="ru-RU"/>
        </w:rPr>
        <w:t>в случае перегрузки или выхода обратного преобразователя</w:t>
      </w:r>
      <w:r w:rsidR="00984F34" w:rsidRPr="006B5B10">
        <w:rPr>
          <w:rFonts w:ascii="Times New Roman" w:hAnsi="Times New Roman"/>
          <w:lang w:val="ru-RU"/>
        </w:rPr>
        <w:t xml:space="preserve"> (инвертора)</w:t>
      </w:r>
      <w:r w:rsidR="007A435D" w:rsidRPr="006B5B10">
        <w:rPr>
          <w:rFonts w:ascii="Times New Roman" w:hAnsi="Times New Roman"/>
          <w:lang w:val="ru-RU"/>
        </w:rPr>
        <w:t xml:space="preserve"> из строя.</w:t>
      </w:r>
    </w:p>
    <w:p w:rsidR="00B300C7" w:rsidRPr="006B5B10" w:rsidRDefault="00B11920" w:rsidP="00650385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Для работы в нормальном режиме необходимо, чтобы в настройках было разрешено использование и выпрямителя, и обратного преобразователя</w:t>
      </w:r>
      <w:r w:rsidR="00984F34" w:rsidRPr="006B5B10">
        <w:rPr>
          <w:rFonts w:ascii="Times New Roman" w:hAnsi="Times New Roman"/>
          <w:lang w:val="ru-RU"/>
        </w:rPr>
        <w:t xml:space="preserve"> (инвертора)</w:t>
      </w:r>
      <w:r w:rsidRPr="006B5B10">
        <w:rPr>
          <w:rFonts w:ascii="Times New Roman" w:hAnsi="Times New Roman"/>
          <w:lang w:val="ru-RU"/>
        </w:rPr>
        <w:t xml:space="preserve">, </w:t>
      </w:r>
      <w:r w:rsidR="00186DA6" w:rsidRPr="006B5B10">
        <w:rPr>
          <w:rFonts w:ascii="Times New Roman" w:hAnsi="Times New Roman"/>
          <w:lang w:val="ru-RU"/>
        </w:rPr>
        <w:t>а характеристики напряжения, подаваемого на вход ИБП, должны находиться в пределах, допустимых для его использования выпрямителем</w:t>
      </w:r>
      <w:r w:rsidR="00B300C7" w:rsidRPr="006B5B10">
        <w:rPr>
          <w:rFonts w:ascii="Times New Roman" w:hAnsi="Times New Roman"/>
          <w:lang w:val="ru-RU"/>
        </w:rPr>
        <w:t>.</w:t>
      </w:r>
    </w:p>
    <w:p w:rsidR="00650385" w:rsidRPr="006B5B10" w:rsidRDefault="00487C19" w:rsidP="00650385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lastRenderedPageBreak/>
        <w:t>При выполнении вышеуказанных требований ИБП работает в нормальном режиме в следующих условиях:</w:t>
      </w:r>
    </w:p>
    <w:p w:rsidR="009C632B" w:rsidRPr="006B5B10" w:rsidRDefault="00A9224D" w:rsidP="00650385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Если для использования обратного преобразователя</w:t>
      </w:r>
      <w:r w:rsidR="00984F34" w:rsidRPr="006B5B10">
        <w:rPr>
          <w:rFonts w:ascii="Times New Roman" w:hAnsi="Times New Roman"/>
          <w:lang w:val="ru-RU"/>
        </w:rPr>
        <w:t xml:space="preserve"> (инвертора)</w:t>
      </w:r>
      <w:r w:rsidRPr="006B5B10">
        <w:rPr>
          <w:rFonts w:ascii="Times New Roman" w:hAnsi="Times New Roman"/>
          <w:lang w:val="ru-RU"/>
        </w:rPr>
        <w:t xml:space="preserve"> выбран максимальный приоритет.</w:t>
      </w:r>
    </w:p>
    <w:p w:rsidR="008623F7" w:rsidRPr="006B5B10" w:rsidRDefault="00D32B14" w:rsidP="00984F34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Если для режима </w:t>
      </w:r>
      <w:r w:rsidR="00984F34" w:rsidRPr="006B5B10">
        <w:rPr>
          <w:rFonts w:ascii="Times New Roman" w:hAnsi="Times New Roman"/>
          <w:lang w:val="ru-RU"/>
        </w:rPr>
        <w:t xml:space="preserve">by-pass </w:t>
      </w:r>
      <w:r w:rsidRPr="006B5B10">
        <w:rPr>
          <w:rFonts w:ascii="Times New Roman" w:hAnsi="Times New Roman"/>
          <w:lang w:val="ru-RU"/>
        </w:rPr>
        <w:t xml:space="preserve"> выбран максимальный приоритет, но возможность использования </w:t>
      </w:r>
      <w:r w:rsidR="00984F34" w:rsidRPr="006B5B10">
        <w:rPr>
          <w:rFonts w:ascii="Times New Roman" w:hAnsi="Times New Roman"/>
          <w:lang w:val="ru-RU"/>
        </w:rPr>
        <w:t xml:space="preserve">by-pass </w:t>
      </w:r>
      <w:r w:rsidRPr="006B5B10">
        <w:rPr>
          <w:rFonts w:ascii="Times New Roman" w:hAnsi="Times New Roman"/>
          <w:lang w:val="ru-RU"/>
        </w:rPr>
        <w:t xml:space="preserve"> была отключена или при выходе</w:t>
      </w:r>
      <w:r w:rsidR="00984F34" w:rsidRPr="006B5B10">
        <w:rPr>
          <w:rFonts w:ascii="Times New Roman" w:hAnsi="Times New Roman"/>
          <w:lang w:val="ru-RU"/>
        </w:rPr>
        <w:t xml:space="preserve"> за допустимые пределы</w:t>
      </w:r>
      <w:r w:rsidRPr="006B5B10">
        <w:rPr>
          <w:rFonts w:ascii="Times New Roman" w:hAnsi="Times New Roman"/>
          <w:lang w:val="ru-RU"/>
        </w:rPr>
        <w:t xml:space="preserve"> </w:t>
      </w:r>
      <w:r w:rsidR="00A9224D" w:rsidRPr="006B5B10">
        <w:rPr>
          <w:rFonts w:ascii="Times New Roman" w:hAnsi="Times New Roman"/>
          <w:lang w:val="ru-RU"/>
        </w:rPr>
        <w:t>формы, частоты или иных характеристик подаваемого на вход напряжения</w:t>
      </w:r>
      <w:r w:rsidRPr="006B5B10">
        <w:rPr>
          <w:rFonts w:ascii="Times New Roman" w:hAnsi="Times New Roman"/>
          <w:lang w:val="ru-RU"/>
        </w:rPr>
        <w:t>.</w:t>
      </w:r>
    </w:p>
    <w:p w:rsidR="009C632B" w:rsidRPr="006B5B10" w:rsidRDefault="00B11920" w:rsidP="00635CAE">
      <w:pPr>
        <w:pStyle w:val="Balk2"/>
        <w:rPr>
          <w:rFonts w:ascii="Times New Roman" w:hAnsi="Times New Roman" w:cs="Times New Roman"/>
          <w:lang w:val="ru-RU"/>
        </w:rPr>
      </w:pPr>
      <w:bookmarkStart w:id="31" w:name="_Toc162347403"/>
      <w:r w:rsidRPr="006B5B10">
        <w:rPr>
          <w:rFonts w:ascii="Times New Roman" w:hAnsi="Times New Roman" w:cs="Times New Roman"/>
          <w:lang w:val="ru-RU"/>
        </w:rPr>
        <w:t>3.3</w:t>
      </w:r>
      <w:r w:rsidRPr="006B5B10">
        <w:rPr>
          <w:rFonts w:ascii="Times New Roman" w:hAnsi="Times New Roman" w:cs="Times New Roman"/>
          <w:lang w:val="ru-RU"/>
        </w:rPr>
        <w:tab/>
        <w:t>Режим работы от батарей.</w:t>
      </w:r>
      <w:bookmarkEnd w:id="31"/>
    </w:p>
    <w:p w:rsidR="009C632B" w:rsidRPr="006B5B10" w:rsidRDefault="00CB22BA" w:rsidP="009C632B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 этом режиме ИБП потребляет энергию от аккумуляторных батарей, а питание нагрузок осуществляется через обратный преобразователь</w:t>
      </w:r>
      <w:r w:rsidR="00984F34" w:rsidRPr="006B5B10">
        <w:rPr>
          <w:rFonts w:ascii="Times New Roman" w:hAnsi="Times New Roman"/>
          <w:lang w:val="ru-RU"/>
        </w:rPr>
        <w:t xml:space="preserve"> (инвертор)</w:t>
      </w:r>
      <w:r w:rsidRPr="006B5B10">
        <w:rPr>
          <w:rFonts w:ascii="Times New Roman" w:hAnsi="Times New Roman"/>
          <w:lang w:val="ru-RU"/>
        </w:rPr>
        <w:t>.</w:t>
      </w:r>
    </w:p>
    <w:p w:rsidR="009C5F7D" w:rsidRPr="006B5B10" w:rsidRDefault="004C092F" w:rsidP="009C5F7D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На выход ИБП подается напряжение стабильной синусоидальной формы с регулируемыми значениями частоты и амплитуды, не зависящими от напряжения, обеспечиваемого аккумуляторными батареями.</w:t>
      </w:r>
    </w:p>
    <w:p w:rsidR="00722745" w:rsidRPr="006B5B10" w:rsidRDefault="004C092F" w:rsidP="00722745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работы ИБП в режиме работы от батарей </w:t>
      </w:r>
      <w:r w:rsidR="00931B81" w:rsidRPr="006B5B10">
        <w:rPr>
          <w:rFonts w:ascii="Times New Roman" w:hAnsi="Times New Roman"/>
          <w:lang w:val="ru-RU"/>
        </w:rPr>
        <w:t>необходимо, чтобы в настройках было разрешено использование обратного преобразователя</w:t>
      </w:r>
      <w:r w:rsidR="00984F34" w:rsidRPr="006B5B10">
        <w:rPr>
          <w:rFonts w:ascii="Times New Roman" w:hAnsi="Times New Roman"/>
          <w:lang w:val="ru-RU"/>
        </w:rPr>
        <w:t xml:space="preserve"> (инвертора)</w:t>
      </w:r>
      <w:r w:rsidR="00931B81" w:rsidRPr="006B5B10">
        <w:rPr>
          <w:rFonts w:ascii="Times New Roman" w:hAnsi="Times New Roman"/>
          <w:lang w:val="ru-RU"/>
        </w:rPr>
        <w:t xml:space="preserve">, а </w:t>
      </w:r>
      <w:r w:rsidRPr="006B5B10">
        <w:rPr>
          <w:rFonts w:ascii="Times New Roman" w:hAnsi="Times New Roman"/>
          <w:lang w:val="ru-RU"/>
        </w:rPr>
        <w:t>напряжение на аккумуляторных батареях должно находиться в допустимых пределах</w:t>
      </w:r>
      <w:r w:rsidR="00722745" w:rsidRPr="006B5B10">
        <w:rPr>
          <w:rFonts w:ascii="Times New Roman" w:hAnsi="Times New Roman"/>
          <w:lang w:val="ru-RU"/>
        </w:rPr>
        <w:t>.</w:t>
      </w:r>
    </w:p>
    <w:p w:rsidR="00CC10AF" w:rsidRPr="006B5B10" w:rsidRDefault="00CB22BA" w:rsidP="00CC10AF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При выполнении вышеуказанных требований ИБП работает в режиме работы от аккумуляторных батарей в следующих условиях:</w:t>
      </w:r>
    </w:p>
    <w:p w:rsidR="0053693F" w:rsidRPr="006B5B10" w:rsidRDefault="00002098" w:rsidP="00790922">
      <w:pPr>
        <w:pStyle w:val="a"/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lang w:val="ru-RU"/>
        </w:rPr>
        <w:t>Если выпрямитель отключен.</w:t>
      </w:r>
    </w:p>
    <w:p w:rsidR="009C75CC" w:rsidRDefault="00002098" w:rsidP="00931B81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Если форма, частота или другие характеристики напряжения, подаваемого на вход ИБП, выходят за </w:t>
      </w:r>
      <w:r w:rsidR="00CB22BA" w:rsidRPr="006B5B10">
        <w:rPr>
          <w:rFonts w:ascii="Times New Roman" w:hAnsi="Times New Roman"/>
          <w:lang w:val="ru-RU"/>
        </w:rPr>
        <w:t>пределы, установленные для его использования выпрямителем.</w:t>
      </w:r>
    </w:p>
    <w:p w:rsidR="00F8738D" w:rsidRDefault="00F8738D" w:rsidP="00F8738D">
      <w:pPr>
        <w:pStyle w:val="a"/>
        <w:numPr>
          <w:ilvl w:val="0"/>
          <w:numId w:val="0"/>
        </w:numPr>
        <w:ind w:left="357"/>
        <w:rPr>
          <w:rFonts w:ascii="Times New Roman" w:hAnsi="Times New Roman"/>
          <w:lang w:val="ru-RU"/>
        </w:rPr>
      </w:pPr>
    </w:p>
    <w:p w:rsidR="00F8738D" w:rsidRPr="00F8738D" w:rsidRDefault="00F8738D" w:rsidP="00F8738D">
      <w:pPr>
        <w:pStyle w:val="a"/>
        <w:numPr>
          <w:ilvl w:val="0"/>
          <w:numId w:val="0"/>
        </w:numPr>
        <w:ind w:left="357"/>
        <w:rPr>
          <w:rFonts w:ascii="Times New Roman" w:hAnsi="Times New Roman"/>
          <w:b/>
          <w:lang w:val="ru-RU"/>
        </w:rPr>
      </w:pPr>
      <w:r w:rsidRPr="00F8738D">
        <w:rPr>
          <w:rFonts w:ascii="Times New Roman" w:hAnsi="Times New Roman"/>
          <w:b/>
          <w:lang w:val="ru-RU"/>
        </w:rPr>
        <w:t>Тест батареи</w:t>
      </w:r>
    </w:p>
    <w:p w:rsidR="00F8738D" w:rsidRPr="00F8738D" w:rsidRDefault="00F8738D" w:rsidP="00F8738D">
      <w:pPr>
        <w:pStyle w:val="a"/>
        <w:ind w:left="357"/>
        <w:rPr>
          <w:rFonts w:ascii="Times New Roman" w:hAnsi="Times New Roman"/>
          <w:lang w:val="ru-RU"/>
        </w:rPr>
      </w:pPr>
      <w:r w:rsidRPr="00F8738D">
        <w:rPr>
          <w:rFonts w:ascii="Times New Roman" w:hAnsi="Times New Roman"/>
          <w:lang w:val="ru-RU"/>
        </w:rPr>
        <w:t>Эта функция позволяет пользователю получать информацию о состоянии батареи. Если срок службы батарей подошел к концу, они выходят из строя.</w:t>
      </w:r>
    </w:p>
    <w:p w:rsidR="00F8738D" w:rsidRDefault="00F8738D" w:rsidP="00F8738D">
      <w:pPr>
        <w:pStyle w:val="a"/>
        <w:numPr>
          <w:ilvl w:val="0"/>
          <w:numId w:val="0"/>
        </w:numPr>
        <w:ind w:left="357"/>
        <w:rPr>
          <w:rFonts w:ascii="Times New Roman" w:hAnsi="Times New Roman"/>
          <w:b/>
          <w:lang w:val="ru-RU"/>
        </w:rPr>
      </w:pPr>
      <w:r w:rsidRPr="00F8738D">
        <w:rPr>
          <w:rFonts w:ascii="Times New Roman" w:hAnsi="Times New Roman"/>
          <w:lang w:val="ru-RU"/>
        </w:rPr>
        <w:t xml:space="preserve">Срок службы батареи зависит от нескольких параметров, таких как количество циклов зарядки-разрядки, глубина разряда и температура окружающей среды. </w:t>
      </w:r>
      <w:r w:rsidRPr="00F8738D">
        <w:rPr>
          <w:rFonts w:ascii="Times New Roman" w:hAnsi="Times New Roman"/>
          <w:b/>
          <w:lang w:val="ru-RU"/>
        </w:rPr>
        <w:t>Срок службы батареи значительно уменьшается при увеличении температуры окружающей среды. Поэтому рекомендуется поддерживать температуру окружающей среды около 20 ° C.</w:t>
      </w:r>
    </w:p>
    <w:p w:rsidR="00B125D2" w:rsidRDefault="00B125D2" w:rsidP="00F8738D">
      <w:pPr>
        <w:pStyle w:val="a"/>
        <w:numPr>
          <w:ilvl w:val="0"/>
          <w:numId w:val="0"/>
        </w:numPr>
        <w:ind w:left="357"/>
        <w:rPr>
          <w:rFonts w:ascii="Times New Roman" w:hAnsi="Times New Roman"/>
          <w:b/>
          <w:lang w:val="ru-RU"/>
        </w:rPr>
      </w:pPr>
    </w:p>
    <w:tbl>
      <w:tblPr>
        <w:tblStyle w:val="ad"/>
        <w:tblW w:w="5000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4206"/>
        <w:gridCol w:w="4776"/>
      </w:tblGrid>
      <w:tr w:rsidR="00B125D2" w:rsidRPr="003806E5" w:rsidTr="006307E7">
        <w:trPr>
          <w:trHeight w:val="2896"/>
        </w:trPr>
        <w:tc>
          <w:tcPr>
            <w:tcW w:w="2111" w:type="pct"/>
          </w:tcPr>
          <w:p w:rsidR="00B125D2" w:rsidRPr="003806E5" w:rsidRDefault="00B125D2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0A986FD" wp14:editId="42AC604B">
                  <wp:extent cx="2388847" cy="1798662"/>
                  <wp:effectExtent l="38100" t="57150" r="106703" b="87288"/>
                  <wp:docPr id="82" name="Picture 18" descr="C:\Users\ozlem\Desktop\KEOR-T USER MANUEL\görseller\önpanel\COMMAND_battery 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zlem\Desktop\KEOR-T USER MANUEL\görseller\önpanel\COMMAND_battery 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7" cy="1798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pct"/>
            <w:vAlign w:val="center"/>
          </w:tcPr>
          <w:p w:rsidR="00B125D2" w:rsidRPr="00B125D2" w:rsidRDefault="00B125D2" w:rsidP="00B125D2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С помощью этой команды можно запустить функцию проверки батареи ИБП.</w:t>
            </w:r>
          </w:p>
          <w:p w:rsidR="00B125D2" w:rsidRPr="00B125D2" w:rsidRDefault="00B125D2" w:rsidP="00B125D2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Когда вы дотронетесь до клавиши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«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en-GB"/>
              </w:rPr>
              <w:t>Start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en-GB"/>
              </w:rPr>
              <w:t>test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»</w:t>
            </w: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, появится всплывающее окно подтверждения.</w:t>
            </w:r>
          </w:p>
          <w:p w:rsidR="00B125D2" w:rsidRPr="00B125D2" w:rsidRDefault="00B125D2" w:rsidP="00B125D2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Вы должны нажать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Да</w:t>
            </w: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, чтобы начать тестирование; в противном случае коснитесь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Нет</w:t>
            </w: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B125D2" w:rsidRPr="00B125D2" w:rsidRDefault="00B125D2" w:rsidP="00B125D2">
            <w:pPr>
              <w:rPr>
                <w:sz w:val="20"/>
                <w:szCs w:val="20"/>
                <w:lang w:val="ru-RU"/>
              </w:rPr>
            </w:pP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ИБП проверяет батаре</w:t>
            </w:r>
            <w: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 автоматически каждые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90 дней.</w:t>
            </w:r>
          </w:p>
        </w:tc>
      </w:tr>
    </w:tbl>
    <w:p w:rsidR="00B125D2" w:rsidRPr="00B125D2" w:rsidRDefault="00B125D2" w:rsidP="00F8738D">
      <w:pPr>
        <w:pStyle w:val="a"/>
        <w:numPr>
          <w:ilvl w:val="0"/>
          <w:numId w:val="0"/>
        </w:numPr>
        <w:ind w:left="357"/>
        <w:rPr>
          <w:rFonts w:ascii="Times New Roman" w:hAnsi="Times New Roman"/>
          <w:b/>
        </w:rPr>
      </w:pPr>
    </w:p>
    <w:p w:rsidR="000E23D6" w:rsidRPr="006B5B10" w:rsidRDefault="007A435D">
      <w:pPr>
        <w:pStyle w:val="1"/>
        <w:rPr>
          <w:rFonts w:ascii="Times New Roman" w:hAnsi="Times New Roman" w:cs="Times New Roman"/>
          <w:lang w:val="ru-RU"/>
        </w:rPr>
      </w:pPr>
      <w:bookmarkStart w:id="32" w:name="_Toc162347404"/>
      <w:r w:rsidRPr="006B5B10">
        <w:rPr>
          <w:rFonts w:ascii="Times New Roman" w:hAnsi="Times New Roman" w:cs="Times New Roman"/>
          <w:lang w:val="ru-RU"/>
        </w:rPr>
        <w:lastRenderedPageBreak/>
        <w:t>4.</w:t>
      </w:r>
      <w:r w:rsidRPr="006B5B10">
        <w:rPr>
          <w:rFonts w:ascii="Times New Roman" w:hAnsi="Times New Roman" w:cs="Times New Roman"/>
          <w:lang w:val="ru-RU"/>
        </w:rPr>
        <w:tab/>
        <w:t>Управление и мониторинг.</w:t>
      </w:r>
      <w:bookmarkEnd w:id="32"/>
    </w:p>
    <w:p w:rsidR="002A49A0" w:rsidRPr="006B5B10" w:rsidRDefault="00931B81" w:rsidP="002A49A0">
      <w:pPr>
        <w:pStyle w:val="Balk2"/>
        <w:rPr>
          <w:rFonts w:ascii="Times New Roman" w:hAnsi="Times New Roman" w:cs="Times New Roman"/>
          <w:lang w:val="ru-RU"/>
        </w:rPr>
      </w:pPr>
      <w:bookmarkStart w:id="33" w:name="_Toc162347405"/>
      <w:r w:rsidRPr="006B5B10">
        <w:rPr>
          <w:rFonts w:ascii="Times New Roman" w:hAnsi="Times New Roman" w:cs="Times New Roman"/>
          <w:lang w:val="ru-RU"/>
        </w:rPr>
        <w:t>4.1</w:t>
      </w:r>
      <w:r w:rsidRPr="006B5B10">
        <w:rPr>
          <w:rFonts w:ascii="Times New Roman" w:hAnsi="Times New Roman" w:cs="Times New Roman"/>
          <w:lang w:val="ru-RU"/>
        </w:rPr>
        <w:tab/>
        <w:t>П</w:t>
      </w:r>
      <w:r w:rsidR="00751B31" w:rsidRPr="006B5B10">
        <w:rPr>
          <w:rFonts w:ascii="Times New Roman" w:hAnsi="Times New Roman" w:cs="Times New Roman"/>
          <w:lang w:val="ru-RU"/>
        </w:rPr>
        <w:t>анель управления</w:t>
      </w:r>
      <w:r w:rsidRPr="006B5B10">
        <w:rPr>
          <w:rFonts w:ascii="Times New Roman" w:hAnsi="Times New Roman" w:cs="Times New Roman"/>
          <w:lang w:val="ru-RU"/>
        </w:rPr>
        <w:t>.</w:t>
      </w:r>
      <w:bookmarkEnd w:id="33"/>
    </w:p>
    <w:p w:rsidR="005C3E11" w:rsidRDefault="004A0867" w:rsidP="00A1211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</w:t>
      </w:r>
      <w:r w:rsidR="00A034F2" w:rsidRPr="006B5B10">
        <w:rPr>
          <w:rFonts w:ascii="Times New Roman" w:hAnsi="Times New Roman"/>
          <w:lang w:val="ru-RU"/>
        </w:rPr>
        <w:t>анель</w:t>
      </w:r>
      <w:r w:rsidRPr="006B5B10">
        <w:rPr>
          <w:rFonts w:ascii="Times New Roman" w:hAnsi="Times New Roman"/>
          <w:lang w:val="ru-RU"/>
        </w:rPr>
        <w:t xml:space="preserve"> управления</w:t>
      </w:r>
      <w:r w:rsidR="00A034F2" w:rsidRPr="006B5B10">
        <w:rPr>
          <w:rFonts w:ascii="Times New Roman" w:hAnsi="Times New Roman"/>
          <w:lang w:val="ru-RU"/>
        </w:rPr>
        <w:t>, расположенная в верхней части передней панели ИБП, информирует пользователя о состоянии ИБП, режиме его работы</w:t>
      </w:r>
      <w:r w:rsidR="001C2F8D" w:rsidRPr="006B5B10">
        <w:rPr>
          <w:rFonts w:ascii="Times New Roman" w:hAnsi="Times New Roman"/>
          <w:lang w:val="ru-RU"/>
        </w:rPr>
        <w:t xml:space="preserve"> </w:t>
      </w:r>
      <w:r w:rsidR="00A034F2" w:rsidRPr="006B5B10">
        <w:rPr>
          <w:rFonts w:ascii="Times New Roman" w:hAnsi="Times New Roman"/>
          <w:lang w:val="ru-RU"/>
        </w:rPr>
        <w:t>и результатах измерений, на ней же выводятся предупредительные сообщения.</w:t>
      </w:r>
      <w:r w:rsidR="001C2F8D" w:rsidRPr="006B5B10">
        <w:rPr>
          <w:rFonts w:ascii="Times New Roman" w:hAnsi="Times New Roman"/>
          <w:lang w:val="ru-RU"/>
        </w:rPr>
        <w:t xml:space="preserve"> </w:t>
      </w:r>
      <w:r w:rsidR="00105FFE" w:rsidRPr="006B5B10">
        <w:rPr>
          <w:rFonts w:ascii="Times New Roman" w:hAnsi="Times New Roman"/>
          <w:lang w:val="ru-RU"/>
        </w:rPr>
        <w:t>С ее помощью осуществляется доступ к командам управления и значениям настроек.</w:t>
      </w:r>
      <w:r w:rsidR="005D00E7">
        <w:rPr>
          <w:rFonts w:ascii="Times New Roman" w:hAnsi="Times New Roman"/>
          <w:lang w:val="ru-RU"/>
        </w:rPr>
        <w:t xml:space="preserve"> </w:t>
      </w:r>
      <w:r w:rsidR="00A12118" w:rsidRPr="00A12118">
        <w:rPr>
          <w:rFonts w:ascii="Times New Roman" w:hAnsi="Times New Roman"/>
          <w:lang w:val="ru-RU"/>
        </w:rPr>
        <w:t>На главном экране показано направление потока энергии и режимы работы. Информация о текущей операции записана в верхней части панели. Кроме того, путь потока энергии задается графической анимацией.</w:t>
      </w:r>
    </w:p>
    <w:p w:rsidR="00814533" w:rsidRDefault="00814533" w:rsidP="00A12118">
      <w:pPr>
        <w:rPr>
          <w:rFonts w:ascii="Times New Roman" w:hAnsi="Times New Roman"/>
          <w:noProof/>
          <w:lang w:val="ru-RU" w:eastAsia="ru-RU"/>
        </w:rPr>
      </w:pPr>
      <w:r w:rsidRPr="003806E5">
        <w:rPr>
          <w:noProof/>
          <w:sz w:val="20"/>
          <w:szCs w:val="20"/>
          <w:lang w:val="ru-RU" w:eastAsia="ru-RU"/>
        </w:rPr>
        <w:drawing>
          <wp:inline distT="0" distB="0" distL="0" distR="0" wp14:anchorId="76A62B13" wp14:editId="5FCF68E5">
            <wp:extent cx="5760720" cy="3947795"/>
            <wp:effectExtent l="76200" t="76200" r="125730" b="128905"/>
            <wp:docPr id="19" name="Picture 4" descr="C:\Users\ozlem\Desktop\KEOR-T USER MANUEL\görseller\önpanel akı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zlem\Desktop\KEOR-T USER MANUEL\görseller\önpanel akış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118" w:rsidRDefault="00814533" w:rsidP="00A12118">
      <w:pPr>
        <w:rPr>
          <w:rFonts w:ascii="Times New Roman" w:hAnsi="Times New Roman"/>
          <w:lang w:val="ru-RU"/>
        </w:rPr>
      </w:pPr>
      <w:r w:rsidRPr="00814533">
        <w:rPr>
          <w:rFonts w:ascii="Times New Roman" w:hAnsi="Times New Roman"/>
          <w:lang w:val="ru-RU"/>
        </w:rPr>
        <w:t>Защищенные паролем</w:t>
      </w:r>
      <w:r w:rsidR="00BB265E">
        <w:rPr>
          <w:rFonts w:ascii="Times New Roman" w:hAnsi="Times New Roman"/>
          <w:lang w:val="ru-RU"/>
        </w:rPr>
        <w:t xml:space="preserve"> пункты</w:t>
      </w:r>
      <w:r w:rsidRPr="00814533">
        <w:rPr>
          <w:rFonts w:ascii="Times New Roman" w:hAnsi="Times New Roman"/>
          <w:lang w:val="ru-RU"/>
        </w:rPr>
        <w:t xml:space="preserve"> меню НАСТРОЙКИ и КОМАНД</w:t>
      </w:r>
      <w:r>
        <w:rPr>
          <w:rFonts w:ascii="Times New Roman" w:hAnsi="Times New Roman"/>
          <w:lang w:val="ru-RU"/>
        </w:rPr>
        <w:t>Ы</w:t>
      </w:r>
      <w:r w:rsidRPr="00814533">
        <w:rPr>
          <w:rFonts w:ascii="Times New Roman" w:hAnsi="Times New Roman"/>
          <w:lang w:val="ru-RU"/>
        </w:rPr>
        <w:t>;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31"/>
        <w:gridCol w:w="4921"/>
      </w:tblGrid>
      <w:tr w:rsidR="005D00E7" w:rsidRPr="003806E5" w:rsidTr="005D00E7">
        <w:trPr>
          <w:trHeight w:val="466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D00E7" w:rsidRPr="005D00E7" w:rsidRDefault="005D00E7" w:rsidP="006307E7">
            <w:pPr>
              <w:jc w:val="left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5D00E7">
              <w:rPr>
                <w:rFonts w:ascii="Times New Roman" w:hAnsi="Times New Roman"/>
                <w:b/>
                <w:lang w:val="ru-RU"/>
              </w:rPr>
              <w:t>Пароль пользователя: генерируется сервисным программным обеспечением</w:t>
            </w:r>
          </w:p>
        </w:tc>
        <w:tc>
          <w:tcPr>
            <w:tcW w:w="27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D00E7" w:rsidRPr="005D00E7" w:rsidRDefault="005D00E7" w:rsidP="006307E7">
            <w:pPr>
              <w:jc w:val="left"/>
              <w:rPr>
                <w:rFonts w:ascii="Times New Roman" w:hAnsi="Times New Roman"/>
                <w:b/>
                <w:lang w:val="ru-RU"/>
              </w:rPr>
            </w:pPr>
            <w:r w:rsidRPr="005D00E7">
              <w:rPr>
                <w:rFonts w:ascii="Times New Roman" w:hAnsi="Times New Roman"/>
                <w:b/>
                <w:lang w:val="ru-RU"/>
              </w:rPr>
              <w:t xml:space="preserve">Сервисный пароль: доступ только к сотрудникам службы технической поддержки </w:t>
            </w:r>
            <w:r w:rsidRPr="005D00E7">
              <w:rPr>
                <w:rFonts w:ascii="Times New Roman" w:hAnsi="Times New Roman"/>
                <w:b/>
                <w:lang w:val="en-GB"/>
              </w:rPr>
              <w:t>INFORM</w:t>
            </w:r>
          </w:p>
        </w:tc>
      </w:tr>
      <w:tr w:rsidR="005D00E7" w:rsidRPr="003806E5" w:rsidTr="005D00E7">
        <w:trPr>
          <w:trHeight w:val="300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</w:t>
            </w:r>
            <w:r w:rsidRPr="005D00E7">
              <w:rPr>
                <w:rFonts w:ascii="Times New Roman" w:hAnsi="Times New Roman"/>
                <w:lang w:val="ru-RU"/>
              </w:rPr>
              <w:t xml:space="preserve"> </w:t>
            </w:r>
            <w:r w:rsidRPr="005D00E7">
              <w:rPr>
                <w:rFonts w:ascii="Times New Roman" w:hAnsi="Times New Roman"/>
              </w:rPr>
              <w:t>Опции</w:t>
            </w:r>
          </w:p>
        </w:tc>
        <w:tc>
          <w:tcPr>
            <w:tcW w:w="27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Журналы событий</w:t>
            </w:r>
          </w:p>
        </w:tc>
      </w:tr>
      <w:tr w:rsidR="005D00E7" w:rsidRPr="003806E5" w:rsidTr="005D00E7">
        <w:trPr>
          <w:trHeight w:val="300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Яркость дисплея</w:t>
            </w:r>
          </w:p>
        </w:tc>
        <w:tc>
          <w:tcPr>
            <w:tcW w:w="27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Выходная частота</w:t>
            </w:r>
          </w:p>
        </w:tc>
      </w:tr>
      <w:tr w:rsidR="005D00E7" w:rsidRPr="003806E5" w:rsidTr="005D00E7">
        <w:trPr>
          <w:trHeight w:val="300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Функции реле</w:t>
            </w:r>
          </w:p>
        </w:tc>
        <w:tc>
          <w:tcPr>
            <w:tcW w:w="27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Батарея</w:t>
            </w:r>
          </w:p>
        </w:tc>
      </w:tr>
      <w:tr w:rsidR="005D00E7" w:rsidRPr="003806E5" w:rsidTr="005D00E7">
        <w:trPr>
          <w:trHeight w:val="300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Время</w:t>
            </w:r>
          </w:p>
        </w:tc>
        <w:tc>
          <w:tcPr>
            <w:tcW w:w="27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Параллельный режим</w:t>
            </w:r>
          </w:p>
        </w:tc>
      </w:tr>
      <w:tr w:rsidR="005D00E7" w:rsidRPr="003806E5" w:rsidTr="005D00E7">
        <w:trPr>
          <w:trHeight w:val="300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  <w:lang w:val="ru-RU"/>
              </w:rPr>
            </w:pPr>
            <w:r w:rsidRPr="005D00E7">
              <w:rPr>
                <w:rFonts w:ascii="Times New Roman" w:hAnsi="Times New Roman"/>
              </w:rPr>
              <w:t>•</w:t>
            </w:r>
            <w:r w:rsidRPr="005D00E7">
              <w:rPr>
                <w:rFonts w:ascii="Times New Roman" w:hAnsi="Times New Roman"/>
                <w:lang w:val="ru-RU"/>
              </w:rPr>
              <w:t xml:space="preserve"> Дата</w:t>
            </w:r>
          </w:p>
        </w:tc>
        <w:tc>
          <w:tcPr>
            <w:tcW w:w="27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ESD</w:t>
            </w:r>
          </w:p>
        </w:tc>
      </w:tr>
      <w:tr w:rsidR="005D00E7" w:rsidRPr="003806E5" w:rsidTr="005D00E7">
        <w:trPr>
          <w:trHeight w:val="300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Язык</w:t>
            </w:r>
          </w:p>
        </w:tc>
        <w:tc>
          <w:tcPr>
            <w:tcW w:w="27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Режим генератора</w:t>
            </w:r>
          </w:p>
        </w:tc>
      </w:tr>
      <w:tr w:rsidR="005D00E7" w:rsidRPr="003806E5" w:rsidTr="005D00E7">
        <w:trPr>
          <w:trHeight w:val="300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Приоритетный режим</w:t>
            </w:r>
          </w:p>
        </w:tc>
        <w:tc>
          <w:tcPr>
            <w:tcW w:w="27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Параметры связи</w:t>
            </w:r>
          </w:p>
        </w:tc>
      </w:tr>
      <w:tr w:rsidR="005D00E7" w:rsidRPr="003806E5" w:rsidTr="005D00E7">
        <w:trPr>
          <w:trHeight w:val="300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Тест батареи</w:t>
            </w:r>
          </w:p>
        </w:tc>
        <w:tc>
          <w:tcPr>
            <w:tcW w:w="27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rPr>
                <w:rFonts w:ascii="Times New Roman" w:hAnsi="Times New Roman"/>
              </w:rPr>
            </w:pPr>
            <w:r w:rsidRPr="005D00E7">
              <w:rPr>
                <w:rFonts w:ascii="Times New Roman" w:hAnsi="Times New Roman"/>
              </w:rPr>
              <w:t>• Сигнализация технического обслуживания</w:t>
            </w:r>
          </w:p>
        </w:tc>
      </w:tr>
      <w:tr w:rsidR="005D00E7" w:rsidRPr="003806E5" w:rsidTr="005D00E7">
        <w:trPr>
          <w:trHeight w:val="300"/>
        </w:trPr>
        <w:tc>
          <w:tcPr>
            <w:tcW w:w="227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D00E7" w:rsidRPr="005D00E7" w:rsidRDefault="005D00E7" w:rsidP="005D00E7">
            <w:pPr>
              <w:jc w:val="left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7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D00E7" w:rsidRPr="00C973C0" w:rsidRDefault="005D00E7" w:rsidP="00C973C0">
            <w:pPr>
              <w:rPr>
                <w:rFonts w:ascii="Times New Roman" w:hAnsi="Times New Roman"/>
                <w:lang w:val="ru-RU"/>
              </w:rPr>
            </w:pPr>
            <w:r w:rsidRPr="005D00E7">
              <w:rPr>
                <w:rFonts w:ascii="Times New Roman" w:hAnsi="Times New Roman"/>
              </w:rPr>
              <w:t>• Разреш</w:t>
            </w:r>
            <w:r w:rsidR="00C973C0">
              <w:rPr>
                <w:rFonts w:ascii="Times New Roman" w:hAnsi="Times New Roman"/>
                <w:lang w:val="ru-RU"/>
              </w:rPr>
              <w:t>ения</w:t>
            </w:r>
          </w:p>
        </w:tc>
      </w:tr>
    </w:tbl>
    <w:p w:rsidR="00814533" w:rsidRDefault="00814533" w:rsidP="00A12118">
      <w:pPr>
        <w:rPr>
          <w:rFonts w:ascii="Times New Roman" w:hAnsi="Times New Roman"/>
          <w:lang w:val="ru-RU"/>
        </w:rPr>
      </w:pPr>
    </w:p>
    <w:p w:rsidR="009A5193" w:rsidRDefault="004E4BF9" w:rsidP="009A5193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4</w:t>
      </w:r>
      <w:r w:rsidR="00C973C0" w:rsidRPr="00C973C0">
        <w:rPr>
          <w:rFonts w:ascii="Times New Roman" w:hAnsi="Times New Roman"/>
          <w:b/>
          <w:lang w:val="ru-RU"/>
        </w:rPr>
        <w:t>.1.1. Цветной графический сенсорный экран</w:t>
      </w:r>
      <w:bookmarkStart w:id="34" w:name="_Toc162347406"/>
    </w:p>
    <w:p w:rsidR="00C973C0" w:rsidRDefault="009A5193" w:rsidP="009A5193">
      <w:pPr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437515</wp:posOffset>
            </wp:positionV>
            <wp:extent cx="5895975" cy="4438650"/>
            <wp:effectExtent l="76200" t="76200" r="142875" b="133350"/>
            <wp:wrapSquare wrapText="bothSides"/>
            <wp:docPr id="17" name="Picture 30" descr="C:\Users\ozlem\Desktop\KEOR-T USER MANUEL\görseller\önpanel\ANA EK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zlem\Desktop\KEOR-T USER MANUEL\görseller\önpanel\ANA EKRA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38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3C0" w:rsidRPr="00C973C0">
        <w:rPr>
          <w:rFonts w:ascii="Times New Roman" w:hAnsi="Times New Roman"/>
          <w:lang w:val="ru-RU"/>
        </w:rPr>
        <w:t>ДИАГРАММА ПОТОКА ЭНЕРГИИ / РЕЖИМЫ РАБОТЫ и МЕНЮ отображаются на ЖК-дисплее</w:t>
      </w:r>
      <w:r w:rsidR="00C973C0">
        <w:rPr>
          <w:rFonts w:ascii="Times New Roman" w:hAnsi="Times New Roman"/>
          <w:lang w:val="ru-RU"/>
        </w:rPr>
        <w:t>:</w:t>
      </w:r>
    </w:p>
    <w:p w:rsidR="00C973C0" w:rsidRPr="00BB265E" w:rsidRDefault="00C973C0" w:rsidP="002A49A0">
      <w:pPr>
        <w:pStyle w:val="Balk3"/>
        <w:rPr>
          <w:rFonts w:ascii="Times New Roman" w:hAnsi="Times New Roman" w:cs="Times New Roman"/>
          <w:lang w:val="ru-RU"/>
        </w:rPr>
      </w:pPr>
      <w:r w:rsidRPr="00BB265E">
        <w:rPr>
          <w:rFonts w:ascii="Times New Roman" w:hAnsi="Times New Roman" w:cs="Times New Roman"/>
          <w:lang w:val="ru-RU"/>
        </w:rPr>
        <w:lastRenderedPageBreak/>
        <w:t>Описание символов на диаграмме потоков энергии: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1. </w:t>
      </w:r>
      <w:r w:rsidRPr="00C973C0">
        <w:rPr>
          <w:rFonts w:ascii="Times New Roman" w:hAnsi="Times New Roman" w:cs="Times New Roman"/>
          <w:lang w:val="ru-RU"/>
        </w:rPr>
        <w:t>Вход байпаса</w:t>
      </w:r>
      <w:r w:rsidRPr="00C973C0">
        <w:rPr>
          <w:rFonts w:ascii="Times New Roman" w:hAnsi="Times New Roman" w:cs="Times New Roman"/>
          <w:b w:val="0"/>
          <w:lang w:val="ru-RU"/>
        </w:rPr>
        <w:t>: если напряжение байпаса в норме и синхронизируется с инвертором; горит зеленым, если напряжение байпаса в норме и не синхронизируется с инвертором; это горит оранжевый.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2. </w:t>
      </w:r>
      <w:r w:rsidRPr="00C973C0">
        <w:rPr>
          <w:rFonts w:ascii="Times New Roman" w:hAnsi="Times New Roman" w:cs="Times New Roman"/>
          <w:lang w:val="ru-RU"/>
        </w:rPr>
        <w:t>Вход выпрямителя</w:t>
      </w:r>
      <w:r w:rsidRPr="00C973C0">
        <w:rPr>
          <w:rFonts w:ascii="Times New Roman" w:hAnsi="Times New Roman" w:cs="Times New Roman"/>
          <w:b w:val="0"/>
          <w:lang w:val="ru-RU"/>
        </w:rPr>
        <w:t>: если входное напряжение в порядке, оно горит зеленым.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3. </w:t>
      </w:r>
      <w:r w:rsidRPr="00C973C0">
        <w:rPr>
          <w:rFonts w:ascii="Times New Roman" w:hAnsi="Times New Roman" w:cs="Times New Roman"/>
          <w:lang w:val="ru-RU"/>
        </w:rPr>
        <w:t>Выпрямитель:</w:t>
      </w:r>
      <w:r w:rsidRPr="00C973C0">
        <w:rPr>
          <w:rFonts w:ascii="Times New Roman" w:hAnsi="Times New Roman" w:cs="Times New Roman"/>
          <w:b w:val="0"/>
          <w:lang w:val="ru-RU"/>
        </w:rPr>
        <w:t xml:space="preserve"> преобразует напряжение переменного тока на входе в напряжение постоянного тока. Вы можете достичь измерений выпрямителя, прикоснувшись к нему.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4. </w:t>
      </w:r>
      <w:r w:rsidRPr="00C973C0">
        <w:rPr>
          <w:rFonts w:ascii="Times New Roman" w:hAnsi="Times New Roman" w:cs="Times New Roman"/>
          <w:lang w:val="ru-RU"/>
        </w:rPr>
        <w:t>Линия байпаса:</w:t>
      </w:r>
      <w:r w:rsidRPr="00C973C0">
        <w:rPr>
          <w:rFonts w:ascii="Times New Roman" w:hAnsi="Times New Roman" w:cs="Times New Roman"/>
          <w:b w:val="0"/>
          <w:lang w:val="ru-RU"/>
        </w:rPr>
        <w:t xml:space="preserve"> показывает, что нагрузки питаются через байпас, а цвет линии - оранжевый. Если ИБП находится в экономичном режиме, он зеленый.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5. </w:t>
      </w:r>
      <w:r w:rsidRPr="00C973C0">
        <w:rPr>
          <w:rFonts w:ascii="Times New Roman" w:hAnsi="Times New Roman" w:cs="Times New Roman"/>
          <w:lang w:val="ru-RU"/>
        </w:rPr>
        <w:t>Батарея:</w:t>
      </w:r>
      <w:r w:rsidRPr="00C973C0">
        <w:rPr>
          <w:rFonts w:ascii="Times New Roman" w:hAnsi="Times New Roman" w:cs="Times New Roman"/>
          <w:b w:val="0"/>
          <w:lang w:val="ru-RU"/>
        </w:rPr>
        <w:t xml:space="preserve"> показывает состояние батареи. Если он разряжается, индикатор гаснет, если он заряжается, индикатор гаснет. Вы можете достичь измерения батареи / постоянного тока, прикоснувшись к нему.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6. </w:t>
      </w:r>
      <w:r w:rsidRPr="00C973C0">
        <w:rPr>
          <w:rFonts w:ascii="Times New Roman" w:hAnsi="Times New Roman" w:cs="Times New Roman"/>
          <w:lang w:val="ru-RU"/>
        </w:rPr>
        <w:t>Инвертор:</w:t>
      </w:r>
      <w:r w:rsidRPr="00C973C0">
        <w:rPr>
          <w:rFonts w:ascii="Times New Roman" w:hAnsi="Times New Roman" w:cs="Times New Roman"/>
          <w:b w:val="0"/>
          <w:lang w:val="ru-RU"/>
        </w:rPr>
        <w:t xml:space="preserve"> преобразует напряжение постоянного тока в напряжение переменного тока. Вы можете достичь выходных измерений, прикоснувшись к нему.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7. </w:t>
      </w:r>
      <w:r w:rsidRPr="00C973C0">
        <w:rPr>
          <w:rFonts w:ascii="Times New Roman" w:hAnsi="Times New Roman" w:cs="Times New Roman"/>
          <w:lang w:val="ru-RU"/>
        </w:rPr>
        <w:t>Информация о режиме работы</w:t>
      </w:r>
      <w:r w:rsidRPr="00C973C0">
        <w:rPr>
          <w:rFonts w:ascii="Times New Roman" w:hAnsi="Times New Roman" w:cs="Times New Roman"/>
          <w:b w:val="0"/>
          <w:lang w:val="ru-RU"/>
        </w:rPr>
        <w:t>: показывает текущий режим работы ИБП.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>8. Нагрузка: показывает процент загрузки в виде числовой и графической информации. Если на выходе имеется перегрузка, график загрузки загорится красным. Вы можете достичь измерения выходной мощности, прикоснувшись к нему.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9. </w:t>
      </w:r>
      <w:r w:rsidRPr="00C973C0">
        <w:rPr>
          <w:rFonts w:ascii="Times New Roman" w:hAnsi="Times New Roman" w:cs="Times New Roman"/>
          <w:lang w:val="ru-RU"/>
        </w:rPr>
        <w:t>Меню:</w:t>
      </w:r>
      <w:r w:rsidRPr="00C973C0">
        <w:rPr>
          <w:rFonts w:ascii="Times New Roman" w:hAnsi="Times New Roman" w:cs="Times New Roman"/>
          <w:b w:val="0"/>
          <w:lang w:val="ru-RU"/>
        </w:rPr>
        <w:t xml:space="preserve"> Вы можете добраться до меню, прикоснувшись к нему.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10. </w:t>
      </w:r>
      <w:r w:rsidRPr="00C973C0">
        <w:rPr>
          <w:rFonts w:ascii="Times New Roman" w:hAnsi="Times New Roman" w:cs="Times New Roman"/>
          <w:lang w:val="ru-RU"/>
        </w:rPr>
        <w:t>Конфигурация:</w:t>
      </w:r>
      <w:r w:rsidRPr="00C973C0">
        <w:rPr>
          <w:rFonts w:ascii="Times New Roman" w:hAnsi="Times New Roman" w:cs="Times New Roman"/>
          <w:b w:val="0"/>
          <w:lang w:val="ru-RU"/>
        </w:rPr>
        <w:t xml:space="preserve"> указывает, находится ли ИБП в параллельном режиме или в конфигурации с одним режимом работы. В одиночном режиме; нет символа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11. </w:t>
      </w:r>
      <w:r w:rsidRPr="00C973C0">
        <w:rPr>
          <w:rFonts w:ascii="Times New Roman" w:hAnsi="Times New Roman" w:cs="Times New Roman"/>
          <w:lang w:val="ru-RU"/>
        </w:rPr>
        <w:t>Время:</w:t>
      </w:r>
      <w:r w:rsidRPr="00C973C0">
        <w:rPr>
          <w:rFonts w:ascii="Times New Roman" w:hAnsi="Times New Roman" w:cs="Times New Roman"/>
          <w:b w:val="0"/>
          <w:lang w:val="ru-RU"/>
        </w:rPr>
        <w:t xml:space="preserve"> указывает время.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12. </w:t>
      </w:r>
      <w:r w:rsidRPr="00C973C0">
        <w:rPr>
          <w:rFonts w:ascii="Times New Roman" w:hAnsi="Times New Roman" w:cs="Times New Roman"/>
          <w:lang w:val="ru-RU"/>
        </w:rPr>
        <w:t>Автоматический выключатель</w:t>
      </w:r>
      <w:r w:rsidRPr="00C973C0">
        <w:rPr>
          <w:rFonts w:ascii="Times New Roman" w:hAnsi="Times New Roman" w:cs="Times New Roman"/>
          <w:b w:val="0"/>
          <w:lang w:val="ru-RU"/>
        </w:rPr>
        <w:t>: появляется, если предохранитель аккумулятора находится в положении «ВЫКЛ» или перегорел предохранитель аккумулятора. Если предохранитель аккумулятора находится в положении «</w:t>
      </w:r>
      <w:r w:rsidRPr="00C973C0">
        <w:rPr>
          <w:rFonts w:ascii="Times New Roman" w:hAnsi="Times New Roman" w:cs="Times New Roman"/>
          <w:b w:val="0"/>
          <w:lang w:val="en-GB"/>
        </w:rPr>
        <w:t>ON</w:t>
      </w:r>
      <w:r w:rsidRPr="00C973C0">
        <w:rPr>
          <w:rFonts w:ascii="Times New Roman" w:hAnsi="Times New Roman" w:cs="Times New Roman"/>
          <w:b w:val="0"/>
          <w:lang w:val="ru-RU"/>
        </w:rPr>
        <w:t>»; значок автоматического выключателя не отображается, вместо этого отображается процент заряда батареи.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13. </w:t>
      </w:r>
      <w:r w:rsidRPr="00C973C0">
        <w:rPr>
          <w:rFonts w:ascii="Times New Roman" w:hAnsi="Times New Roman" w:cs="Times New Roman"/>
          <w:lang w:val="ru-RU"/>
        </w:rPr>
        <w:t>Аварийные сигналы</w:t>
      </w:r>
      <w:r w:rsidRPr="00C973C0">
        <w:rPr>
          <w:rFonts w:ascii="Times New Roman" w:hAnsi="Times New Roman" w:cs="Times New Roman"/>
          <w:b w:val="0"/>
          <w:lang w:val="ru-RU"/>
        </w:rPr>
        <w:t>: если на ИБП есть аварийный сигнал, появляется этот значок и информирует пользователя, мигая. Вы можете достичь тревоги, коснувшись ее.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14. </w:t>
      </w:r>
      <w:r w:rsidRPr="00C973C0">
        <w:rPr>
          <w:rFonts w:ascii="Times New Roman" w:hAnsi="Times New Roman" w:cs="Times New Roman"/>
          <w:lang w:val="ru-RU"/>
        </w:rPr>
        <w:t>Восклицательный знак</w:t>
      </w:r>
      <w:r w:rsidRPr="00C973C0">
        <w:rPr>
          <w:rFonts w:ascii="Times New Roman" w:hAnsi="Times New Roman" w:cs="Times New Roman"/>
          <w:b w:val="0"/>
          <w:lang w:val="ru-RU"/>
        </w:rPr>
        <w:t>: указывает на наличие проблемы при появлении значка.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15. </w:t>
      </w:r>
      <w:r w:rsidRPr="00C973C0">
        <w:rPr>
          <w:rFonts w:ascii="Times New Roman" w:hAnsi="Times New Roman" w:cs="Times New Roman"/>
          <w:lang w:val="ru-RU"/>
        </w:rPr>
        <w:t>Передача</w:t>
      </w:r>
      <w:r w:rsidRPr="00C973C0">
        <w:rPr>
          <w:rFonts w:ascii="Times New Roman" w:hAnsi="Times New Roman" w:cs="Times New Roman"/>
          <w:b w:val="0"/>
          <w:lang w:val="ru-RU"/>
        </w:rPr>
        <w:t>: указывает, что передача в обход отключена.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16. </w:t>
      </w:r>
      <w:r w:rsidRPr="00C973C0">
        <w:rPr>
          <w:rFonts w:ascii="Times New Roman" w:hAnsi="Times New Roman" w:cs="Times New Roman"/>
          <w:lang w:val="ru-RU"/>
        </w:rPr>
        <w:t>Гаечный ключ</w:t>
      </w:r>
      <w:r w:rsidRPr="00C973C0">
        <w:rPr>
          <w:rFonts w:ascii="Times New Roman" w:hAnsi="Times New Roman" w:cs="Times New Roman"/>
          <w:b w:val="0"/>
          <w:lang w:val="ru-RU"/>
        </w:rPr>
        <w:t>: указывает на то, что ИБП требуется периодическое профилактическое обслуживание.</w:t>
      </w:r>
    </w:p>
    <w:p w:rsidR="00C973C0" w:rsidRPr="00C973C0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17. </w:t>
      </w:r>
      <w:r w:rsidRPr="00C973C0">
        <w:rPr>
          <w:rFonts w:ascii="Times New Roman" w:hAnsi="Times New Roman" w:cs="Times New Roman"/>
          <w:lang w:val="ru-RU"/>
        </w:rPr>
        <w:t>Температура</w:t>
      </w:r>
      <w:r w:rsidRPr="00C973C0">
        <w:rPr>
          <w:rFonts w:ascii="Times New Roman" w:hAnsi="Times New Roman" w:cs="Times New Roman"/>
          <w:b w:val="0"/>
          <w:lang w:val="ru-RU"/>
        </w:rPr>
        <w:t>: Указывает, что температура окружающей среды ИБП слишком высокая.</w:t>
      </w:r>
    </w:p>
    <w:p w:rsidR="00C973C0" w:rsidRPr="00C820DE" w:rsidRDefault="00C973C0" w:rsidP="00C820DE">
      <w:pPr>
        <w:pStyle w:val="Balk3"/>
        <w:spacing w:before="120"/>
        <w:rPr>
          <w:rFonts w:ascii="Times New Roman" w:hAnsi="Times New Roman" w:cs="Times New Roman"/>
          <w:b w:val="0"/>
          <w:lang w:val="ru-RU"/>
        </w:rPr>
      </w:pPr>
      <w:r w:rsidRPr="00C973C0">
        <w:rPr>
          <w:rFonts w:ascii="Times New Roman" w:hAnsi="Times New Roman" w:cs="Times New Roman"/>
          <w:b w:val="0"/>
          <w:lang w:val="ru-RU"/>
        </w:rPr>
        <w:t xml:space="preserve">18. </w:t>
      </w:r>
      <w:r w:rsidRPr="00C973C0">
        <w:rPr>
          <w:rFonts w:ascii="Times New Roman" w:hAnsi="Times New Roman" w:cs="Times New Roman"/>
          <w:lang w:val="ru-RU"/>
        </w:rPr>
        <w:t>Режим генератора</w:t>
      </w:r>
      <w:r w:rsidRPr="00C973C0">
        <w:rPr>
          <w:rFonts w:ascii="Times New Roman" w:hAnsi="Times New Roman" w:cs="Times New Roman"/>
          <w:b w:val="0"/>
          <w:lang w:val="ru-RU"/>
        </w:rPr>
        <w:t>: указывает, что ИБП работает в режиме генератора.</w:t>
      </w:r>
    </w:p>
    <w:p w:rsidR="00C973C0" w:rsidRDefault="00D2700E" w:rsidP="002A49A0">
      <w:pPr>
        <w:pStyle w:val="Balk3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4.1.2. </w:t>
      </w:r>
      <w:r w:rsidR="00C820DE" w:rsidRPr="00C820DE">
        <w:rPr>
          <w:rFonts w:ascii="Times New Roman" w:hAnsi="Times New Roman" w:cs="Times New Roman"/>
          <w:lang w:val="ru-RU"/>
        </w:rPr>
        <w:t>Режимы работы ИБП и энергетическая схема</w:t>
      </w:r>
      <w:r w:rsidR="009A5193">
        <w:rPr>
          <w:rFonts w:ascii="Times New Roman" w:hAnsi="Times New Roman" w:cs="Times New Roman"/>
          <w:lang w:val="ru-RU"/>
        </w:rPr>
        <w:t>:</w:t>
      </w:r>
    </w:p>
    <w:bookmarkEnd w:id="34"/>
    <w:p w:rsidR="009A5193" w:rsidRDefault="009A5193" w:rsidP="004810EB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Режим</w:t>
      </w:r>
      <w:r w:rsidRPr="006B5B10">
        <w:rPr>
          <w:rFonts w:ascii="Times New Roman" w:hAnsi="Times New Roman"/>
          <w:lang w:val="ru-RU"/>
        </w:rPr>
        <w:t xml:space="preserve"> </w:t>
      </w:r>
      <w:r w:rsidRPr="00061AF4">
        <w:rPr>
          <w:rFonts w:ascii="Times New Roman" w:hAnsi="Times New Roman"/>
          <w:b/>
          <w:lang w:val="en-US"/>
        </w:rPr>
        <w:t>Online</w:t>
      </w:r>
    </w:p>
    <w:p w:rsidR="009A5193" w:rsidRDefault="00BB265E" w:rsidP="004810EB">
      <w:pPr>
        <w:rPr>
          <w:rFonts w:ascii="Times New Roman" w:hAnsi="Times New Roman"/>
          <w:lang w:val="ru-RU"/>
        </w:rPr>
      </w:pPr>
      <w:r w:rsidRPr="003806E5">
        <w:rPr>
          <w:noProof/>
          <w:lang w:val="ru-RU" w:eastAsia="ru-RU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634</wp:posOffset>
            </wp:positionV>
            <wp:extent cx="3210513" cy="1285875"/>
            <wp:effectExtent l="76200" t="76200" r="142875" b="123825"/>
            <wp:wrapTight wrapText="bothSides">
              <wp:wrapPolygon edited="0">
                <wp:start x="-256" y="-1280"/>
                <wp:lineTo x="-513" y="-960"/>
                <wp:lineTo x="-513" y="22080"/>
                <wp:lineTo x="-256" y="23360"/>
                <wp:lineTo x="22177" y="23360"/>
                <wp:lineTo x="22433" y="19840"/>
                <wp:lineTo x="22433" y="4160"/>
                <wp:lineTo x="22177" y="-640"/>
                <wp:lineTo x="22177" y="-1280"/>
                <wp:lineTo x="-256" y="-1280"/>
              </wp:wrapPolygon>
            </wp:wrapTight>
            <wp:docPr id="9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27" cy="1287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BB265E" w:rsidRDefault="00BB265E" w:rsidP="004810EB">
      <w:pPr>
        <w:rPr>
          <w:rFonts w:ascii="Times New Roman" w:hAnsi="Times New Roman"/>
          <w:lang w:val="ru-RU"/>
        </w:rPr>
      </w:pPr>
    </w:p>
    <w:p w:rsidR="009A5193" w:rsidRDefault="004E291B" w:rsidP="004810EB">
      <w:pPr>
        <w:rPr>
          <w:rFonts w:ascii="Times New Roman" w:hAnsi="Times New Roman"/>
          <w:lang w:val="ru-RU"/>
        </w:rPr>
      </w:pPr>
      <w:r w:rsidRPr="004E291B">
        <w:rPr>
          <w:rFonts w:ascii="Times New Roman" w:hAnsi="Times New Roman"/>
          <w:lang w:val="ru-RU"/>
        </w:rPr>
        <w:lastRenderedPageBreak/>
        <w:t xml:space="preserve">Режим </w:t>
      </w:r>
      <w:r>
        <w:rPr>
          <w:rFonts w:ascii="Times New Roman" w:hAnsi="Times New Roman"/>
          <w:b/>
          <w:lang w:val="ru-RU"/>
        </w:rPr>
        <w:t>П</w:t>
      </w:r>
      <w:r w:rsidRPr="004E291B">
        <w:rPr>
          <w:rFonts w:ascii="Times New Roman" w:hAnsi="Times New Roman"/>
          <w:b/>
          <w:lang w:val="ru-RU"/>
        </w:rPr>
        <w:t>реобразователя частоты</w:t>
      </w:r>
      <w:r w:rsidRPr="004E291B">
        <w:rPr>
          <w:rFonts w:ascii="Times New Roman" w:hAnsi="Times New Roman"/>
          <w:lang w:val="ru-RU"/>
        </w:rPr>
        <w:t>:</w:t>
      </w:r>
    </w:p>
    <w:p w:rsidR="009A5193" w:rsidRDefault="004E291B" w:rsidP="004810EB">
      <w:pPr>
        <w:rPr>
          <w:rFonts w:ascii="Times New Roman" w:hAnsi="Times New Roman"/>
          <w:lang w:val="ru-RU"/>
        </w:rPr>
      </w:pPr>
      <w:r w:rsidRPr="003806E5">
        <w:rPr>
          <w:noProof/>
          <w:lang w:val="ru-RU" w:eastAsia="ru-RU"/>
        </w:rPr>
        <w:drawing>
          <wp:anchor distT="0" distB="0" distL="114300" distR="114300" simplePos="0" relativeHeight="251723264" behindDoc="1" locked="0" layoutInCell="1" allowOverlap="1" wp14:anchorId="2ADE4999" wp14:editId="2CBA3725">
            <wp:simplePos x="0" y="0"/>
            <wp:positionH relativeFrom="column">
              <wp:posOffset>-17145</wp:posOffset>
            </wp:positionH>
            <wp:positionV relativeFrom="paragraph">
              <wp:posOffset>17780</wp:posOffset>
            </wp:positionV>
            <wp:extent cx="3768725" cy="1510665"/>
            <wp:effectExtent l="76200" t="76200" r="136525" b="127635"/>
            <wp:wrapTight wrapText="bothSides">
              <wp:wrapPolygon edited="0">
                <wp:start x="-218" y="-1090"/>
                <wp:lineTo x="-437" y="-817"/>
                <wp:lineTo x="-437" y="22063"/>
                <wp:lineTo x="-218" y="23153"/>
                <wp:lineTo x="22055" y="23153"/>
                <wp:lineTo x="22273" y="21246"/>
                <wp:lineTo x="22273" y="3541"/>
                <wp:lineTo x="22055" y="-545"/>
                <wp:lineTo x="22055" y="-1090"/>
                <wp:lineTo x="-218" y="-109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510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9A5193" w:rsidRDefault="004E291B" w:rsidP="004810EB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Режим </w:t>
      </w:r>
      <w:r w:rsidRPr="004E291B">
        <w:rPr>
          <w:rFonts w:ascii="Times New Roman" w:hAnsi="Times New Roman"/>
          <w:b/>
          <w:lang w:val="ru-RU"/>
        </w:rPr>
        <w:t>Работы от батарей</w:t>
      </w:r>
      <w:r>
        <w:rPr>
          <w:rFonts w:ascii="Times New Roman" w:hAnsi="Times New Roman"/>
          <w:lang w:val="ru-RU"/>
        </w:rPr>
        <w:t>:</w:t>
      </w:r>
    </w:p>
    <w:p w:rsidR="009A5193" w:rsidRDefault="004E291B" w:rsidP="004810EB">
      <w:pPr>
        <w:rPr>
          <w:rFonts w:ascii="Times New Roman" w:hAnsi="Times New Roman"/>
          <w:lang w:val="ru-RU"/>
        </w:rPr>
      </w:pPr>
      <w:r w:rsidRPr="003806E5">
        <w:rPr>
          <w:noProof/>
          <w:lang w:val="ru-RU" w:eastAsia="ru-RU"/>
        </w:rPr>
        <w:drawing>
          <wp:inline distT="0" distB="0" distL="0" distR="0" wp14:anchorId="68268271" wp14:editId="2867097C">
            <wp:extent cx="3752850" cy="1505380"/>
            <wp:effectExtent l="38100" t="57150" r="114300" b="94820"/>
            <wp:docPr id="9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0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193" w:rsidRPr="00DF130F" w:rsidRDefault="00DF130F" w:rsidP="004810EB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Режим </w:t>
      </w:r>
      <w:r w:rsidRPr="00DF130F">
        <w:rPr>
          <w:rFonts w:ascii="Times New Roman" w:hAnsi="Times New Roman"/>
          <w:b/>
          <w:lang w:val="en-US"/>
        </w:rPr>
        <w:t>B</w:t>
      </w:r>
      <w:r w:rsidRPr="00DF130F">
        <w:rPr>
          <w:rFonts w:ascii="Times New Roman" w:hAnsi="Times New Roman"/>
          <w:b/>
          <w:lang w:val="ru-RU"/>
        </w:rPr>
        <w:t>ypass</w:t>
      </w:r>
      <w:r>
        <w:rPr>
          <w:rFonts w:ascii="Times New Roman" w:hAnsi="Times New Roman"/>
          <w:lang w:val="ru-RU"/>
        </w:rPr>
        <w:t>:</w:t>
      </w:r>
    </w:p>
    <w:p w:rsidR="009A5193" w:rsidRDefault="00DF130F" w:rsidP="004810EB">
      <w:pPr>
        <w:rPr>
          <w:rFonts w:ascii="Times New Roman" w:hAnsi="Times New Roman"/>
          <w:lang w:val="ru-RU"/>
        </w:rPr>
      </w:pPr>
      <w:r w:rsidRPr="003806E5">
        <w:rPr>
          <w:noProof/>
          <w:lang w:val="ru-RU" w:eastAsia="ru-RU"/>
        </w:rPr>
        <w:drawing>
          <wp:inline distT="0" distB="0" distL="0" distR="0" wp14:anchorId="2613BAA2" wp14:editId="5DEBA80D">
            <wp:extent cx="3752850" cy="1505380"/>
            <wp:effectExtent l="38100" t="57150" r="114300" b="94820"/>
            <wp:docPr id="9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0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9D6" w:rsidRDefault="009E39D6" w:rsidP="00DF130F">
      <w:pPr>
        <w:rPr>
          <w:rFonts w:ascii="Times New Roman" w:hAnsi="Times New Roman"/>
          <w:lang w:val="ru-RU"/>
        </w:rPr>
      </w:pPr>
      <w:r w:rsidRPr="009E39D6">
        <w:rPr>
          <w:rFonts w:ascii="Times New Roman" w:hAnsi="Times New Roman"/>
          <w:lang w:val="ru-RU"/>
        </w:rPr>
        <w:t>* Линия байпаса оранжевая</w:t>
      </w:r>
    </w:p>
    <w:p w:rsidR="009A5193" w:rsidRDefault="00DF130F" w:rsidP="00DF130F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Режим</w:t>
      </w:r>
      <w:r w:rsidRPr="002B2011">
        <w:rPr>
          <w:rFonts w:ascii="Times New Roman" w:hAnsi="Times New Roman"/>
          <w:b/>
          <w:lang w:val="ru-RU"/>
        </w:rPr>
        <w:t xml:space="preserve"> </w:t>
      </w:r>
      <w:r w:rsidRPr="00061AF4">
        <w:rPr>
          <w:rFonts w:ascii="Times New Roman" w:hAnsi="Times New Roman"/>
          <w:b/>
          <w:lang w:val="en-US"/>
        </w:rPr>
        <w:t>Eco</w:t>
      </w:r>
      <w:r>
        <w:rPr>
          <w:rFonts w:ascii="Times New Roman" w:hAnsi="Times New Roman"/>
          <w:lang w:val="ru-RU"/>
        </w:rPr>
        <w:t>:</w:t>
      </w:r>
    </w:p>
    <w:p w:rsidR="00DF130F" w:rsidRDefault="00DF130F" w:rsidP="00DF130F">
      <w:pPr>
        <w:rPr>
          <w:rFonts w:ascii="Times New Roman" w:hAnsi="Times New Roman"/>
          <w:lang w:val="ru-RU"/>
        </w:rPr>
      </w:pPr>
      <w:r w:rsidRPr="003806E5">
        <w:rPr>
          <w:noProof/>
          <w:lang w:val="ru-RU" w:eastAsia="ru-RU"/>
        </w:rPr>
        <w:drawing>
          <wp:inline distT="0" distB="0" distL="0" distR="0" wp14:anchorId="1C38EB8A" wp14:editId="4EB0C76D">
            <wp:extent cx="3752850" cy="1505380"/>
            <wp:effectExtent l="38100" t="57150" r="114300" b="9482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0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193" w:rsidRDefault="009E39D6" w:rsidP="004810EB">
      <w:pPr>
        <w:rPr>
          <w:rFonts w:ascii="Times New Roman" w:hAnsi="Times New Roman"/>
          <w:lang w:val="ru-RU"/>
        </w:rPr>
      </w:pPr>
      <w:r w:rsidRPr="009E39D6">
        <w:rPr>
          <w:rFonts w:ascii="Times New Roman" w:hAnsi="Times New Roman"/>
          <w:lang w:val="ru-RU"/>
        </w:rPr>
        <w:t>* Линия байпаса зеленая</w:t>
      </w:r>
    </w:p>
    <w:p w:rsidR="009E39D6" w:rsidRDefault="009E39D6" w:rsidP="004810EB">
      <w:pPr>
        <w:rPr>
          <w:rFonts w:ascii="Times New Roman" w:hAnsi="Times New Roman"/>
          <w:lang w:val="ru-RU"/>
        </w:rPr>
      </w:pPr>
    </w:p>
    <w:p w:rsidR="009E39D6" w:rsidRDefault="009E39D6" w:rsidP="004810EB">
      <w:pPr>
        <w:rPr>
          <w:rFonts w:ascii="Times New Roman" w:hAnsi="Times New Roman"/>
          <w:lang w:val="ru-RU"/>
        </w:rPr>
      </w:pPr>
    </w:p>
    <w:p w:rsidR="009E39D6" w:rsidRDefault="009E39D6" w:rsidP="004810EB">
      <w:pPr>
        <w:rPr>
          <w:rFonts w:ascii="Times New Roman" w:hAnsi="Times New Roman"/>
          <w:lang w:val="ru-RU"/>
        </w:rPr>
      </w:pPr>
    </w:p>
    <w:p w:rsidR="009E39D6" w:rsidRDefault="009E39D6" w:rsidP="004810EB">
      <w:pPr>
        <w:rPr>
          <w:rFonts w:ascii="Times New Roman" w:hAnsi="Times New Roman"/>
          <w:lang w:val="ru-RU"/>
        </w:rPr>
      </w:pPr>
      <w:r w:rsidRPr="009E39D6">
        <w:rPr>
          <w:rFonts w:ascii="Times New Roman" w:hAnsi="Times New Roman"/>
          <w:lang w:val="ru-RU"/>
        </w:rPr>
        <w:lastRenderedPageBreak/>
        <w:t xml:space="preserve">Режим </w:t>
      </w:r>
      <w:r w:rsidRPr="009E39D6">
        <w:rPr>
          <w:rFonts w:ascii="Times New Roman" w:hAnsi="Times New Roman"/>
          <w:b/>
          <w:lang w:val="ru-RU"/>
        </w:rPr>
        <w:t>Сервисного байпаса</w:t>
      </w:r>
      <w:r w:rsidRPr="009E39D6">
        <w:rPr>
          <w:rFonts w:ascii="Times New Roman" w:hAnsi="Times New Roman"/>
          <w:lang w:val="ru-RU"/>
        </w:rPr>
        <w:t>:</w:t>
      </w:r>
    </w:p>
    <w:p w:rsidR="009E39D6" w:rsidRDefault="009E39D6" w:rsidP="004810EB">
      <w:pPr>
        <w:rPr>
          <w:rFonts w:ascii="Times New Roman" w:hAnsi="Times New Roman"/>
          <w:lang w:val="ru-RU"/>
        </w:rPr>
      </w:pPr>
      <w:r w:rsidRPr="003806E5">
        <w:rPr>
          <w:noProof/>
          <w:lang w:val="ru-RU" w:eastAsia="ru-RU"/>
        </w:rPr>
        <w:drawing>
          <wp:inline distT="0" distB="0" distL="0" distR="0" wp14:anchorId="5D8F3D0F" wp14:editId="5B265C83">
            <wp:extent cx="3752848" cy="1505380"/>
            <wp:effectExtent l="38100" t="57150" r="114302" b="94820"/>
            <wp:docPr id="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48" cy="150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9D6" w:rsidRDefault="009E39D6" w:rsidP="004810EB">
      <w:pPr>
        <w:rPr>
          <w:rFonts w:ascii="Times New Roman" w:hAnsi="Times New Roman"/>
          <w:lang w:val="ru-RU"/>
        </w:rPr>
      </w:pPr>
      <w:r w:rsidRPr="009E39D6">
        <w:rPr>
          <w:rFonts w:ascii="Times New Roman" w:hAnsi="Times New Roman"/>
          <w:lang w:val="ru-RU"/>
        </w:rPr>
        <w:t>* Линия байпаса оранжевая, зарядка аккумулятора отсутствует</w:t>
      </w:r>
    </w:p>
    <w:p w:rsidR="00F659C4" w:rsidRDefault="00F659C4" w:rsidP="004810EB">
      <w:pPr>
        <w:rPr>
          <w:rFonts w:ascii="Times New Roman" w:hAnsi="Times New Roman"/>
          <w:lang w:val="ru-RU"/>
        </w:rPr>
      </w:pPr>
    </w:p>
    <w:p w:rsidR="00F659C4" w:rsidRPr="00BB265E" w:rsidRDefault="00F659C4" w:rsidP="004810EB">
      <w:pPr>
        <w:rPr>
          <w:rFonts w:ascii="Times New Roman" w:hAnsi="Times New Roman"/>
          <w:b/>
          <w:lang w:val="ru-RU"/>
        </w:rPr>
      </w:pPr>
      <w:r w:rsidRPr="00BB265E">
        <w:rPr>
          <w:rFonts w:ascii="Times New Roman" w:hAnsi="Times New Roman"/>
          <w:b/>
          <w:lang w:val="ru-RU"/>
        </w:rPr>
        <w:t>Нет операции:</w:t>
      </w:r>
    </w:p>
    <w:p w:rsidR="009A5193" w:rsidRDefault="00F659C4" w:rsidP="004810EB">
      <w:pPr>
        <w:rPr>
          <w:rFonts w:ascii="Times New Roman" w:hAnsi="Times New Roman"/>
          <w:lang w:val="ru-RU"/>
        </w:rPr>
      </w:pPr>
      <w:r w:rsidRPr="003806E5">
        <w:rPr>
          <w:rFonts w:asciiTheme="minorHAnsi" w:eastAsia="TTE1AAA6C0t00" w:hAnsiTheme="minorHAnsi" w:cstheme="minorHAnsi"/>
          <w:noProof/>
          <w:lang w:val="ru-RU" w:eastAsia="ru-RU"/>
        </w:rPr>
        <w:drawing>
          <wp:inline distT="0" distB="0" distL="0" distR="0" wp14:anchorId="34C72562" wp14:editId="56F1E084">
            <wp:extent cx="3752848" cy="1505379"/>
            <wp:effectExtent l="38100" t="57150" r="114302" b="94821"/>
            <wp:docPr id="9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48" cy="1505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193" w:rsidRDefault="009A5193" w:rsidP="004810EB">
      <w:pPr>
        <w:rPr>
          <w:rFonts w:ascii="Times New Roman" w:hAnsi="Times New Roman"/>
          <w:lang w:val="ru-RU"/>
        </w:rPr>
      </w:pPr>
    </w:p>
    <w:p w:rsidR="0081354D" w:rsidRDefault="00D2700E" w:rsidP="0081354D">
      <w:pPr>
        <w:pBdr>
          <w:bottom w:val="single" w:sz="12" w:space="1" w:color="auto"/>
        </w:pBdr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4</w:t>
      </w:r>
      <w:r w:rsidR="0081354D" w:rsidRPr="0081354D">
        <w:rPr>
          <w:rFonts w:ascii="Times New Roman" w:hAnsi="Times New Roman"/>
          <w:b/>
          <w:sz w:val="24"/>
          <w:lang w:val="ru-RU"/>
        </w:rPr>
        <w:t>.</w:t>
      </w:r>
      <w:r>
        <w:rPr>
          <w:rFonts w:ascii="Times New Roman" w:hAnsi="Times New Roman"/>
          <w:b/>
          <w:sz w:val="24"/>
          <w:lang w:val="ru-RU"/>
        </w:rPr>
        <w:t>1</w:t>
      </w:r>
      <w:r w:rsidR="0081354D" w:rsidRPr="0081354D">
        <w:rPr>
          <w:rFonts w:ascii="Times New Roman" w:hAnsi="Times New Roman"/>
          <w:b/>
          <w:sz w:val="24"/>
          <w:lang w:val="ru-RU"/>
        </w:rPr>
        <w:t>.</w:t>
      </w:r>
      <w:r>
        <w:rPr>
          <w:rFonts w:ascii="Times New Roman" w:hAnsi="Times New Roman"/>
          <w:b/>
          <w:sz w:val="24"/>
          <w:lang w:val="ru-RU"/>
        </w:rPr>
        <w:t>3</w:t>
      </w:r>
      <w:r w:rsidR="0081354D" w:rsidRPr="0081354D">
        <w:rPr>
          <w:rFonts w:ascii="Times New Roman" w:hAnsi="Times New Roman"/>
          <w:b/>
          <w:sz w:val="24"/>
          <w:lang w:val="ru-RU"/>
        </w:rPr>
        <w:t xml:space="preserve"> </w:t>
      </w:r>
      <w:r w:rsidRPr="00D2700E">
        <w:rPr>
          <w:rFonts w:ascii="Times New Roman" w:hAnsi="Times New Roman"/>
          <w:b/>
          <w:sz w:val="24"/>
          <w:lang w:val="ru-RU"/>
        </w:rPr>
        <w:t>Пользоательское меню</w:t>
      </w:r>
    </w:p>
    <w:p w:rsidR="00BB265E" w:rsidRPr="00BB265E" w:rsidRDefault="00BB265E" w:rsidP="0081354D">
      <w:pPr>
        <w:rPr>
          <w:rFonts w:ascii="Times New Roman" w:hAnsi="Times New Roman"/>
          <w:b/>
          <w:sz w:val="2"/>
          <w:lang w:val="ru-RU"/>
        </w:rPr>
      </w:pPr>
    </w:p>
    <w:p w:rsidR="0081354D" w:rsidRPr="0081354D" w:rsidRDefault="0081354D" w:rsidP="0081354D">
      <w:pPr>
        <w:rPr>
          <w:rFonts w:ascii="Times New Roman" w:hAnsi="Times New Roman"/>
          <w:lang w:val="ru-RU"/>
        </w:rPr>
      </w:pPr>
      <w:r w:rsidRPr="0081354D">
        <w:rPr>
          <w:rFonts w:ascii="Times New Roman" w:hAnsi="Times New Roman"/>
          <w:lang w:val="ru-RU"/>
        </w:rPr>
        <w:t>Доступ к соответствующим подменю в главном меню можно получить, коснувшись значка МЕНЮ, пока отображается изображение основного экрана. Они предоставляют пользователю информацию об измерениях, об ИБП и состоянии ИБП.</w:t>
      </w:r>
    </w:p>
    <w:p w:rsidR="0081354D" w:rsidRPr="0081354D" w:rsidRDefault="0081354D" w:rsidP="0081354D">
      <w:pPr>
        <w:rPr>
          <w:rFonts w:ascii="Times New Roman" w:hAnsi="Times New Roman"/>
          <w:lang w:val="ru-RU"/>
        </w:rPr>
      </w:pPr>
      <w:r w:rsidRPr="0081354D">
        <w:rPr>
          <w:rFonts w:ascii="Times New Roman" w:hAnsi="Times New Roman"/>
          <w:lang w:val="ru-RU"/>
        </w:rPr>
        <w:t>Коснувшись значка «Назад», вы можете выйти из меню.</w:t>
      </w:r>
    </w:p>
    <w:p w:rsidR="009A5193" w:rsidRDefault="0081354D" w:rsidP="0081354D">
      <w:pPr>
        <w:rPr>
          <w:rFonts w:ascii="Times New Roman" w:hAnsi="Times New Roman"/>
          <w:lang w:val="ru-RU"/>
        </w:rPr>
      </w:pPr>
      <w:r w:rsidRPr="0081354D">
        <w:rPr>
          <w:rFonts w:ascii="Times New Roman" w:hAnsi="Times New Roman"/>
          <w:lang w:val="ru-RU"/>
        </w:rPr>
        <w:t>Вы можете увидеть подменю, как показано ниже;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81354D" w:rsidRPr="003806E5" w:rsidTr="006307E7">
        <w:trPr>
          <w:trHeight w:val="2887"/>
          <w:jc w:val="center"/>
        </w:trPr>
        <w:tc>
          <w:tcPr>
            <w:tcW w:w="2111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1354D" w:rsidRPr="003806E5" w:rsidRDefault="0081354D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90D647D" wp14:editId="61D4C79B">
                  <wp:extent cx="2388848" cy="1798662"/>
                  <wp:effectExtent l="38100" t="57150" r="106702" b="87288"/>
                  <wp:docPr id="29" name="Picture 3" descr="C:\Users\ozlem\Desktop\KEOR-T USER MANUEL\görseller\önpanel\me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zlem\Desktop\KEOR-T USER MANUEL\görseller\önpanel\me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8" cy="1798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1354D" w:rsidRPr="0081354D" w:rsidRDefault="0081354D" w:rsidP="006307E7">
            <w:pPr>
              <w:rPr>
                <w:rFonts w:ascii="Times New Roman" w:eastAsia="TTE1AAA6C0t00" w:hAnsi="Times New Roman"/>
                <w:sz w:val="20"/>
                <w:szCs w:val="20"/>
                <w:lang w:val="ru-RU"/>
              </w:rPr>
            </w:pPr>
            <w:r w:rsidRPr="0081354D">
              <w:rPr>
                <w:rFonts w:ascii="Times New Roman" w:hAnsi="Times New Roman"/>
                <w:sz w:val="20"/>
                <w:szCs w:val="20"/>
                <w:lang w:val="ru-RU"/>
              </w:rPr>
              <w:t>Вы можете открыть подменю, коснувшись Меню; Тревоги, Измерения, Настройки, Диагностика, О и Команды.</w:t>
            </w:r>
          </w:p>
        </w:tc>
      </w:tr>
    </w:tbl>
    <w:p w:rsidR="009A5193" w:rsidRPr="0081354D" w:rsidRDefault="009A5193" w:rsidP="004810EB">
      <w:pPr>
        <w:rPr>
          <w:rFonts w:ascii="Times New Roman" w:hAnsi="Times New Roman"/>
        </w:rPr>
      </w:pPr>
    </w:p>
    <w:p w:rsidR="00BB265E" w:rsidRDefault="00BB265E" w:rsidP="00A332FB">
      <w:pPr>
        <w:rPr>
          <w:rFonts w:ascii="Times New Roman" w:hAnsi="Times New Roman"/>
          <w:b/>
          <w:lang w:val="ru-RU"/>
        </w:rPr>
      </w:pPr>
    </w:p>
    <w:p w:rsidR="00BB265E" w:rsidRDefault="00BB265E" w:rsidP="00A332FB">
      <w:pPr>
        <w:rPr>
          <w:rFonts w:ascii="Times New Roman" w:hAnsi="Times New Roman"/>
          <w:b/>
          <w:lang w:val="ru-RU"/>
        </w:rPr>
      </w:pPr>
    </w:p>
    <w:p w:rsidR="00A332FB" w:rsidRPr="00A332FB" w:rsidRDefault="00A332FB" w:rsidP="00A332FB">
      <w:pPr>
        <w:rPr>
          <w:rFonts w:ascii="Times New Roman" w:hAnsi="Times New Roman"/>
          <w:lang w:val="ru-RU"/>
        </w:rPr>
      </w:pPr>
      <w:r w:rsidRPr="006A50C7">
        <w:rPr>
          <w:rFonts w:ascii="Times New Roman" w:hAnsi="Times New Roman"/>
          <w:b/>
          <w:lang w:val="ru-RU"/>
        </w:rPr>
        <w:lastRenderedPageBreak/>
        <w:t>Меню</w:t>
      </w:r>
      <w:r w:rsidRPr="00A332FB">
        <w:rPr>
          <w:rFonts w:ascii="Times New Roman" w:hAnsi="Times New Roman"/>
          <w:lang w:val="ru-RU"/>
        </w:rPr>
        <w:t xml:space="preserve"> </w:t>
      </w:r>
      <w:r w:rsidRPr="00DD3CC6">
        <w:rPr>
          <w:rFonts w:ascii="Times New Roman" w:hAnsi="Times New Roman"/>
          <w:b/>
          <w:lang w:val="ru-RU"/>
        </w:rPr>
        <w:t>Тревог</w:t>
      </w:r>
      <w:r w:rsidR="00DD3CC6">
        <w:rPr>
          <w:rFonts w:ascii="Times New Roman" w:hAnsi="Times New Roman"/>
          <w:b/>
          <w:lang w:val="ru-RU"/>
        </w:rPr>
        <w:t>и</w:t>
      </w:r>
      <w:r w:rsidR="006A50C7">
        <w:rPr>
          <w:rFonts w:ascii="Times New Roman" w:hAnsi="Times New Roman"/>
          <w:b/>
          <w:lang w:val="ru-RU"/>
        </w:rPr>
        <w:t>:</w:t>
      </w:r>
    </w:p>
    <w:p w:rsidR="007D44D0" w:rsidRPr="0081354D" w:rsidRDefault="00A332FB" w:rsidP="00A332FB">
      <w:pPr>
        <w:rPr>
          <w:rFonts w:ascii="Times New Roman" w:hAnsi="Times New Roman"/>
          <w:lang w:val="ru-RU"/>
        </w:rPr>
      </w:pPr>
      <w:r w:rsidRPr="00A332FB">
        <w:rPr>
          <w:rFonts w:ascii="Times New Roman" w:hAnsi="Times New Roman"/>
          <w:lang w:val="ru-RU"/>
        </w:rPr>
        <w:t>ИБП отображает 24 различных аварийных сигнала в меню аварийных сигналов. Для получения подробной информации о тревогах, пожалуйста, проверьте Список тревог.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DD3CC6" w:rsidRPr="003806E5" w:rsidTr="006307E7">
        <w:trPr>
          <w:trHeight w:val="2242"/>
          <w:jc w:val="center"/>
        </w:trPr>
        <w:tc>
          <w:tcPr>
            <w:tcW w:w="2118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DD3CC6" w:rsidRPr="003806E5" w:rsidRDefault="00DD3CC6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A912A7D" wp14:editId="0E17F047">
                  <wp:extent cx="2388860" cy="1800000"/>
                  <wp:effectExtent l="38100" t="57150" r="106690" b="85950"/>
                  <wp:docPr id="3" name="Picture 1" descr="C:\Users\ozlem\Desktop\Keor T 10-60kVA English drawings\önpanel\alar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zlem\Desktop\Keor T 10-60kVA English drawings\önpanel\alar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60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7D44D0" w:rsidRDefault="007D44D0" w:rsidP="00DD3CC6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DD3CC6" w:rsidRPr="00DD3CC6" w:rsidRDefault="00DD3CC6" w:rsidP="00DD3CC6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D3CC6">
              <w:rPr>
                <w:rFonts w:ascii="Times New Roman" w:hAnsi="Times New Roman"/>
                <w:sz w:val="20"/>
                <w:szCs w:val="20"/>
                <w:lang w:val="ru-RU"/>
              </w:rPr>
              <w:t>Все имеющиеся активные аварийные сигналы отображаются на экране аварийных сигналов.</w:t>
            </w:r>
          </w:p>
          <w:p w:rsidR="00DD3CC6" w:rsidRPr="00DD3CC6" w:rsidRDefault="00DD3CC6" w:rsidP="00DD3CC6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D3CC6">
              <w:rPr>
                <w:rFonts w:ascii="Times New Roman" w:hAnsi="Times New Roman"/>
                <w:sz w:val="20"/>
                <w:szCs w:val="20"/>
                <w:lang w:val="ru-RU"/>
              </w:rPr>
              <w:t>Они будут отображаться красным цветом, и как только они будут подтверждены касанием значка руки в правой части экрана, они переключатся на серый цвет, и зуммер прекратится.</w:t>
            </w:r>
          </w:p>
          <w:p w:rsidR="00DD3CC6" w:rsidRPr="00DD3CC6" w:rsidRDefault="00DD3CC6" w:rsidP="00DD3CC6">
            <w:pPr>
              <w:rPr>
                <w:sz w:val="20"/>
                <w:szCs w:val="20"/>
                <w:lang w:val="ru-RU"/>
              </w:rPr>
            </w:pPr>
            <w:r w:rsidRPr="00DD3CC6">
              <w:rPr>
                <w:rFonts w:ascii="Times New Roman" w:hAnsi="Times New Roman"/>
                <w:sz w:val="20"/>
                <w:szCs w:val="20"/>
                <w:lang w:val="ru-RU"/>
              </w:rPr>
              <w:t>В случае возникновения новой тревоги; зуммер активирован, новый сигнал тревоги отображается красным, а остальные активные сигналы тревоги уже подтверждены. Необходимо снова подтвердить новый сигнал тревоги, чтобы отключить зуммер, затем текст сообщения переключится на серый цвет.</w:t>
            </w:r>
          </w:p>
        </w:tc>
      </w:tr>
    </w:tbl>
    <w:p w:rsidR="009A5193" w:rsidRPr="00DD3CC6" w:rsidRDefault="009A5193" w:rsidP="004810EB">
      <w:pPr>
        <w:rPr>
          <w:rFonts w:ascii="Times New Roman" w:hAnsi="Times New Roman"/>
        </w:rPr>
      </w:pPr>
    </w:p>
    <w:p w:rsidR="005D3FCC" w:rsidRPr="005D3FCC" w:rsidRDefault="005D3FCC" w:rsidP="005D3FCC">
      <w:pPr>
        <w:rPr>
          <w:rFonts w:ascii="Times New Roman" w:hAnsi="Times New Roman"/>
          <w:lang w:val="ru-RU"/>
        </w:rPr>
      </w:pPr>
      <w:r w:rsidRPr="006A50C7">
        <w:rPr>
          <w:rFonts w:ascii="Times New Roman" w:hAnsi="Times New Roman"/>
          <w:b/>
          <w:lang w:val="ru-RU"/>
        </w:rPr>
        <w:t>Меню</w:t>
      </w:r>
      <w:r w:rsidRPr="005D3FCC">
        <w:rPr>
          <w:rFonts w:ascii="Times New Roman" w:hAnsi="Times New Roman"/>
          <w:lang w:val="ru-RU"/>
        </w:rPr>
        <w:t xml:space="preserve"> </w:t>
      </w:r>
      <w:r w:rsidRPr="005D3FCC">
        <w:rPr>
          <w:rFonts w:ascii="Times New Roman" w:hAnsi="Times New Roman"/>
          <w:b/>
          <w:lang w:val="ru-RU"/>
        </w:rPr>
        <w:t>Измерений</w:t>
      </w:r>
      <w:r>
        <w:rPr>
          <w:rFonts w:ascii="Times New Roman" w:hAnsi="Times New Roman"/>
          <w:b/>
          <w:lang w:val="ru-RU"/>
        </w:rPr>
        <w:t>:</w:t>
      </w:r>
    </w:p>
    <w:p w:rsidR="005D3FCC" w:rsidRPr="005D3FCC" w:rsidRDefault="005D3FCC" w:rsidP="005D3FCC">
      <w:pPr>
        <w:rPr>
          <w:rFonts w:ascii="Times New Roman" w:hAnsi="Times New Roman"/>
          <w:lang w:val="ru-RU"/>
        </w:rPr>
      </w:pPr>
      <w:r w:rsidRPr="005D3FCC">
        <w:rPr>
          <w:rFonts w:ascii="Times New Roman" w:hAnsi="Times New Roman"/>
          <w:lang w:val="ru-RU"/>
        </w:rPr>
        <w:t xml:space="preserve">Это </w:t>
      </w:r>
      <w:r>
        <w:rPr>
          <w:rFonts w:ascii="Times New Roman" w:hAnsi="Times New Roman"/>
          <w:lang w:val="ru-RU"/>
        </w:rPr>
        <w:t>отражает</w:t>
      </w:r>
      <w:r w:rsidRPr="005D3FCC">
        <w:rPr>
          <w:rFonts w:ascii="Times New Roman" w:hAnsi="Times New Roman"/>
          <w:lang w:val="ru-RU"/>
        </w:rPr>
        <w:t xml:space="preserve"> полезн</w:t>
      </w:r>
      <w:r>
        <w:rPr>
          <w:rFonts w:ascii="Times New Roman" w:hAnsi="Times New Roman"/>
          <w:lang w:val="ru-RU"/>
        </w:rPr>
        <w:t>ые измерения об ИБП и нагрузке.</w:t>
      </w:r>
    </w:p>
    <w:p w:rsidR="005D3FCC" w:rsidRPr="005D3FCC" w:rsidRDefault="005D3FCC" w:rsidP="005D3FCC">
      <w:pPr>
        <w:rPr>
          <w:rFonts w:ascii="Times New Roman" w:hAnsi="Times New Roman"/>
          <w:lang w:val="ru-RU"/>
        </w:rPr>
      </w:pPr>
      <w:r w:rsidRPr="005D3FCC">
        <w:rPr>
          <w:rFonts w:ascii="Times New Roman" w:hAnsi="Times New Roman"/>
          <w:lang w:val="ru-RU"/>
        </w:rPr>
        <w:t>Вы можете прокрутить вправо и влево, коснувшись правой и левой клавиш в меню измерений.</w:t>
      </w:r>
    </w:p>
    <w:p w:rsidR="009A5193" w:rsidRPr="00DD3CC6" w:rsidRDefault="005D3FCC" w:rsidP="005D3FCC">
      <w:pPr>
        <w:rPr>
          <w:rFonts w:ascii="Times New Roman" w:hAnsi="Times New Roman"/>
          <w:lang w:val="ru-RU"/>
        </w:rPr>
      </w:pPr>
      <w:r w:rsidRPr="005D3FCC">
        <w:rPr>
          <w:rFonts w:ascii="Times New Roman" w:hAnsi="Times New Roman"/>
          <w:lang w:val="ru-RU"/>
        </w:rPr>
        <w:t>Экраны меню ИЗМЕРЕНИЯ приведены ниже: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5D3FCC" w:rsidRPr="003806E5" w:rsidTr="006307E7">
        <w:trPr>
          <w:trHeight w:val="2242"/>
          <w:jc w:val="center"/>
        </w:trPr>
        <w:tc>
          <w:tcPr>
            <w:tcW w:w="2118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5D3FCC" w:rsidRPr="003806E5" w:rsidRDefault="005D3FCC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5C4D889" wp14:editId="5BB3BD22">
                  <wp:extent cx="2390625" cy="1800000"/>
                  <wp:effectExtent l="38100" t="57150" r="104925" b="85950"/>
                  <wp:docPr id="905" name="Picture 37" descr="C:\Users\ozlem\Desktop\keor-t hmi eng\output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ozlem\Desktop\keor-t hmi eng\output 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5D3FCC" w:rsidRPr="005D3FCC" w:rsidRDefault="005D3FCC" w:rsidP="006307E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D3FCC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Отображается процент выходной нагрузки, кажущаяся мощность, реальная мощность и коэффициент мощности каждой фазы.</w:t>
            </w:r>
          </w:p>
        </w:tc>
      </w:tr>
    </w:tbl>
    <w:p w:rsidR="009A5193" w:rsidRPr="005D3FCC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5D3FCC" w:rsidRPr="003806E5" w:rsidTr="006307E7">
        <w:trPr>
          <w:trHeight w:val="2242"/>
          <w:jc w:val="center"/>
        </w:trPr>
        <w:tc>
          <w:tcPr>
            <w:tcW w:w="2118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5D3FCC" w:rsidRPr="003806E5" w:rsidRDefault="005D3FCC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D80F541" wp14:editId="274D8293">
                  <wp:extent cx="2390625" cy="1800000"/>
                  <wp:effectExtent l="38100" t="57150" r="104925" b="85950"/>
                  <wp:docPr id="35" name="Picture 15" descr="C:\Users\ozlem\Desktop\keor-t hmi eng\measurement_outp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zlem\Desktop\keor-t hmi eng\measurement_outp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5D3FCC" w:rsidRPr="005D3FCC" w:rsidRDefault="005D3FCC" w:rsidP="006307E7">
            <w:pPr>
              <w:rPr>
                <w:rFonts w:ascii="Times New Roman" w:eastAsia="TTE1AAA6C0t00" w:hAnsi="Times New Roman"/>
                <w:sz w:val="20"/>
                <w:szCs w:val="20"/>
                <w:lang w:val="ru-RU"/>
              </w:rPr>
            </w:pPr>
            <w:r w:rsidRPr="005D3FCC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Выходное напряжение (</w:t>
            </w:r>
            <w:r w:rsidRPr="005D3FCC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Ph</w:t>
            </w:r>
            <w:r w:rsidRPr="005D3FCC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-</w:t>
            </w:r>
            <w:r w:rsidRPr="005D3FCC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N</w:t>
            </w:r>
            <w:r w:rsidRPr="005D3FCC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), ток, частота информация каждой фазы отображается.</w:t>
            </w:r>
          </w:p>
        </w:tc>
      </w:tr>
    </w:tbl>
    <w:p w:rsidR="007D44D0" w:rsidRPr="005D3FCC" w:rsidRDefault="007D44D0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3F391D" w:rsidRPr="003806E5" w:rsidTr="006307E7">
        <w:trPr>
          <w:trHeight w:val="2242"/>
          <w:jc w:val="center"/>
        </w:trPr>
        <w:tc>
          <w:tcPr>
            <w:tcW w:w="2141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3F391D" w:rsidRPr="003806E5" w:rsidRDefault="003F391D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3D5A794C" wp14:editId="52EC2D6D">
                  <wp:extent cx="2390623" cy="1799999"/>
                  <wp:effectExtent l="38100" t="57150" r="104927" b="85951"/>
                  <wp:docPr id="4" name="Picture 12" descr="C:\Users\ozlem\Desktop\keor-t hmi eng\measurement_bat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zlem\Desktop\keor-t hmi eng\measurement_bat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3" cy="179999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3F391D" w:rsidRPr="00003841" w:rsidRDefault="003F391D" w:rsidP="003F391D">
            <w:pPr>
              <w:rPr>
                <w:rFonts w:ascii="Times New Roman" w:eastAsia="TTE1AAA6C0t00" w:hAnsi="Times New Roman"/>
                <w:sz w:val="20"/>
                <w:szCs w:val="20"/>
                <w:lang w:val="ru-RU"/>
              </w:rPr>
            </w:pPr>
            <w:r w:rsidRPr="0000384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Отображается шина постоянного тока и строка положительного и отрицательного напряжения батареи.</w:t>
            </w:r>
          </w:p>
          <w:p w:rsidR="003F391D" w:rsidRPr="00003841" w:rsidRDefault="003F391D" w:rsidP="003F391D">
            <w:pPr>
              <w:rPr>
                <w:rFonts w:ascii="Times New Roman" w:eastAsia="TTE1AAA6C0t00" w:hAnsi="Times New Roman"/>
                <w:sz w:val="20"/>
                <w:szCs w:val="20"/>
                <w:lang w:val="ru-RU"/>
              </w:rPr>
            </w:pPr>
            <w:r w:rsidRPr="0000384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Когда автоматический выключатель батареи замкнут, он дает только измерения напряжения батареи.</w:t>
            </w:r>
          </w:p>
          <w:p w:rsidR="003F391D" w:rsidRPr="003F391D" w:rsidRDefault="003F391D" w:rsidP="003F391D">
            <w:pPr>
              <w:rPr>
                <w:rFonts w:eastAsia="TTE1AAA6C0t00"/>
                <w:sz w:val="20"/>
                <w:szCs w:val="20"/>
                <w:lang w:val="ru-RU"/>
              </w:rPr>
            </w:pPr>
            <w:r w:rsidRPr="0000384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Отображаются ток зарядки (+) / разрядки (-), температура окружающей среды и время автономной работы.</w:t>
            </w:r>
          </w:p>
        </w:tc>
      </w:tr>
    </w:tbl>
    <w:p w:rsidR="007D44D0" w:rsidRPr="003F391D" w:rsidRDefault="007D44D0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884A51" w:rsidRPr="003806E5" w:rsidTr="006307E7">
        <w:trPr>
          <w:trHeight w:val="2242"/>
          <w:jc w:val="center"/>
        </w:trPr>
        <w:tc>
          <w:tcPr>
            <w:tcW w:w="2189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84A51" w:rsidRPr="003806E5" w:rsidRDefault="00884A51" w:rsidP="006307E7">
            <w:pPr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56C69E7" wp14:editId="2B27854E">
                  <wp:extent cx="2390625" cy="1800000"/>
                  <wp:effectExtent l="38100" t="57150" r="104925" b="85950"/>
                  <wp:docPr id="5" name="Picture 13" descr="C:\Users\ozlem\Desktop\keor-t hmi eng\measurement_byp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zlem\Desktop\keor-t hmi eng\measurement_byp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84A51" w:rsidRPr="00884A51" w:rsidRDefault="00884A51" w:rsidP="006307E7">
            <w:pPr>
              <w:rPr>
                <w:rFonts w:ascii="Times New Roman" w:eastAsia="TTE1AAA6C0t00" w:hAnsi="Times New Roman"/>
                <w:sz w:val="20"/>
                <w:szCs w:val="20"/>
                <w:lang w:val="ru-RU"/>
              </w:rPr>
            </w:pP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Напряжение байпаса (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Ph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-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N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 xml:space="preserve">) и информация о частоте каждой фазы отображаются на дисплее. Если 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INPUT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 xml:space="preserve"> и 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BYPASS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 xml:space="preserve"> соединены в 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COMMON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, значения выпрямителя и байпаса будут одинаковыми.</w:t>
            </w:r>
          </w:p>
        </w:tc>
      </w:tr>
    </w:tbl>
    <w:p w:rsidR="009A5193" w:rsidRPr="00884A51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884A51" w:rsidRPr="003806E5" w:rsidTr="006307E7">
        <w:trPr>
          <w:trHeight w:val="2242"/>
          <w:jc w:val="center"/>
        </w:trPr>
        <w:tc>
          <w:tcPr>
            <w:tcW w:w="2141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84A51" w:rsidRPr="003806E5" w:rsidRDefault="00884A51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8B2ADDD" wp14:editId="49C4AF08">
                  <wp:extent cx="2390625" cy="1800000"/>
                  <wp:effectExtent l="38100" t="57150" r="104925" b="85950"/>
                  <wp:docPr id="40" name="Picture 14" descr="C:\Users\ozlem\Desktop\keor-t hmi eng\measurement_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zlem\Desktop\keor-t hmi eng\measurement_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84A51" w:rsidRPr="00884A51" w:rsidRDefault="00884A51" w:rsidP="006307E7">
            <w:pPr>
              <w:rPr>
                <w:rFonts w:eastAsia="TTE1AAA6C0t00"/>
                <w:sz w:val="20"/>
                <w:szCs w:val="20"/>
                <w:lang w:val="ru-RU"/>
              </w:rPr>
            </w:pP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Напряжение выпрямителя (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Ph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-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N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 xml:space="preserve">), ток и частота информации каждой фазы отображаются. Если 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INPUT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 xml:space="preserve"> и 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BYPASS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 xml:space="preserve"> соединены в 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en-GB"/>
              </w:rPr>
              <w:t>COMMON</w:t>
            </w:r>
            <w:r w:rsidRPr="00884A51">
              <w:rPr>
                <w:rFonts w:ascii="Times New Roman" w:eastAsia="TTE1AAA6C0t00" w:hAnsi="Times New Roman"/>
                <w:sz w:val="20"/>
                <w:szCs w:val="20"/>
                <w:lang w:val="ru-RU"/>
              </w:rPr>
              <w:t>, значения выпрямителя и байпаса будут одинаковыми</w:t>
            </w:r>
            <w:r w:rsidRPr="00884A51">
              <w:rPr>
                <w:rFonts w:eastAsia="TTE1AAA6C0t00"/>
                <w:sz w:val="20"/>
                <w:szCs w:val="20"/>
                <w:lang w:val="ru-RU"/>
              </w:rPr>
              <w:t>.</w:t>
            </w:r>
          </w:p>
        </w:tc>
      </w:tr>
    </w:tbl>
    <w:p w:rsidR="009A5193" w:rsidRPr="00884A51" w:rsidRDefault="009A5193" w:rsidP="004810EB">
      <w:pPr>
        <w:rPr>
          <w:rFonts w:ascii="Times New Roman" w:hAnsi="Times New Roman"/>
        </w:rPr>
      </w:pPr>
    </w:p>
    <w:p w:rsidR="00506429" w:rsidRPr="00506429" w:rsidRDefault="00506429" w:rsidP="00506429">
      <w:pPr>
        <w:rPr>
          <w:rFonts w:ascii="Times New Roman" w:hAnsi="Times New Roman"/>
          <w:lang w:val="ru-RU"/>
        </w:rPr>
      </w:pPr>
      <w:r w:rsidRPr="00506429">
        <w:rPr>
          <w:rFonts w:ascii="Times New Roman" w:hAnsi="Times New Roman"/>
          <w:b/>
          <w:lang w:val="ru-RU"/>
        </w:rPr>
        <w:t>Меню</w:t>
      </w:r>
      <w:r w:rsidRPr="00506429">
        <w:rPr>
          <w:rFonts w:ascii="Times New Roman" w:hAnsi="Times New Roman"/>
          <w:lang w:val="ru-RU"/>
        </w:rPr>
        <w:t xml:space="preserve"> </w:t>
      </w:r>
      <w:r w:rsidRPr="00506429">
        <w:rPr>
          <w:rFonts w:ascii="Times New Roman" w:hAnsi="Times New Roman"/>
          <w:b/>
          <w:lang w:val="ru-RU"/>
        </w:rPr>
        <w:t>Настроек</w:t>
      </w:r>
      <w:r>
        <w:rPr>
          <w:rFonts w:ascii="Times New Roman" w:hAnsi="Times New Roman"/>
          <w:lang w:val="ru-RU"/>
        </w:rPr>
        <w:t>:</w:t>
      </w:r>
    </w:p>
    <w:p w:rsidR="00506429" w:rsidRPr="00506429" w:rsidRDefault="00506429" w:rsidP="00506429">
      <w:pPr>
        <w:rPr>
          <w:rFonts w:ascii="Times New Roman" w:hAnsi="Times New Roman"/>
          <w:lang w:val="ru-RU"/>
        </w:rPr>
      </w:pPr>
      <w:r w:rsidRPr="00506429">
        <w:rPr>
          <w:rFonts w:ascii="Times New Roman" w:hAnsi="Times New Roman"/>
          <w:lang w:val="ru-RU"/>
        </w:rPr>
        <w:t xml:space="preserve">Это меню является разделом, в котором можно выполнить все настройки, связанные </w:t>
      </w:r>
      <w:r>
        <w:rPr>
          <w:rFonts w:ascii="Times New Roman" w:hAnsi="Times New Roman"/>
          <w:lang w:val="ru-RU"/>
        </w:rPr>
        <w:t>с настройкой использования ИБП.</w:t>
      </w:r>
    </w:p>
    <w:p w:rsidR="00506429" w:rsidRPr="00506429" w:rsidRDefault="00506429" w:rsidP="00506429">
      <w:pPr>
        <w:rPr>
          <w:rFonts w:ascii="Times New Roman" w:hAnsi="Times New Roman"/>
          <w:lang w:val="ru-RU"/>
        </w:rPr>
      </w:pPr>
      <w:r w:rsidRPr="00506429">
        <w:rPr>
          <w:rFonts w:ascii="Times New Roman" w:hAnsi="Times New Roman"/>
          <w:lang w:val="ru-RU"/>
        </w:rPr>
        <w:t>Пароль пользователя должен быть введен для внесения изменений в этом разделе.</w:t>
      </w:r>
    </w:p>
    <w:p w:rsidR="009A5193" w:rsidRPr="00884A51" w:rsidRDefault="00506429" w:rsidP="00506429">
      <w:pPr>
        <w:rPr>
          <w:rFonts w:ascii="Times New Roman" w:hAnsi="Times New Roman"/>
          <w:lang w:val="ru-RU"/>
        </w:rPr>
      </w:pPr>
      <w:r w:rsidRPr="00506429">
        <w:rPr>
          <w:rFonts w:ascii="Times New Roman" w:hAnsi="Times New Roman"/>
          <w:lang w:val="ru-RU"/>
        </w:rPr>
        <w:t>Пароль пользователя: может быть создан с помощью сервисного программного обеспечения с вводом серийного номера ИБП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506429" w:rsidRPr="003806E5" w:rsidTr="006307E7">
        <w:trPr>
          <w:trHeight w:val="2242"/>
          <w:jc w:val="center"/>
        </w:trPr>
        <w:tc>
          <w:tcPr>
            <w:tcW w:w="2119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506429" w:rsidRPr="003806E5" w:rsidRDefault="00506429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6A9E94D5" wp14:editId="60C0AD08">
                  <wp:extent cx="2388848" cy="1800000"/>
                  <wp:effectExtent l="38100" t="57150" r="106702" b="85950"/>
                  <wp:docPr id="44" name="Picture 5" descr="C:\Users\ozlem\Desktop\KEOR-T USER MANUEL\görseller\önpanel\passwor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zlem\Desktop\KEOR-T USER MANUEL\görseller\önpanel\passwor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8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506429" w:rsidRPr="00506429" w:rsidRDefault="00506429" w:rsidP="006307E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642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Когда появится экран паролей, введите </w:t>
            </w:r>
            <w:r w:rsidRPr="00506429">
              <w:rPr>
                <w:rFonts w:ascii="Times New Roman" w:hAnsi="Times New Roman"/>
                <w:sz w:val="20"/>
                <w:szCs w:val="20"/>
                <w:lang w:val="en-GB"/>
              </w:rPr>
              <w:t>xxxx</w:t>
            </w:r>
            <w:r w:rsidRPr="00506429">
              <w:rPr>
                <w:rFonts w:ascii="Times New Roman" w:hAnsi="Times New Roman"/>
                <w:sz w:val="20"/>
                <w:szCs w:val="20"/>
                <w:lang w:val="ru-RU"/>
              </w:rPr>
              <w:t>, коснитесь ВВОД для подтверждения.</w:t>
            </w:r>
          </w:p>
        </w:tc>
      </w:tr>
    </w:tbl>
    <w:p w:rsidR="009A5193" w:rsidRPr="00506429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4C0A3E" w:rsidRPr="003806E5" w:rsidTr="006307E7">
        <w:trPr>
          <w:trHeight w:val="2242"/>
          <w:jc w:val="center"/>
        </w:trPr>
        <w:tc>
          <w:tcPr>
            <w:tcW w:w="2119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3806E5" w:rsidRDefault="004C0A3E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B852082" wp14:editId="5D3CECF9">
                  <wp:extent cx="2388846" cy="1798661"/>
                  <wp:effectExtent l="38100" t="57150" r="106704" b="87289"/>
                  <wp:docPr id="120" name="Picture 28" descr="C:\Users\ozlem\Desktop\KEOR-T USER MANUEL\görseller\önpanel\op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ozlem\Desktop\KEOR-T USER MANUEL\görseller\önpanel\op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6" cy="17986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4C0A3E" w:rsidRDefault="004C0A3E" w:rsidP="004C0A3E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ИБП выдает звуковое предупреждение при возникновении тревоги. </w:t>
            </w:r>
            <w: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Звуковой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 сигнал тревоги может быть отключен по запросу.</w:t>
            </w:r>
          </w:p>
          <w:p w:rsidR="004C0A3E" w:rsidRPr="004C0A3E" w:rsidRDefault="004C0A3E" w:rsidP="004C0A3E">
            <w:pPr>
              <w:rPr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ИБП дает </w:t>
            </w:r>
            <w: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Звуковой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 сигнал при использовании клавиатуры. </w:t>
            </w:r>
            <w: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Звуковой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 сигнал может быть отключен </w:t>
            </w:r>
            <w: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самостоятельно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</w:tc>
      </w:tr>
    </w:tbl>
    <w:p w:rsidR="009A5193" w:rsidRPr="004C0A3E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4C0A3E" w:rsidRPr="003806E5" w:rsidTr="006307E7">
        <w:trPr>
          <w:trHeight w:val="2242"/>
          <w:jc w:val="center"/>
        </w:trPr>
        <w:tc>
          <w:tcPr>
            <w:tcW w:w="2119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3806E5" w:rsidRDefault="004C0A3E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593DCB2" wp14:editId="04867A99">
                  <wp:extent cx="2388860" cy="1800000"/>
                  <wp:effectExtent l="38100" t="57150" r="106690" b="85950"/>
                  <wp:docPr id="53" name="Picture 2" descr="C:\Users\ozlem\Desktop\Keor T 10-60kVA English drawings\Operating Manuals\önpanel\settings\display contras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zlem\Desktop\Keor T 10-60kVA English drawings\Operating Manuals\önpanel\settings\display contras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60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4C0A3E" w:rsidRDefault="004C0A3E" w:rsidP="004C0A3E">
            <w:pPr>
              <w:rPr>
                <w:rStyle w:val="hps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sz w:val="20"/>
                <w:szCs w:val="20"/>
                <w:lang w:val="ru-RU"/>
              </w:rPr>
              <w:t>Вы можете настроить яркость ЖК-экрана.</w:t>
            </w:r>
          </w:p>
          <w:p w:rsidR="004C0A3E" w:rsidRPr="004C0A3E" w:rsidRDefault="004C0A3E" w:rsidP="004C0A3E">
            <w:pPr>
              <w:rPr>
                <w:rStyle w:val="hps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sz w:val="20"/>
                <w:szCs w:val="20"/>
                <w:lang w:val="ru-RU"/>
              </w:rPr>
              <w:t>Когда вы дотронетесь до кнопки со значком сохранения, появится всплывающее окно подтверждения.</w:t>
            </w:r>
          </w:p>
          <w:p w:rsidR="004C0A3E" w:rsidRPr="004C0A3E" w:rsidRDefault="004C0A3E" w:rsidP="004C0A3E">
            <w:pPr>
              <w:rPr>
                <w:rFonts w:eastAsia="TTE1AAA6C0t00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sz w:val="20"/>
                <w:szCs w:val="20"/>
                <w:lang w:val="ru-RU"/>
              </w:rPr>
              <w:t xml:space="preserve">Вы должны нажать </w:t>
            </w:r>
            <w:r w:rsidRPr="004C0A3E">
              <w:rPr>
                <w:rStyle w:val="hps"/>
                <w:b/>
                <w:sz w:val="20"/>
                <w:szCs w:val="20"/>
                <w:lang w:val="ru-RU"/>
              </w:rPr>
              <w:t>Да</w:t>
            </w:r>
            <w:r w:rsidRPr="004C0A3E">
              <w:rPr>
                <w:rStyle w:val="hps"/>
                <w:sz w:val="20"/>
                <w:szCs w:val="20"/>
                <w:lang w:val="ru-RU"/>
              </w:rPr>
              <w:t xml:space="preserve">, чтобы сохранить настройки. Нажмите </w:t>
            </w:r>
            <w:r w:rsidRPr="004C0A3E">
              <w:rPr>
                <w:rStyle w:val="hps"/>
                <w:b/>
                <w:sz w:val="20"/>
                <w:szCs w:val="20"/>
                <w:lang w:val="ru-RU"/>
              </w:rPr>
              <w:t>Нет</w:t>
            </w:r>
            <w:r w:rsidRPr="004C0A3E">
              <w:rPr>
                <w:rStyle w:val="hps"/>
                <w:sz w:val="20"/>
                <w:szCs w:val="20"/>
                <w:lang w:val="ru-RU"/>
              </w:rPr>
              <w:t>, чтобы выйти без сохранения изменений.</w:t>
            </w:r>
          </w:p>
        </w:tc>
      </w:tr>
    </w:tbl>
    <w:p w:rsidR="009A5193" w:rsidRPr="004C0A3E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4C0A3E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3806E5" w:rsidRDefault="004C0A3E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65BD84E1" wp14:editId="329F86B4">
                  <wp:extent cx="2388846" cy="1798661"/>
                  <wp:effectExtent l="38100" t="57150" r="106704" b="87289"/>
                  <wp:docPr id="54" name="Picture 25" descr="C:\Users\ozlem\Desktop\KEOR-T USER MANUEL\görseller\önpanel\relay func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zlem\Desktop\KEOR-T USER MANUEL\görseller\önpanel\relay func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6" cy="17986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4C0A3E" w:rsidRDefault="004C0A3E" w:rsidP="004C0A3E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Вы можете выбрать варианты связи здесь.</w:t>
            </w:r>
          </w:p>
          <w:p w:rsidR="004C0A3E" w:rsidRPr="004C0A3E" w:rsidRDefault="004C0A3E" w:rsidP="004C0A3E">
            <w:pPr>
              <w:rPr>
                <w:rFonts w:eastAsia="TTE1AAA6C0t00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Если выбран 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en-GB"/>
              </w:rPr>
              <w:t>Modbus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; Вы также можете внести изменения в 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en-GB"/>
              </w:rPr>
              <w:t>Modbus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</w:tc>
      </w:tr>
    </w:tbl>
    <w:p w:rsidR="009A5193" w:rsidRPr="004C0A3E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4C0A3E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3806E5" w:rsidRDefault="004C0A3E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86BFD34" wp14:editId="51DD7E38">
                  <wp:extent cx="2388847" cy="1798662"/>
                  <wp:effectExtent l="38100" t="57150" r="106703" b="87288"/>
                  <wp:docPr id="116" name="Picture 25" descr="C:\Users\ozlem\Desktop\KEOR-T USER MANUEL\görseller\önpanel\relay func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zlem\Desktop\KEOR-T USER MANUEL\görseller\önpanel\relay func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7" cy="1798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4C0A3E" w:rsidRDefault="004C0A3E" w:rsidP="006307E7">
            <w:pPr>
              <w:rPr>
                <w:rFonts w:ascii="Times New Roman" w:eastAsia="TTE1AAA6C0t00" w:hAnsi="Times New Roman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Существует 4 разных реле, и каждому реле назначен один сигнал тревоги.</w:t>
            </w:r>
          </w:p>
        </w:tc>
      </w:tr>
    </w:tbl>
    <w:p w:rsidR="009A5193" w:rsidRPr="004C0A3E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4C0A3E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3806E5" w:rsidRDefault="004C0A3E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E50E418" wp14:editId="204B2119">
                  <wp:extent cx="2388848" cy="1800000"/>
                  <wp:effectExtent l="38100" t="57150" r="106702" b="85950"/>
                  <wp:docPr id="114" name="Picture 24" descr="C:\Users\ozlem\Desktop\KEOR-T USER MANUEL\görseller\önpanel\rela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ozlem\Desktop\KEOR-T USER MANUEL\görseller\önpanel\rela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8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4C0A3E" w:rsidRDefault="004C0A3E" w:rsidP="004C0A3E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Есть 7 различных сигналов тревоги.</w:t>
            </w:r>
          </w:p>
          <w:p w:rsidR="004C0A3E" w:rsidRPr="004C0A3E" w:rsidRDefault="004C0A3E" w:rsidP="004C0A3E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По умолчанию каждому реле назначен один сигнал тревоги; однако это может быть изменено пользователем. Также можно назначить один и тот же сигнал тревоги каждому из 4 реле. Вы можете настроить каждое реле через это меню.</w:t>
            </w:r>
          </w:p>
          <w:p w:rsidR="004C0A3E" w:rsidRPr="004C0A3E" w:rsidRDefault="004C0A3E" w:rsidP="004C0A3E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Когда вы дотронетесь до кнопки со значком сохранения, появится всплывающее окно подтверждения.</w:t>
            </w:r>
          </w:p>
          <w:p w:rsidR="004C0A3E" w:rsidRPr="004C0A3E" w:rsidRDefault="004C0A3E" w:rsidP="004C0A3E">
            <w:pPr>
              <w:rPr>
                <w:rFonts w:eastAsia="TTE1AAA6C0t00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Вы должны нажать Да, чтобы сохранить настройки. Нажмите Нет, чтобы выйти без сохранения изменений</w:t>
            </w:r>
            <w:r w:rsidRPr="004C0A3E">
              <w:rPr>
                <w:rStyle w:val="hps"/>
                <w:sz w:val="20"/>
                <w:szCs w:val="20"/>
                <w:lang w:val="ru-RU"/>
              </w:rPr>
              <w:t>.</w:t>
            </w:r>
          </w:p>
        </w:tc>
      </w:tr>
    </w:tbl>
    <w:p w:rsidR="009A5193" w:rsidRPr="004C0A3E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4C0A3E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3806E5" w:rsidRDefault="004C0A3E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4FF287D4" wp14:editId="2651A4B0">
                  <wp:extent cx="2388847" cy="1798662"/>
                  <wp:effectExtent l="38100" t="57150" r="106703" b="87288"/>
                  <wp:docPr id="57" name="Picture 16" descr="C:\Users\ozlem\Desktop\KEOR-T USER MANUEL\görseller\önpanel\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zlem\Desktop\KEOR-T USER MANUEL\görseller\önpanel\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7" cy="1798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4C0A3E" w:rsidRDefault="004C0A3E" w:rsidP="004C0A3E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ИБП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 записывает журналы событий с информацией о дате и времени. Таким образом, за событиями можно следить в хронологическом порядке.</w:t>
            </w:r>
          </w:p>
          <w:p w:rsidR="004C0A3E" w:rsidRPr="004C0A3E" w:rsidRDefault="004C0A3E" w:rsidP="004C0A3E">
            <w:pPr>
              <w:rPr>
                <w:rFonts w:eastAsia="TTE1AAA6C0t00"/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Когда вы дотронетесь до кнопки со значком сохранения, появится всплывающее окно подтверждения. Вы должны нажать </w:t>
            </w:r>
            <w:r w:rsidRPr="004C0A3E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Да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, чтобы сохранить настройки. Нажмите </w:t>
            </w:r>
            <w:r w:rsidRPr="004C0A3E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Нет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, чтобы выйти без сохранения изменений.</w:t>
            </w:r>
          </w:p>
        </w:tc>
      </w:tr>
    </w:tbl>
    <w:p w:rsidR="009A5193" w:rsidRPr="004C0A3E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4C0A3E" w:rsidRPr="003806E5" w:rsidTr="006307E7">
        <w:trPr>
          <w:trHeight w:val="2896"/>
          <w:jc w:val="center"/>
        </w:trPr>
        <w:tc>
          <w:tcPr>
            <w:tcW w:w="217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3806E5" w:rsidRDefault="004C0A3E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EABE796" wp14:editId="53E04AB8">
                  <wp:extent cx="2388847" cy="1798661"/>
                  <wp:effectExtent l="38100" t="57150" r="106703" b="87289"/>
                  <wp:docPr id="58" name="Picture 17" descr="C:\Users\ozlem\Desktop\KEOR-T USER MANUEL\görseller\önpanel\d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zlem\Desktop\KEOR-T USER MANUEL\görseller\önpanel\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7" cy="17986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C0A3E" w:rsidRPr="004C0A3E" w:rsidRDefault="004C0A3E" w:rsidP="004C0A3E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ИБП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 записывает журналы событий с информацией о дате и времени. Таким образом, за событиями можно следить в хронологическом порядке.</w:t>
            </w:r>
          </w:p>
          <w:p w:rsidR="004C0A3E" w:rsidRPr="004C0A3E" w:rsidRDefault="004C0A3E" w:rsidP="004C0A3E">
            <w:pPr>
              <w:rPr>
                <w:sz w:val="20"/>
                <w:szCs w:val="20"/>
                <w:lang w:val="ru-RU"/>
              </w:rPr>
            </w:pP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Когда вы дотронетесь до кнопки со значком сохранения, появится всплывающее окно подтверждения. Вы должны нажать </w:t>
            </w:r>
            <w:r w:rsidRPr="004C0A3E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Да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, чтобы сохранить настройки. Нажмите </w:t>
            </w:r>
            <w:r w:rsidRPr="004C0A3E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Нет</w:t>
            </w:r>
            <w:r w:rsidRPr="004C0A3E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, чтобы выйти без сохранения изменений.</w:t>
            </w:r>
          </w:p>
        </w:tc>
      </w:tr>
    </w:tbl>
    <w:p w:rsidR="009A5193" w:rsidRPr="004C0A3E" w:rsidRDefault="009A5193" w:rsidP="004810EB">
      <w:pPr>
        <w:rPr>
          <w:rFonts w:ascii="Times New Roman" w:hAnsi="Times New Roman"/>
        </w:rPr>
      </w:pPr>
    </w:p>
    <w:p w:rsidR="009A5193" w:rsidRDefault="0083402B" w:rsidP="004810EB">
      <w:pPr>
        <w:rPr>
          <w:rFonts w:ascii="Times New Roman" w:hAnsi="Times New Roman"/>
          <w:lang w:val="ru-RU"/>
        </w:rPr>
      </w:pPr>
      <w:r w:rsidRPr="0083402B">
        <w:rPr>
          <w:rFonts w:ascii="Times New Roman" w:hAnsi="Times New Roman"/>
          <w:lang w:val="ru-RU"/>
        </w:rPr>
        <w:t>Установите дату и время ИБП во время предварительной настройки.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83402B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3402B" w:rsidRPr="003806E5" w:rsidRDefault="0083402B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AE1089E" wp14:editId="461446A0">
                  <wp:extent cx="2388847" cy="1798662"/>
                  <wp:effectExtent l="38100" t="57150" r="106703" b="87288"/>
                  <wp:docPr id="99" name="Picture 15" descr="C:\Users\ozlem\Desktop\KEOR-T USER MANUEL\görseller\önpanel\LANG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zlem\Desktop\KEOR-T USER MANUEL\görseller\önpanel\LANGU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7" cy="1798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3402B" w:rsidRPr="0083402B" w:rsidRDefault="0083402B" w:rsidP="0083402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3402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 можете выбрать языковой пакет, установленный в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ИБП</w:t>
            </w:r>
            <w:r w:rsidRPr="0083402B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83402B" w:rsidRPr="0083402B" w:rsidRDefault="0083402B" w:rsidP="0083402B">
            <w:pPr>
              <w:rPr>
                <w:rFonts w:eastAsia="TTE1AAA6C0t00"/>
                <w:sz w:val="20"/>
                <w:szCs w:val="20"/>
                <w:lang w:val="ru-RU"/>
              </w:rPr>
            </w:pPr>
            <w:r w:rsidRPr="0083402B">
              <w:rPr>
                <w:rFonts w:ascii="Times New Roman" w:hAnsi="Times New Roman"/>
                <w:sz w:val="20"/>
                <w:szCs w:val="20"/>
                <w:lang w:val="ru-RU"/>
              </w:rPr>
              <w:t>Когда вы дотронетесь до кнопки со значком сохранения, появится всплывающее окно подтверждения. Вы должны нажать Да, чтобы сохранить настройки. Нажмите Нет, чтобы выйти без сохранения изменений.</w:t>
            </w:r>
          </w:p>
        </w:tc>
      </w:tr>
    </w:tbl>
    <w:p w:rsidR="0083402B" w:rsidRPr="0083402B" w:rsidRDefault="0083402B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83402B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3402B" w:rsidRPr="003806E5" w:rsidRDefault="0083402B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54EA68A4" wp14:editId="3FBD4A2C">
                  <wp:extent cx="2390625" cy="1800000"/>
                  <wp:effectExtent l="38100" t="57150" r="104925" b="85950"/>
                  <wp:docPr id="64" name="Resim 1" descr="D:\ozlem\PDSPL MANUAL\GÖRSELLER\önpanel\ingilzce\jpeg\save the setting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zlem\PDSPL MANUAL\GÖRSELLER\önpanel\ingilzce\jpeg\save the setting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83402B" w:rsidRPr="0083402B" w:rsidRDefault="0083402B" w:rsidP="006307E7">
            <w:pPr>
              <w:jc w:val="left"/>
              <w:rPr>
                <w:rFonts w:eastAsia="TTE1AAA6C0t00"/>
                <w:sz w:val="20"/>
                <w:szCs w:val="20"/>
                <w:lang w:val="ru-RU"/>
              </w:rPr>
            </w:pPr>
            <w:r w:rsidRPr="0083402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Когда вы дотронетесь до кнопки со значком сохранения, появится всплывающее окно подтверждения. Вы должны нажать </w:t>
            </w:r>
            <w:r w:rsidRPr="0083402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Да</w:t>
            </w:r>
            <w:r w:rsidRPr="0083402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чтобы сохранить настройки. Нажмите </w:t>
            </w:r>
            <w:r w:rsidRPr="0083402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Нет</w:t>
            </w:r>
            <w:r w:rsidRPr="0083402B">
              <w:rPr>
                <w:rFonts w:ascii="Times New Roman" w:hAnsi="Times New Roman"/>
                <w:sz w:val="20"/>
                <w:szCs w:val="20"/>
                <w:lang w:val="ru-RU"/>
              </w:rPr>
              <w:t>, чтобы выйти без сохранения изменений.</w:t>
            </w:r>
          </w:p>
        </w:tc>
      </w:tr>
    </w:tbl>
    <w:p w:rsidR="009A5193" w:rsidRPr="0083402B" w:rsidRDefault="009A5193" w:rsidP="004810EB">
      <w:pPr>
        <w:rPr>
          <w:rFonts w:ascii="Times New Roman" w:hAnsi="Times New Roman"/>
        </w:rPr>
      </w:pPr>
    </w:p>
    <w:p w:rsidR="002F0634" w:rsidRPr="002F0634" w:rsidRDefault="002F0634" w:rsidP="002F0634">
      <w:pPr>
        <w:rPr>
          <w:rFonts w:ascii="Times New Roman" w:hAnsi="Times New Roman"/>
          <w:b/>
          <w:lang w:val="ru-RU"/>
        </w:rPr>
      </w:pPr>
      <w:r w:rsidRPr="002F0634">
        <w:rPr>
          <w:rFonts w:ascii="Times New Roman" w:hAnsi="Times New Roman"/>
          <w:b/>
          <w:lang w:val="ru-RU"/>
        </w:rPr>
        <w:t>Меню диагностики:</w:t>
      </w:r>
    </w:p>
    <w:p w:rsidR="002F0634" w:rsidRPr="002F0634" w:rsidRDefault="002F0634" w:rsidP="002F0634">
      <w:pPr>
        <w:rPr>
          <w:rFonts w:ascii="Times New Roman" w:hAnsi="Times New Roman"/>
          <w:lang w:val="ru-RU"/>
        </w:rPr>
      </w:pPr>
      <w:r w:rsidRPr="002F0634">
        <w:rPr>
          <w:rFonts w:ascii="Times New Roman" w:hAnsi="Times New Roman"/>
          <w:lang w:val="ru-RU"/>
        </w:rPr>
        <w:t>Все тревоги / уведомления регистрируются в режиме реального времени и могут быть доступны через это меню.</w:t>
      </w:r>
    </w:p>
    <w:p w:rsidR="002F0634" w:rsidRPr="002F0634" w:rsidRDefault="002F0634" w:rsidP="002F0634">
      <w:pPr>
        <w:rPr>
          <w:rFonts w:ascii="Times New Roman" w:hAnsi="Times New Roman"/>
          <w:lang w:val="ru-RU"/>
        </w:rPr>
      </w:pPr>
      <w:r w:rsidRPr="002F0634">
        <w:rPr>
          <w:rFonts w:ascii="Times New Roman" w:hAnsi="Times New Roman"/>
          <w:lang w:val="ru-RU"/>
        </w:rPr>
        <w:t>ИБП отображает до 380 последних событий. События хранятся в EEPROM с использованием метода FIFO. Порядковый номер последнего произошедшего события - 001, самое старое событие стирается.</w:t>
      </w:r>
    </w:p>
    <w:p w:rsidR="009A5193" w:rsidRPr="0083402B" w:rsidRDefault="002F0634" w:rsidP="002F0634">
      <w:pPr>
        <w:rPr>
          <w:rFonts w:ascii="Times New Roman" w:hAnsi="Times New Roman"/>
          <w:lang w:val="ru-RU"/>
        </w:rPr>
      </w:pPr>
      <w:r w:rsidRPr="002F0634">
        <w:rPr>
          <w:rFonts w:ascii="Times New Roman" w:hAnsi="Times New Roman"/>
          <w:lang w:val="ru-RU"/>
        </w:rPr>
        <w:t>Вы можете нажать стрелку вправо / влево на страницах меню. Когда вы дотрагиваетесь до любого журнала событий, вы можете добраться до его подробностей.</w:t>
      </w:r>
    </w:p>
    <w:tbl>
      <w:tblPr>
        <w:tblStyle w:val="a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855"/>
        <w:gridCol w:w="5127"/>
      </w:tblGrid>
      <w:tr w:rsidR="002F0634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F0634" w:rsidRPr="003806E5" w:rsidRDefault="002F0634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5A18AA9" wp14:editId="21513AB5">
                  <wp:extent cx="2390625" cy="1799999"/>
                  <wp:effectExtent l="38100" t="57150" r="104925" b="85951"/>
                  <wp:docPr id="65" name="Picture 22" descr="C:\Users\ozlem\Desktop\KEOR-T USER MANUEL\görseller\önpanel\ev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zlem\Desktop\KEOR-T USER MANUEL\görseller\önpanel\ev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79999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F0634" w:rsidRDefault="002F0634" w:rsidP="002F063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F063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 можете увидеть статус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ИБП</w:t>
            </w:r>
            <w:r w:rsidRPr="002F063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здесь. </w:t>
            </w:r>
          </w:p>
          <w:p w:rsidR="002F0634" w:rsidRPr="002F0634" w:rsidRDefault="002F0634" w:rsidP="002F063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F0634">
              <w:rPr>
                <w:rFonts w:ascii="Times New Roman" w:hAnsi="Times New Roman"/>
                <w:sz w:val="20"/>
                <w:szCs w:val="20"/>
                <w:lang w:val="ru-RU"/>
              </w:rPr>
              <w:t>Есть 17 разных уведомлений.</w:t>
            </w:r>
          </w:p>
          <w:p w:rsidR="002F0634" w:rsidRPr="002F0634" w:rsidRDefault="002F0634" w:rsidP="002F0634">
            <w:pPr>
              <w:rPr>
                <w:rFonts w:ascii="Times New Roman" w:eastAsia="TTE1AAA6C0t00" w:hAnsi="Times New Roman"/>
                <w:sz w:val="20"/>
                <w:szCs w:val="20"/>
                <w:lang w:val="ru-RU"/>
              </w:rPr>
            </w:pPr>
            <w:r w:rsidRPr="002F063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Когда вы касаетесь значка календаря; Вы можете перейти ниже меню событий. </w:t>
            </w:r>
          </w:p>
        </w:tc>
      </w:tr>
    </w:tbl>
    <w:p w:rsidR="009A5193" w:rsidRPr="002F0634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36"/>
        <w:gridCol w:w="4746"/>
      </w:tblGrid>
      <w:tr w:rsidR="004726A6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726A6" w:rsidRPr="003806E5" w:rsidRDefault="004726A6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5CEC7F1" wp14:editId="08D9203A">
                  <wp:extent cx="2391416" cy="1800000"/>
                  <wp:effectExtent l="38100" t="57150" r="123184" b="85950"/>
                  <wp:docPr id="112" name="Picture 22" descr="C:\Users\ozlem\Desktop\KEOR-T USER MANUEL\görseller\önpanel\ev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zlem\Desktop\KEOR-T USER MANUEL\görseller\önpanel\ev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6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726A6" w:rsidRPr="004726A6" w:rsidRDefault="004726A6" w:rsidP="004726A6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726A6">
              <w:rPr>
                <w:rFonts w:ascii="Times New Roman" w:hAnsi="Times New Roman"/>
                <w:sz w:val="20"/>
                <w:szCs w:val="20"/>
                <w:lang w:val="ru-RU"/>
              </w:rPr>
              <w:t>Вы можете увидеть зарегистрированные события с отметкой времени и даты.</w:t>
            </w:r>
          </w:p>
          <w:p w:rsidR="004726A6" w:rsidRPr="004726A6" w:rsidRDefault="004726A6" w:rsidP="004726A6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726A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События хранятся в </w:t>
            </w:r>
            <w:r w:rsidRPr="004726A6">
              <w:rPr>
                <w:rFonts w:ascii="Times New Roman" w:hAnsi="Times New Roman"/>
                <w:sz w:val="20"/>
                <w:szCs w:val="20"/>
                <w:lang w:val="en-GB"/>
              </w:rPr>
              <w:t>EEPROM</w:t>
            </w:r>
            <w:r w:rsidRPr="004726A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 использованием метода </w:t>
            </w:r>
            <w:r w:rsidRPr="004726A6">
              <w:rPr>
                <w:rFonts w:ascii="Times New Roman" w:hAnsi="Times New Roman"/>
                <w:sz w:val="20"/>
                <w:szCs w:val="20"/>
                <w:lang w:val="en-GB"/>
              </w:rPr>
              <w:t>FIFO</w:t>
            </w:r>
            <w:r w:rsidRPr="004726A6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4726A6" w:rsidRPr="004726A6" w:rsidRDefault="004726A6" w:rsidP="004726A6">
            <w:pPr>
              <w:rPr>
                <w:sz w:val="20"/>
                <w:szCs w:val="20"/>
                <w:lang w:val="ru-RU"/>
              </w:rPr>
            </w:pPr>
            <w:r w:rsidRPr="004726A6">
              <w:rPr>
                <w:rFonts w:ascii="Times New Roman" w:hAnsi="Times New Roman"/>
                <w:sz w:val="20"/>
                <w:szCs w:val="20"/>
                <w:lang w:val="ru-RU"/>
              </w:rPr>
              <w:t>Когда вы дотрагиваетесь до какого-либо журнала событий, вы можете получить его подробности, как вы видите на боковой панели.</w:t>
            </w:r>
          </w:p>
        </w:tc>
      </w:tr>
    </w:tbl>
    <w:p w:rsidR="009A5193" w:rsidRPr="004726A6" w:rsidRDefault="009A5193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4726A6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726A6" w:rsidRPr="003806E5" w:rsidRDefault="004726A6" w:rsidP="006307E7">
            <w:pPr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544F5BE3" wp14:editId="0384F9AC">
                  <wp:extent cx="2390625" cy="1800000"/>
                  <wp:effectExtent l="38100" t="57150" r="104925" b="85950"/>
                  <wp:docPr id="113" name="Picture 23" descr="C:\Users\ozlem\Desktop\KEOR-T USER MANUEL\görseller\önpanel\event_deta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zlem\Desktop\KEOR-T USER MANUEL\görseller\önpanel\event_deta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726A6" w:rsidRPr="004726A6" w:rsidRDefault="004726A6" w:rsidP="006307E7">
            <w:pPr>
              <w:jc w:val="left"/>
              <w:rPr>
                <w:rFonts w:ascii="Times New Roman" w:eastAsia="TTE1AAA6C0t00" w:hAnsi="Times New Roman"/>
                <w:sz w:val="20"/>
                <w:szCs w:val="20"/>
                <w:lang w:val="ru-RU"/>
              </w:rPr>
            </w:pPr>
            <w:r w:rsidRPr="004726A6">
              <w:rPr>
                <w:rFonts w:ascii="Times New Roman" w:hAnsi="Times New Roman"/>
                <w:sz w:val="20"/>
                <w:szCs w:val="20"/>
                <w:lang w:val="ru-RU"/>
              </w:rPr>
              <w:t>Вы можете увидеть детали события с кодом события.</w:t>
            </w:r>
          </w:p>
        </w:tc>
      </w:tr>
    </w:tbl>
    <w:p w:rsidR="009A5193" w:rsidRPr="004726A6" w:rsidRDefault="009A5193" w:rsidP="004810EB">
      <w:pPr>
        <w:rPr>
          <w:rFonts w:ascii="Times New Roman" w:hAnsi="Times New Roman"/>
        </w:rPr>
      </w:pPr>
    </w:p>
    <w:p w:rsidR="009A5193" w:rsidRDefault="004726A6" w:rsidP="004810EB">
      <w:pPr>
        <w:rPr>
          <w:rFonts w:ascii="Times New Roman" w:hAnsi="Times New Roman"/>
          <w:lang w:val="ru-RU"/>
        </w:rPr>
      </w:pPr>
      <w:r w:rsidRPr="004726A6">
        <w:rPr>
          <w:rFonts w:ascii="Times New Roman" w:hAnsi="Times New Roman"/>
          <w:lang w:val="ru-RU"/>
        </w:rPr>
        <w:t>Если требуется техническая поддержка; было бы полезно делать заметки о текущих событиях.</w:t>
      </w:r>
    </w:p>
    <w:p w:rsidR="004726A6" w:rsidRPr="004726A6" w:rsidRDefault="004726A6" w:rsidP="004726A6">
      <w:pPr>
        <w:rPr>
          <w:rFonts w:ascii="Times New Roman" w:hAnsi="Times New Roman"/>
          <w:b/>
          <w:lang w:val="ru-RU"/>
        </w:rPr>
      </w:pPr>
      <w:r w:rsidRPr="004726A6">
        <w:rPr>
          <w:rFonts w:ascii="Times New Roman" w:hAnsi="Times New Roman"/>
          <w:b/>
          <w:lang w:val="ru-RU"/>
        </w:rPr>
        <w:t>Меню Об ИБП</w:t>
      </w:r>
    </w:p>
    <w:p w:rsidR="004726A6" w:rsidRDefault="004726A6" w:rsidP="004726A6">
      <w:pPr>
        <w:rPr>
          <w:rFonts w:ascii="Times New Roman" w:hAnsi="Times New Roman"/>
          <w:lang w:val="ru-RU"/>
        </w:rPr>
      </w:pPr>
      <w:r w:rsidRPr="004726A6">
        <w:rPr>
          <w:rFonts w:ascii="Times New Roman" w:hAnsi="Times New Roman"/>
          <w:lang w:val="ru-RU"/>
        </w:rPr>
        <w:t>Это меню предоставляет информацию о самом ИБП.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4726A6" w:rsidRPr="003806E5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726A6" w:rsidRPr="003806E5" w:rsidRDefault="004726A6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D383F99" wp14:editId="01ECA28F">
                  <wp:extent cx="2390623" cy="1799998"/>
                  <wp:effectExtent l="38100" t="57150" r="104927" b="85952"/>
                  <wp:docPr id="111" name="Picture 21" descr="C:\Users\ozlem\Desktop\KEOR-T USER MANUEL\görseller\önpanel\ab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zlem\Desktop\KEOR-T USER MANUEL\görseller\önpanel\ab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3" cy="17999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726A6" w:rsidRPr="004726A6" w:rsidRDefault="004726A6" w:rsidP="004726A6">
            <w:pPr>
              <w:pStyle w:val="af0"/>
              <w:ind w:left="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•</w:t>
            </w:r>
            <w:r w:rsidRPr="004726A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ИБП: 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модель ИБП и номинальная мощность</w:t>
            </w:r>
          </w:p>
          <w:p w:rsidR="004726A6" w:rsidRPr="004726A6" w:rsidRDefault="004726A6" w:rsidP="004726A6">
            <w:pPr>
              <w:pStyle w:val="af0"/>
              <w:ind w:left="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•</w:t>
            </w:r>
            <w:r w:rsidRPr="004726A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Серийный номер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серийный номер ИБП</w:t>
            </w:r>
          </w:p>
          <w:p w:rsidR="004726A6" w:rsidRPr="004726A6" w:rsidRDefault="004726A6" w:rsidP="004726A6">
            <w:pPr>
              <w:pStyle w:val="af0"/>
              <w:ind w:left="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•</w:t>
            </w:r>
            <w:r w:rsidRPr="004726A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Выход ИБП: 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выходное напряжение ИБП (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Ph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/ 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Ph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Ph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 и частота</w:t>
            </w:r>
          </w:p>
          <w:p w:rsidR="004726A6" w:rsidRPr="004726A6" w:rsidRDefault="004726A6" w:rsidP="004726A6">
            <w:pPr>
              <w:pStyle w:val="af0"/>
              <w:ind w:left="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•</w:t>
            </w:r>
            <w:r w:rsidRPr="004726A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Версия </w:t>
            </w:r>
            <w:r w:rsidRPr="004726A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HMI</w:t>
            </w:r>
            <w:r w:rsidRPr="004726A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: 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версия человеко-машинного интерфейса</w:t>
            </w:r>
          </w:p>
          <w:p w:rsidR="004726A6" w:rsidRPr="004726A6" w:rsidRDefault="004726A6" w:rsidP="004726A6">
            <w:pPr>
              <w:pStyle w:val="af0"/>
              <w:ind w:left="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•</w:t>
            </w:r>
            <w:r w:rsidRPr="004726A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Версия инвертора: 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версия прошивки инвертора</w:t>
            </w:r>
          </w:p>
          <w:p w:rsidR="004726A6" w:rsidRPr="003806E5" w:rsidRDefault="004726A6" w:rsidP="004726A6">
            <w:pPr>
              <w:pStyle w:val="af0"/>
              <w:ind w:left="35"/>
              <w:contextualSpacing w:val="0"/>
              <w:rPr>
                <w:rFonts w:eastAsia="TTE1AAA6C0t00"/>
                <w:sz w:val="20"/>
                <w:szCs w:val="20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•</w:t>
            </w:r>
            <w:r w:rsidRPr="004726A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Версия выпрямителя: </w:t>
            </w:r>
            <w:r w:rsidRPr="004726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версия прошивки выпрямителя</w:t>
            </w:r>
          </w:p>
        </w:tc>
      </w:tr>
    </w:tbl>
    <w:p w:rsidR="004726A6" w:rsidRPr="004726A6" w:rsidRDefault="004726A6" w:rsidP="004726A6">
      <w:pPr>
        <w:rPr>
          <w:rFonts w:ascii="Times New Roman" w:hAnsi="Times New Roman"/>
        </w:rPr>
      </w:pPr>
    </w:p>
    <w:p w:rsidR="00FD27E7" w:rsidRPr="00FD27E7" w:rsidRDefault="00FD27E7" w:rsidP="00FD27E7">
      <w:pPr>
        <w:rPr>
          <w:rFonts w:ascii="Times New Roman" w:hAnsi="Times New Roman"/>
          <w:b/>
          <w:lang w:val="ru-RU"/>
        </w:rPr>
      </w:pPr>
      <w:r w:rsidRPr="00FD27E7">
        <w:rPr>
          <w:rFonts w:ascii="Times New Roman" w:hAnsi="Times New Roman"/>
          <w:b/>
          <w:lang w:val="ru-RU"/>
        </w:rPr>
        <w:t>Меню Команд</w:t>
      </w:r>
    </w:p>
    <w:p w:rsidR="00FD27E7" w:rsidRPr="00FD27E7" w:rsidRDefault="00FD27E7" w:rsidP="00FD27E7">
      <w:pPr>
        <w:rPr>
          <w:rFonts w:ascii="Times New Roman" w:hAnsi="Times New Roman"/>
          <w:lang w:val="ru-RU"/>
        </w:rPr>
      </w:pPr>
      <w:r w:rsidRPr="00FD27E7">
        <w:rPr>
          <w:rFonts w:ascii="Times New Roman" w:hAnsi="Times New Roman"/>
          <w:lang w:val="ru-RU"/>
        </w:rPr>
        <w:t>Через это меню; Вы можете отправить некоторые команды в UPS. Пароль пользователя должен быть введен для внесения изменений в этом разделе.</w:t>
      </w:r>
    </w:p>
    <w:p w:rsidR="00FD27E7" w:rsidRPr="00FD27E7" w:rsidRDefault="00FD27E7" w:rsidP="00FD27E7">
      <w:pPr>
        <w:rPr>
          <w:rFonts w:ascii="Times New Roman" w:hAnsi="Times New Roman"/>
          <w:lang w:val="ru-RU"/>
        </w:rPr>
      </w:pPr>
      <w:r w:rsidRPr="00FD27E7">
        <w:rPr>
          <w:rFonts w:ascii="Times New Roman" w:hAnsi="Times New Roman"/>
          <w:lang w:val="ru-RU"/>
        </w:rPr>
        <w:t>Пароль пользователя: может быть создан с помощью сервисного программного обеспечения с вводом серийного номера ИБП</w:t>
      </w:r>
    </w:p>
    <w:p w:rsidR="004726A6" w:rsidRPr="004726A6" w:rsidRDefault="00FD27E7" w:rsidP="00FD27E7">
      <w:pPr>
        <w:rPr>
          <w:rFonts w:ascii="Times New Roman" w:hAnsi="Times New Roman"/>
          <w:lang w:val="ru-RU"/>
        </w:rPr>
      </w:pPr>
      <w:r w:rsidRPr="00FD27E7">
        <w:rPr>
          <w:rFonts w:ascii="Times New Roman" w:hAnsi="Times New Roman"/>
          <w:lang w:val="ru-RU"/>
        </w:rPr>
        <w:t>Вы м</w:t>
      </w:r>
      <w:r>
        <w:rPr>
          <w:rFonts w:ascii="Times New Roman" w:hAnsi="Times New Roman"/>
          <w:lang w:val="ru-RU"/>
        </w:rPr>
        <w:t>ожете увидеть экран меню КОМАНД</w:t>
      </w:r>
      <w:r w:rsidRPr="00FD27E7">
        <w:rPr>
          <w:rFonts w:ascii="Times New Roman" w:hAnsi="Times New Roman"/>
          <w:lang w:val="ru-RU"/>
        </w:rPr>
        <w:t>, как показано ниже;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FD27E7" w:rsidRPr="003806E5" w:rsidTr="006307E7">
        <w:trPr>
          <w:trHeight w:val="2242"/>
          <w:jc w:val="center"/>
        </w:trPr>
        <w:tc>
          <w:tcPr>
            <w:tcW w:w="2119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FD27E7" w:rsidRPr="003806E5" w:rsidRDefault="00FD27E7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B4D84A5" wp14:editId="37E65FFF">
                  <wp:extent cx="2388848" cy="1800000"/>
                  <wp:effectExtent l="38100" t="57150" r="106702" b="85950"/>
                  <wp:docPr id="66" name="Picture 19" descr="C:\Users\ozlem\Desktop\KEOR-T USER MANUEL\görseller\önpanel\passwor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zlem\Desktop\KEOR-T USER MANUEL\görseller\önpanel\passwor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8" cy="18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27E7" w:rsidRPr="00FD27E7" w:rsidRDefault="00FD27E7" w:rsidP="006307E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Когда появится экран пароля, введите </w:t>
            </w:r>
            <w:r w:rsidRPr="00FD27E7">
              <w:rPr>
                <w:rFonts w:ascii="Times New Roman" w:hAnsi="Times New Roman"/>
                <w:sz w:val="20"/>
                <w:szCs w:val="20"/>
                <w:lang w:val="en-GB"/>
              </w:rPr>
              <w:t>xxxx</w:t>
            </w: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>, коснитесь ввода для подтверждения.</w:t>
            </w:r>
          </w:p>
        </w:tc>
      </w:tr>
    </w:tbl>
    <w:p w:rsidR="004726A6" w:rsidRDefault="004726A6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FD27E7" w:rsidRPr="00FD27E7" w:rsidTr="006307E7">
        <w:trPr>
          <w:trHeight w:val="2896"/>
          <w:jc w:val="center"/>
        </w:trPr>
        <w:tc>
          <w:tcPr>
            <w:tcW w:w="2113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27E7" w:rsidRPr="003806E5" w:rsidRDefault="00FD27E7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2948B0A8" wp14:editId="64ADDEBE">
                  <wp:extent cx="2388847" cy="1798662"/>
                  <wp:effectExtent l="38100" t="57150" r="106703" b="87288"/>
                  <wp:docPr id="67" name="Picture 20" descr="C:\Users\ozlem\Desktop\KEOR-T USER MANUEL\görseller\önpanel\prio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zlem\Desktop\KEOR-T USER MANUEL\görseller\önpanel\prio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7" cy="1798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27E7" w:rsidRPr="00FD27E7" w:rsidRDefault="00FD27E7" w:rsidP="00FD27E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Через это меню; Вы можете выбрать режим работы ИБП: </w:t>
            </w:r>
            <w:r w:rsidRPr="00FD27E7">
              <w:rPr>
                <w:rFonts w:ascii="Times New Roman" w:hAnsi="Times New Roman"/>
                <w:sz w:val="20"/>
                <w:szCs w:val="20"/>
                <w:lang w:val="en-GB"/>
              </w:rPr>
              <w:t>Online</w:t>
            </w: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или </w:t>
            </w:r>
            <w:r w:rsidRPr="00FD27E7">
              <w:rPr>
                <w:rFonts w:ascii="Times New Roman" w:hAnsi="Times New Roman"/>
                <w:sz w:val="20"/>
                <w:szCs w:val="20"/>
                <w:lang w:val="en-GB"/>
              </w:rPr>
              <w:t>Eco</w:t>
            </w: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D27E7">
              <w:rPr>
                <w:rFonts w:ascii="Times New Roman" w:hAnsi="Times New Roman"/>
                <w:sz w:val="20"/>
                <w:szCs w:val="20"/>
                <w:lang w:val="en-GB"/>
              </w:rPr>
              <w:t>Mode</w:t>
            </w: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FD27E7" w:rsidRPr="00FD27E7" w:rsidRDefault="00FD27E7" w:rsidP="00FD27E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Если система настроена как </w:t>
            </w:r>
            <w:r w:rsidRPr="00FD27E7">
              <w:rPr>
                <w:rFonts w:ascii="Times New Roman" w:hAnsi="Times New Roman"/>
                <w:sz w:val="20"/>
                <w:szCs w:val="20"/>
                <w:lang w:val="en-GB"/>
              </w:rPr>
              <w:t>Single</w:t>
            </w: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; Вы можете выбрать режим работы </w:t>
            </w:r>
            <w:r w:rsidRPr="00FD27E7">
              <w:rPr>
                <w:rFonts w:ascii="Times New Roman" w:hAnsi="Times New Roman"/>
                <w:sz w:val="20"/>
                <w:szCs w:val="20"/>
                <w:lang w:val="en-GB"/>
              </w:rPr>
              <w:t>UPS</w:t>
            </w: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D27E7">
              <w:rPr>
                <w:rFonts w:ascii="Times New Roman" w:hAnsi="Times New Roman"/>
                <w:sz w:val="20"/>
                <w:szCs w:val="20"/>
                <w:lang w:val="en-GB"/>
              </w:rPr>
              <w:t>Online</w:t>
            </w: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или </w:t>
            </w:r>
            <w:r w:rsidRPr="00FD27E7">
              <w:rPr>
                <w:rFonts w:ascii="Times New Roman" w:hAnsi="Times New Roman"/>
                <w:sz w:val="20"/>
                <w:szCs w:val="20"/>
                <w:lang w:val="en-GB"/>
              </w:rPr>
              <w:t>Eco</w:t>
            </w: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D27E7">
              <w:rPr>
                <w:rFonts w:ascii="Times New Roman" w:hAnsi="Times New Roman"/>
                <w:sz w:val="20"/>
                <w:szCs w:val="20"/>
                <w:lang w:val="en-GB"/>
              </w:rPr>
              <w:t>Mode</w:t>
            </w: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FD27E7" w:rsidRPr="00FD27E7" w:rsidRDefault="00FD27E7" w:rsidP="00FD27E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>Когда вы дотронетесь до значка «Сохранить», появится всплывающее окно подтверждения.</w:t>
            </w:r>
          </w:p>
          <w:p w:rsidR="00FD27E7" w:rsidRPr="00FD27E7" w:rsidRDefault="00FD27E7" w:rsidP="00FD27E7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27E7">
              <w:rPr>
                <w:rFonts w:ascii="Times New Roman" w:hAnsi="Times New Roman"/>
                <w:sz w:val="20"/>
                <w:szCs w:val="20"/>
                <w:lang w:val="ru-RU"/>
              </w:rPr>
              <w:t>Вы должны нажать Да, чтобы сохранить настройки. Нажмите Нет, чтобы выйти без сохранения изменений</w:t>
            </w:r>
          </w:p>
        </w:tc>
      </w:tr>
    </w:tbl>
    <w:p w:rsidR="00FD27E7" w:rsidRDefault="00FD27E7" w:rsidP="004810EB">
      <w:pPr>
        <w:rPr>
          <w:rFonts w:ascii="Times New Roman" w:hAnsi="Times New Roman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4206"/>
        <w:gridCol w:w="4776"/>
      </w:tblGrid>
      <w:tr w:rsidR="00FD27E7" w:rsidRPr="002468A6" w:rsidTr="006307E7">
        <w:trPr>
          <w:trHeight w:val="2896"/>
          <w:jc w:val="center"/>
        </w:trPr>
        <w:tc>
          <w:tcPr>
            <w:tcW w:w="2146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27E7" w:rsidRPr="003806E5" w:rsidRDefault="00FD27E7" w:rsidP="006307E7">
            <w:pPr>
              <w:jc w:val="left"/>
              <w:rPr>
                <w:rFonts w:eastAsia="TTE1AAA6C0t00"/>
                <w:sz w:val="20"/>
                <w:szCs w:val="20"/>
                <w:lang w:val="en-GB"/>
              </w:rPr>
            </w:pPr>
            <w:r w:rsidRPr="003806E5">
              <w:rPr>
                <w:rFonts w:eastAsia="TTE1AAA6C0t00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C3EE161" wp14:editId="535918E2">
                  <wp:extent cx="2388847" cy="1798662"/>
                  <wp:effectExtent l="38100" t="57150" r="106703" b="87288"/>
                  <wp:docPr id="68" name="Picture 18" descr="C:\Users\ozlem\Desktop\KEOR-T USER MANUEL\görseller\önpanel\COMMAND_battery 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zlem\Desktop\KEOR-T USER MANUEL\görseller\önpanel\COMMAND_battery 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47" cy="17986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pct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D27E7" w:rsidRPr="00B125D2" w:rsidRDefault="00FD27E7" w:rsidP="00FD27E7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С помощью этой команды можно запустить функцию проверки батареи ИБП.</w:t>
            </w:r>
          </w:p>
          <w:p w:rsidR="00FD27E7" w:rsidRPr="00B125D2" w:rsidRDefault="00FD27E7" w:rsidP="00FD27E7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Когда вы дотронетесь до клавиши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«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en-GB"/>
              </w:rPr>
              <w:t>Start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en-GB"/>
              </w:rPr>
              <w:t>test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»</w:t>
            </w: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, появится всплывающее окно подтверждения.</w:t>
            </w:r>
          </w:p>
          <w:p w:rsidR="00FD27E7" w:rsidRPr="00B125D2" w:rsidRDefault="00FD27E7" w:rsidP="00FD27E7">
            <w:pP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</w:pP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Вы должны нажать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Да</w:t>
            </w: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, чтобы начать тестирование; в противном случае коснитесь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Нет</w:t>
            </w: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FD27E7" w:rsidRPr="00FD27E7" w:rsidRDefault="00FD27E7" w:rsidP="00FD27E7">
            <w:pPr>
              <w:rPr>
                <w:sz w:val="20"/>
                <w:szCs w:val="20"/>
                <w:lang w:val="ru-RU"/>
              </w:rPr>
            </w:pP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ИБП проверяет батаре</w:t>
            </w:r>
            <w:r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B125D2">
              <w:rPr>
                <w:rStyle w:val="hps"/>
                <w:rFonts w:ascii="Times New Roman" w:hAnsi="Times New Roman"/>
                <w:sz w:val="20"/>
                <w:szCs w:val="20"/>
                <w:lang w:val="ru-RU"/>
              </w:rPr>
              <w:t xml:space="preserve"> автоматически каждые </w:t>
            </w:r>
            <w:r w:rsidRPr="00B125D2">
              <w:rPr>
                <w:rStyle w:val="hps"/>
                <w:rFonts w:ascii="Times New Roman" w:hAnsi="Times New Roman"/>
                <w:b/>
                <w:sz w:val="20"/>
                <w:szCs w:val="20"/>
                <w:lang w:val="ru-RU"/>
              </w:rPr>
              <w:t>90 дней.</w:t>
            </w:r>
          </w:p>
        </w:tc>
      </w:tr>
    </w:tbl>
    <w:p w:rsidR="00FD27E7" w:rsidRPr="00FD27E7" w:rsidRDefault="00FD27E7" w:rsidP="004810EB">
      <w:pPr>
        <w:rPr>
          <w:rFonts w:ascii="Times New Roman" w:hAnsi="Times New Roman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4726A6" w:rsidRPr="00FD27E7" w:rsidRDefault="004726A6" w:rsidP="004810EB">
      <w:pPr>
        <w:rPr>
          <w:rFonts w:ascii="Times New Roman" w:hAnsi="Times New Roman"/>
          <w:lang w:val="ru-RU"/>
        </w:rPr>
      </w:pPr>
    </w:p>
    <w:p w:rsidR="009A5193" w:rsidRPr="00FD27E7" w:rsidRDefault="009A5193" w:rsidP="004810EB">
      <w:pPr>
        <w:rPr>
          <w:rFonts w:ascii="Times New Roman" w:hAnsi="Times New Roman"/>
          <w:lang w:val="ru-RU"/>
        </w:rPr>
      </w:pPr>
    </w:p>
    <w:p w:rsidR="00257155" w:rsidRPr="002B2011" w:rsidRDefault="00071E48">
      <w:pPr>
        <w:pStyle w:val="1"/>
        <w:rPr>
          <w:rFonts w:ascii="Times New Roman" w:hAnsi="Times New Roman" w:cs="Times New Roman"/>
          <w:lang w:val="ru-RU"/>
        </w:rPr>
      </w:pPr>
      <w:bookmarkStart w:id="35" w:name="_Toc162347410"/>
      <w:r w:rsidRPr="006B5B10">
        <w:rPr>
          <w:rFonts w:ascii="Times New Roman" w:hAnsi="Times New Roman" w:cs="Times New Roman"/>
          <w:lang w:val="ru-RU"/>
        </w:rPr>
        <w:lastRenderedPageBreak/>
        <w:t>5.</w:t>
      </w:r>
      <w:r w:rsidRPr="006B5B10">
        <w:rPr>
          <w:rFonts w:ascii="Times New Roman" w:hAnsi="Times New Roman" w:cs="Times New Roman"/>
          <w:lang w:val="ru-RU"/>
        </w:rPr>
        <w:tab/>
        <w:t>Правила эксплуатации</w:t>
      </w:r>
      <w:bookmarkEnd w:id="35"/>
    </w:p>
    <w:p w:rsidR="005A6829" w:rsidRPr="006B5B10" w:rsidRDefault="00FC2567" w:rsidP="005A682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 данной главе описаны процедуры</w:t>
      </w:r>
      <w:r w:rsidR="00EB33CA" w:rsidRPr="006B5B10">
        <w:rPr>
          <w:rFonts w:ascii="Times New Roman" w:hAnsi="Times New Roman"/>
          <w:lang w:val="ru-RU"/>
        </w:rPr>
        <w:t>, используемые при эксплуатации ИБП, и также для его в</w:t>
      </w:r>
      <w:r w:rsidR="00C06BEB" w:rsidRPr="006B5B10">
        <w:rPr>
          <w:rFonts w:ascii="Times New Roman" w:hAnsi="Times New Roman"/>
          <w:lang w:val="ru-RU"/>
        </w:rPr>
        <w:t>ключения и выключения</w:t>
      </w:r>
      <w:r w:rsidR="00EB33CA" w:rsidRPr="006B5B10">
        <w:rPr>
          <w:rFonts w:ascii="Times New Roman" w:hAnsi="Times New Roman"/>
          <w:lang w:val="ru-RU"/>
        </w:rPr>
        <w:t>.</w:t>
      </w:r>
      <w:r w:rsidR="005A6829" w:rsidRPr="006B5B10">
        <w:rPr>
          <w:rFonts w:ascii="Times New Roman" w:hAnsi="Times New Roman"/>
          <w:lang w:val="ru-RU"/>
        </w:rPr>
        <w:t xml:space="preserve"> </w:t>
      </w:r>
      <w:r w:rsidR="00EB33CA" w:rsidRPr="006B5B10">
        <w:rPr>
          <w:rFonts w:ascii="Times New Roman" w:hAnsi="Times New Roman"/>
          <w:lang w:val="ru-RU"/>
        </w:rPr>
        <w:t>Все операции в этих процедурах должны выполняться в той последовательности, в которой они приводятся в данном Руководстве.</w:t>
      </w:r>
    </w:p>
    <w:p w:rsidR="00257155" w:rsidRPr="006B5B10" w:rsidRDefault="00071E48">
      <w:pPr>
        <w:pStyle w:val="Balk2"/>
        <w:rPr>
          <w:rFonts w:ascii="Times New Roman" w:hAnsi="Times New Roman" w:cs="Times New Roman"/>
          <w:lang w:val="ru-RU"/>
        </w:rPr>
      </w:pPr>
      <w:bookmarkStart w:id="36" w:name="_Toc162347411"/>
      <w:r w:rsidRPr="006B5B10">
        <w:rPr>
          <w:rFonts w:ascii="Times New Roman" w:hAnsi="Times New Roman" w:cs="Times New Roman"/>
          <w:lang w:val="ru-RU"/>
        </w:rPr>
        <w:t>5.1</w:t>
      </w:r>
      <w:r w:rsidRPr="006B5B10">
        <w:rPr>
          <w:rFonts w:ascii="Times New Roman" w:hAnsi="Times New Roman" w:cs="Times New Roman"/>
          <w:lang w:val="ru-RU"/>
        </w:rPr>
        <w:tab/>
        <w:t>В</w:t>
      </w:r>
      <w:r w:rsidR="00ED76AA" w:rsidRPr="006B5B10">
        <w:rPr>
          <w:rFonts w:ascii="Times New Roman" w:hAnsi="Times New Roman" w:cs="Times New Roman"/>
          <w:lang w:val="ru-RU"/>
        </w:rPr>
        <w:t>ключение ИБП</w:t>
      </w:r>
      <w:r w:rsidRPr="006B5B10">
        <w:rPr>
          <w:rFonts w:ascii="Times New Roman" w:hAnsi="Times New Roman" w:cs="Times New Roman"/>
          <w:lang w:val="ru-RU"/>
        </w:rPr>
        <w:t>.</w:t>
      </w:r>
      <w:bookmarkEnd w:id="36"/>
    </w:p>
    <w:p w:rsidR="00352CE8" w:rsidRPr="006B5B10" w:rsidRDefault="00707E8A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Подключите все необходимые кабели к ИБП в соответствии с инструкциями, приводимыми в разделе “Установка”.</w:t>
      </w:r>
    </w:p>
    <w:p w:rsidR="00870284" w:rsidRPr="006B5B10" w:rsidRDefault="00707E8A" w:rsidP="00BC3A8D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BC3A8D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 на электрической распределительной панели, от которой осуществляется питание ИБП, в положение</w:t>
      </w:r>
      <w:r w:rsidR="003939E1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“</w:t>
      </w:r>
      <w:r w:rsidRPr="006B5B10">
        <w:rPr>
          <w:rFonts w:ascii="Times New Roman" w:hAnsi="Times New Roman"/>
          <w:lang w:val="en-US"/>
        </w:rPr>
        <w:t>I</w:t>
      </w:r>
      <w:r w:rsidRPr="006B5B10">
        <w:rPr>
          <w:rFonts w:ascii="Times New Roman" w:hAnsi="Times New Roman"/>
          <w:lang w:val="ru-RU"/>
        </w:rPr>
        <w:t>”</w:t>
      </w:r>
      <w:r w:rsidR="00055957" w:rsidRPr="006B5B10">
        <w:rPr>
          <w:rFonts w:ascii="Times New Roman" w:hAnsi="Times New Roman"/>
          <w:lang w:val="ru-RU"/>
        </w:rPr>
        <w:t>/</w:t>
      </w:r>
      <w:r w:rsidRPr="006B5B10">
        <w:rPr>
          <w:rFonts w:ascii="Times New Roman" w:hAnsi="Times New Roman"/>
          <w:lang w:val="ru-RU"/>
        </w:rPr>
        <w:t>“</w:t>
      </w:r>
      <w:r w:rsidRPr="006B5B10">
        <w:rPr>
          <w:rFonts w:ascii="Times New Roman" w:hAnsi="Times New Roman"/>
          <w:lang w:val="en-US"/>
        </w:rPr>
        <w:t>ON</w:t>
      </w:r>
      <w:r w:rsidRPr="006B5B10">
        <w:rPr>
          <w:rFonts w:ascii="Times New Roman" w:hAnsi="Times New Roman"/>
          <w:lang w:val="ru-RU"/>
        </w:rPr>
        <w:t>” (“ВКЛ.”)</w:t>
      </w:r>
      <w:r w:rsidR="003939E1" w:rsidRPr="006B5B10">
        <w:rPr>
          <w:rFonts w:ascii="Times New Roman" w:hAnsi="Times New Roman"/>
          <w:lang w:val="ru-RU"/>
        </w:rPr>
        <w:t>.</w:t>
      </w:r>
    </w:p>
    <w:p w:rsidR="00B20687" w:rsidRPr="006B5B10" w:rsidRDefault="00B20687" w:rsidP="00B20687">
      <w:pPr>
        <w:numPr>
          <w:ilvl w:val="0"/>
          <w:numId w:val="7"/>
        </w:numPr>
        <w:rPr>
          <w:rFonts w:ascii="Times New Roman" w:hAnsi="Times New Roman"/>
          <w:sz w:val="24"/>
          <w:lang w:val="ru-RU"/>
        </w:rPr>
      </w:pPr>
      <w:r w:rsidRPr="006B5B10">
        <w:rPr>
          <w:rFonts w:ascii="Times New Roman" w:hAnsi="Times New Roman"/>
          <w:sz w:val="24"/>
          <w:lang w:val="ru-RU"/>
        </w:rPr>
        <w:t>Переведите выключатель цепи by-pass (</w:t>
      </w:r>
      <w:r w:rsidRPr="006B5B10">
        <w:rPr>
          <w:rFonts w:ascii="Times New Roman" w:hAnsi="Times New Roman"/>
          <w:b/>
          <w:sz w:val="24"/>
          <w:lang w:val="en-US"/>
        </w:rPr>
        <w:t>F</w:t>
      </w:r>
      <w:r w:rsidRPr="006B5B10">
        <w:rPr>
          <w:rFonts w:ascii="Times New Roman" w:hAnsi="Times New Roman"/>
          <w:b/>
          <w:sz w:val="24"/>
          <w:lang w:val="ru-RU"/>
        </w:rPr>
        <w:t>3</w:t>
      </w:r>
      <w:r w:rsidRPr="006B5B10">
        <w:rPr>
          <w:rFonts w:ascii="Times New Roman" w:hAnsi="Times New Roman"/>
          <w:sz w:val="24"/>
          <w:lang w:val="ru-RU"/>
        </w:rPr>
        <w:t>)</w:t>
      </w:r>
      <w:r w:rsidRPr="006B5B10">
        <w:rPr>
          <w:rFonts w:ascii="Times New Roman" w:hAnsi="Times New Roman"/>
          <w:b/>
          <w:sz w:val="24"/>
          <w:lang w:val="ru-RU"/>
        </w:rPr>
        <w:t xml:space="preserve"> </w:t>
      </w:r>
      <w:r w:rsidRPr="006B5B10">
        <w:rPr>
          <w:rFonts w:ascii="Times New Roman" w:hAnsi="Times New Roman"/>
          <w:sz w:val="24"/>
          <w:lang w:val="ru-RU"/>
        </w:rPr>
        <w:t>в положение “</w:t>
      </w:r>
      <w:r w:rsidR="007A2AF5" w:rsidRPr="006B5B10">
        <w:rPr>
          <w:rFonts w:ascii="Times New Roman" w:hAnsi="Times New Roman"/>
          <w:sz w:val="24"/>
          <w:lang w:val="ru-RU"/>
        </w:rPr>
        <w:t>0</w:t>
      </w:r>
      <w:r w:rsidRPr="006B5B10">
        <w:rPr>
          <w:rFonts w:ascii="Times New Roman" w:hAnsi="Times New Roman"/>
          <w:sz w:val="24"/>
          <w:lang w:val="ru-RU"/>
        </w:rPr>
        <w:t>”/“</w:t>
      </w:r>
      <w:r w:rsidR="007A2AF5" w:rsidRPr="006B5B10">
        <w:rPr>
          <w:rFonts w:ascii="Times New Roman" w:hAnsi="Times New Roman"/>
          <w:b/>
          <w:sz w:val="24"/>
          <w:lang w:val="en-US"/>
        </w:rPr>
        <w:t>OFF</w:t>
      </w:r>
      <w:r w:rsidRPr="006B5B10">
        <w:rPr>
          <w:rFonts w:ascii="Times New Roman" w:hAnsi="Times New Roman"/>
          <w:sz w:val="24"/>
          <w:lang w:val="ru-RU"/>
        </w:rPr>
        <w:t>”</w:t>
      </w:r>
      <w:r w:rsidRPr="006B5B10">
        <w:rPr>
          <w:rFonts w:ascii="Times New Roman" w:hAnsi="Times New Roman"/>
          <w:b/>
          <w:sz w:val="24"/>
          <w:lang w:val="ru-RU"/>
        </w:rPr>
        <w:t xml:space="preserve"> </w:t>
      </w:r>
      <w:r w:rsidRPr="006B5B10">
        <w:rPr>
          <w:rFonts w:ascii="Times New Roman" w:hAnsi="Times New Roman"/>
          <w:sz w:val="24"/>
          <w:lang w:val="ru-RU"/>
        </w:rPr>
        <w:t>(“</w:t>
      </w:r>
      <w:r w:rsidRPr="006B5B10">
        <w:rPr>
          <w:rFonts w:ascii="Times New Roman" w:hAnsi="Times New Roman"/>
          <w:b/>
          <w:sz w:val="24"/>
          <w:lang w:val="ru-RU"/>
        </w:rPr>
        <w:t>В</w:t>
      </w:r>
      <w:r w:rsidR="007A2AF5" w:rsidRPr="006B5B10">
        <w:rPr>
          <w:rFonts w:ascii="Times New Roman" w:hAnsi="Times New Roman"/>
          <w:b/>
          <w:sz w:val="24"/>
          <w:lang w:val="ru-RU"/>
        </w:rPr>
        <w:t>Ы</w:t>
      </w:r>
      <w:r w:rsidRPr="006B5B10">
        <w:rPr>
          <w:rFonts w:ascii="Times New Roman" w:hAnsi="Times New Roman"/>
          <w:b/>
          <w:sz w:val="24"/>
          <w:lang w:val="ru-RU"/>
        </w:rPr>
        <w:t>КЛ</w:t>
      </w:r>
      <w:r w:rsidRPr="006B5B10">
        <w:rPr>
          <w:rFonts w:ascii="Times New Roman" w:hAnsi="Times New Roman"/>
          <w:sz w:val="24"/>
          <w:lang w:val="ru-RU"/>
        </w:rPr>
        <w:t>.”).</w:t>
      </w:r>
    </w:p>
    <w:p w:rsidR="007667EF" w:rsidRPr="006B5B10" w:rsidRDefault="00B20687" w:rsidP="00B20687">
      <w:pPr>
        <w:numPr>
          <w:ilvl w:val="0"/>
          <w:numId w:val="7"/>
        </w:numPr>
        <w:rPr>
          <w:rFonts w:ascii="Times New Roman" w:hAnsi="Times New Roman"/>
          <w:sz w:val="24"/>
          <w:lang w:val="ru-RU"/>
        </w:rPr>
      </w:pPr>
      <w:r w:rsidRPr="006B5B10">
        <w:rPr>
          <w:rFonts w:ascii="Times New Roman" w:hAnsi="Times New Roman"/>
          <w:sz w:val="24"/>
          <w:lang w:val="ru-RU"/>
        </w:rPr>
        <w:t xml:space="preserve"> </w:t>
      </w:r>
      <w:r w:rsidR="00271F4C" w:rsidRPr="006B5B10">
        <w:rPr>
          <w:rFonts w:ascii="Times New Roman" w:hAnsi="Times New Roman"/>
          <w:sz w:val="24"/>
          <w:lang w:val="ru-RU"/>
        </w:rPr>
        <w:t xml:space="preserve">Переведите </w:t>
      </w:r>
      <w:r w:rsidR="00BD204F" w:rsidRPr="006B5B10">
        <w:rPr>
          <w:rFonts w:ascii="Times New Roman" w:hAnsi="Times New Roman"/>
          <w:sz w:val="24"/>
          <w:lang w:val="ru-RU"/>
        </w:rPr>
        <w:t>выключатель</w:t>
      </w:r>
      <w:r w:rsidR="00271F4C" w:rsidRPr="006B5B10">
        <w:rPr>
          <w:rFonts w:ascii="Times New Roman" w:hAnsi="Times New Roman"/>
          <w:sz w:val="24"/>
          <w:lang w:val="ru-RU"/>
        </w:rPr>
        <w:t xml:space="preserve"> входной цепи (</w:t>
      </w:r>
      <w:r w:rsidR="00271F4C" w:rsidRPr="006B5B10">
        <w:rPr>
          <w:rFonts w:ascii="Times New Roman" w:hAnsi="Times New Roman"/>
          <w:b/>
          <w:sz w:val="24"/>
          <w:lang w:val="en-US"/>
        </w:rPr>
        <w:t>F</w:t>
      </w:r>
      <w:r w:rsidR="00271F4C" w:rsidRPr="006B5B10">
        <w:rPr>
          <w:rFonts w:ascii="Times New Roman" w:hAnsi="Times New Roman"/>
          <w:b/>
          <w:sz w:val="24"/>
          <w:lang w:val="ru-RU"/>
        </w:rPr>
        <w:t>1</w:t>
      </w:r>
      <w:r w:rsidR="00271F4C" w:rsidRPr="006B5B10">
        <w:rPr>
          <w:rFonts w:ascii="Times New Roman" w:hAnsi="Times New Roman"/>
          <w:sz w:val="24"/>
          <w:lang w:val="ru-RU"/>
        </w:rPr>
        <w:t>) в положение “</w:t>
      </w:r>
      <w:r w:rsidR="00271F4C" w:rsidRPr="006B5B10">
        <w:rPr>
          <w:rFonts w:ascii="Times New Roman" w:hAnsi="Times New Roman"/>
          <w:sz w:val="24"/>
          <w:lang w:val="en-US"/>
        </w:rPr>
        <w:t>I</w:t>
      </w:r>
      <w:r w:rsidR="00271F4C" w:rsidRPr="006B5B10">
        <w:rPr>
          <w:rFonts w:ascii="Times New Roman" w:hAnsi="Times New Roman"/>
          <w:sz w:val="24"/>
          <w:lang w:val="ru-RU"/>
        </w:rPr>
        <w:t>”/“</w:t>
      </w:r>
      <w:r w:rsidR="00271F4C" w:rsidRPr="006B5B10">
        <w:rPr>
          <w:rFonts w:ascii="Times New Roman" w:hAnsi="Times New Roman"/>
          <w:b/>
          <w:sz w:val="24"/>
          <w:lang w:val="en-US"/>
        </w:rPr>
        <w:t>ON</w:t>
      </w:r>
      <w:r w:rsidR="00271F4C" w:rsidRPr="006B5B10">
        <w:rPr>
          <w:rFonts w:ascii="Times New Roman" w:hAnsi="Times New Roman"/>
          <w:sz w:val="24"/>
          <w:lang w:val="ru-RU"/>
        </w:rPr>
        <w:t>” (“ВКЛ.”).</w:t>
      </w:r>
      <w:r w:rsidRPr="006B5B10">
        <w:rPr>
          <w:rFonts w:ascii="Times New Roman" w:hAnsi="Times New Roman"/>
          <w:sz w:val="24"/>
          <w:lang w:val="ru-RU"/>
        </w:rPr>
        <w:t xml:space="preserve"> </w:t>
      </w:r>
      <w:r w:rsidR="007667EF" w:rsidRPr="006B5B10">
        <w:rPr>
          <w:rFonts w:ascii="Times New Roman" w:hAnsi="Times New Roman"/>
          <w:b/>
          <w:sz w:val="24"/>
          <w:lang w:val="ru-RU"/>
        </w:rPr>
        <w:t>Выдержите паузу в 10-15 секунд.</w:t>
      </w:r>
      <w:r w:rsidR="007A2AF5" w:rsidRPr="006B5B10">
        <w:rPr>
          <w:rFonts w:ascii="Times New Roman" w:hAnsi="Times New Roman"/>
          <w:b/>
          <w:sz w:val="24"/>
          <w:lang w:val="ru-RU"/>
        </w:rPr>
        <w:t xml:space="preserve"> </w:t>
      </w:r>
      <w:r w:rsidR="007A2AF5" w:rsidRPr="006B5B10">
        <w:rPr>
          <w:rFonts w:ascii="Times New Roman" w:hAnsi="Times New Roman"/>
          <w:sz w:val="24"/>
          <w:lang w:val="ru-RU"/>
        </w:rPr>
        <w:t>Вентиляторы ИБП начали вращаться.</w:t>
      </w:r>
    </w:p>
    <w:p w:rsidR="00B20687" w:rsidRPr="006B5B10" w:rsidRDefault="007667EF" w:rsidP="00B20687">
      <w:pPr>
        <w:numPr>
          <w:ilvl w:val="0"/>
          <w:numId w:val="7"/>
        </w:numPr>
        <w:rPr>
          <w:rFonts w:ascii="Times New Roman" w:hAnsi="Times New Roman"/>
          <w:sz w:val="24"/>
          <w:lang w:val="ru-RU"/>
        </w:rPr>
      </w:pPr>
      <w:r w:rsidRPr="006B5B10">
        <w:rPr>
          <w:rFonts w:ascii="Times New Roman" w:hAnsi="Times New Roman"/>
          <w:sz w:val="24"/>
          <w:lang w:val="ru-RU"/>
        </w:rPr>
        <w:t>Переведите выключатель пусковой цепи (</w:t>
      </w:r>
      <w:r w:rsidRPr="006B5B10">
        <w:rPr>
          <w:rFonts w:ascii="Times New Roman" w:hAnsi="Times New Roman"/>
          <w:b/>
          <w:sz w:val="24"/>
          <w:lang w:val="en-US"/>
        </w:rPr>
        <w:t>F</w:t>
      </w:r>
      <w:r w:rsidRPr="006B5B10">
        <w:rPr>
          <w:rFonts w:ascii="Times New Roman" w:hAnsi="Times New Roman"/>
          <w:b/>
          <w:sz w:val="24"/>
          <w:lang w:val="ru-RU"/>
        </w:rPr>
        <w:t>6</w:t>
      </w:r>
      <w:r w:rsidRPr="006B5B10">
        <w:rPr>
          <w:rFonts w:ascii="Times New Roman" w:hAnsi="Times New Roman"/>
          <w:sz w:val="24"/>
          <w:lang w:val="ru-RU"/>
        </w:rPr>
        <w:t>) в положение “</w:t>
      </w:r>
      <w:r w:rsidRPr="006B5B10">
        <w:rPr>
          <w:rFonts w:ascii="Times New Roman" w:hAnsi="Times New Roman"/>
          <w:sz w:val="24"/>
          <w:lang w:val="en-US"/>
        </w:rPr>
        <w:t>I</w:t>
      </w:r>
      <w:r w:rsidRPr="006B5B10">
        <w:rPr>
          <w:rFonts w:ascii="Times New Roman" w:hAnsi="Times New Roman"/>
          <w:sz w:val="24"/>
          <w:lang w:val="ru-RU"/>
        </w:rPr>
        <w:t>”/“</w:t>
      </w:r>
      <w:r w:rsidRPr="006B5B10">
        <w:rPr>
          <w:rFonts w:ascii="Times New Roman" w:hAnsi="Times New Roman"/>
          <w:b/>
          <w:sz w:val="24"/>
          <w:lang w:val="en-US"/>
        </w:rPr>
        <w:t>ON</w:t>
      </w:r>
      <w:r w:rsidRPr="006B5B10">
        <w:rPr>
          <w:rFonts w:ascii="Times New Roman" w:hAnsi="Times New Roman"/>
          <w:sz w:val="24"/>
          <w:lang w:val="ru-RU"/>
        </w:rPr>
        <w:t>” (“ВКЛ.”)</w:t>
      </w:r>
    </w:p>
    <w:p w:rsidR="00B20687" w:rsidRPr="006B5B10" w:rsidRDefault="00B20687" w:rsidP="009C656C">
      <w:pPr>
        <w:numPr>
          <w:ilvl w:val="0"/>
          <w:numId w:val="7"/>
        </w:numPr>
        <w:rPr>
          <w:rFonts w:ascii="Times New Roman" w:hAnsi="Times New Roman"/>
          <w:i/>
          <w:sz w:val="24"/>
          <w:lang w:val="ru-RU"/>
        </w:rPr>
      </w:pPr>
      <w:r w:rsidRPr="006B5B10">
        <w:rPr>
          <w:rFonts w:ascii="Times New Roman" w:hAnsi="Times New Roman"/>
          <w:sz w:val="24"/>
          <w:lang w:val="ru-RU"/>
        </w:rPr>
        <w:t>Дождитесь включения жидкокристаллического</w:t>
      </w:r>
      <w:r w:rsidR="007667EF" w:rsidRPr="006B5B10">
        <w:rPr>
          <w:rFonts w:ascii="Times New Roman" w:hAnsi="Times New Roman"/>
          <w:sz w:val="24"/>
          <w:lang w:val="ru-RU"/>
        </w:rPr>
        <w:t xml:space="preserve"> «</w:t>
      </w:r>
      <w:r w:rsidR="007667EF" w:rsidRPr="006B5B10">
        <w:rPr>
          <w:rFonts w:ascii="Times New Roman" w:hAnsi="Times New Roman"/>
          <w:sz w:val="24"/>
          <w:lang w:val="en-US"/>
        </w:rPr>
        <w:t>LCD</w:t>
      </w:r>
      <w:r w:rsidR="007667EF" w:rsidRPr="006B5B10">
        <w:rPr>
          <w:rFonts w:ascii="Times New Roman" w:hAnsi="Times New Roman"/>
          <w:sz w:val="24"/>
          <w:lang w:val="ru-RU"/>
        </w:rPr>
        <w:t>»</w:t>
      </w:r>
      <w:r w:rsidRPr="006B5B10">
        <w:rPr>
          <w:rFonts w:ascii="Times New Roman" w:hAnsi="Times New Roman"/>
          <w:sz w:val="24"/>
          <w:lang w:val="ru-RU"/>
        </w:rPr>
        <w:t xml:space="preserve"> дисплея</w:t>
      </w:r>
      <w:r w:rsidR="007667EF" w:rsidRPr="006B5B10">
        <w:rPr>
          <w:rFonts w:ascii="Times New Roman" w:hAnsi="Times New Roman"/>
          <w:sz w:val="24"/>
          <w:lang w:val="ru-RU"/>
        </w:rPr>
        <w:t xml:space="preserve">, а так же включения индикаторов схемы работы ИБП </w:t>
      </w:r>
      <w:r w:rsidR="007667EF" w:rsidRPr="006B5B10">
        <w:rPr>
          <w:rFonts w:ascii="Times New Roman" w:hAnsi="Times New Roman"/>
          <w:b/>
          <w:sz w:val="24"/>
          <w:lang w:val="ru-RU"/>
        </w:rPr>
        <w:t>зеленым цветом</w:t>
      </w:r>
      <w:r w:rsidRPr="006B5B10">
        <w:rPr>
          <w:rFonts w:ascii="Times New Roman" w:hAnsi="Times New Roman"/>
          <w:sz w:val="24"/>
          <w:lang w:val="ru-RU"/>
        </w:rPr>
        <w:t>.</w:t>
      </w:r>
      <w:r w:rsidR="007A2AF5" w:rsidRPr="006B5B10">
        <w:rPr>
          <w:rFonts w:ascii="Times New Roman" w:hAnsi="Times New Roman"/>
          <w:sz w:val="24"/>
          <w:lang w:val="ru-RU"/>
        </w:rPr>
        <w:t xml:space="preserve"> Индикатор «</w:t>
      </w:r>
      <w:r w:rsidR="007A2AF5" w:rsidRPr="006B5B10">
        <w:rPr>
          <w:rFonts w:ascii="Times New Roman" w:hAnsi="Times New Roman"/>
          <w:sz w:val="24"/>
          <w:lang w:val="en-US"/>
        </w:rPr>
        <w:t>Fault</w:t>
      </w:r>
      <w:r w:rsidR="007A2AF5" w:rsidRPr="006B5B10">
        <w:rPr>
          <w:rFonts w:ascii="Times New Roman" w:hAnsi="Times New Roman"/>
          <w:sz w:val="24"/>
          <w:lang w:val="ru-RU"/>
        </w:rPr>
        <w:t xml:space="preserve">» мигает красным цветом </w:t>
      </w:r>
      <w:r w:rsidR="007A2AF5" w:rsidRPr="006B5B10">
        <w:rPr>
          <w:rFonts w:ascii="Times New Roman" w:hAnsi="Times New Roman"/>
          <w:i/>
          <w:sz w:val="24"/>
          <w:lang w:val="ru-RU"/>
        </w:rPr>
        <w:t>(сингализация еще не подключенных АКБ – это будет сделано позднее)</w:t>
      </w:r>
      <w:r w:rsidR="009C656C" w:rsidRPr="006B5B10">
        <w:rPr>
          <w:rFonts w:ascii="Times New Roman" w:hAnsi="Times New Roman"/>
          <w:i/>
          <w:sz w:val="24"/>
          <w:lang w:val="ru-RU"/>
        </w:rPr>
        <w:t>.</w:t>
      </w:r>
    </w:p>
    <w:p w:rsidR="00B20687" w:rsidRPr="006B5B10" w:rsidRDefault="00B20687" w:rsidP="009C656C">
      <w:pPr>
        <w:numPr>
          <w:ilvl w:val="0"/>
          <w:numId w:val="7"/>
        </w:numPr>
        <w:rPr>
          <w:rFonts w:ascii="Times New Roman" w:hAnsi="Times New Roman"/>
          <w:b/>
          <w:sz w:val="24"/>
          <w:lang w:val="ru-RU"/>
        </w:rPr>
      </w:pPr>
      <w:r w:rsidRPr="006B5B10">
        <w:rPr>
          <w:rFonts w:ascii="Times New Roman" w:hAnsi="Times New Roman"/>
          <w:b/>
          <w:sz w:val="24"/>
          <w:lang w:val="ru-RU"/>
        </w:rPr>
        <w:t>Убедитесь в том, что на ЖК-дисплее отображается сообщение “</w:t>
      </w:r>
      <w:r w:rsidRPr="006B5B10">
        <w:rPr>
          <w:rFonts w:ascii="Times New Roman" w:hAnsi="Times New Roman"/>
          <w:b/>
          <w:sz w:val="24"/>
          <w:lang w:val="en-US"/>
        </w:rPr>
        <w:t>NORMAL</w:t>
      </w:r>
      <w:r w:rsidRPr="006B5B10">
        <w:rPr>
          <w:rFonts w:ascii="Times New Roman" w:hAnsi="Times New Roman"/>
          <w:b/>
          <w:sz w:val="24"/>
          <w:lang w:val="ru-RU"/>
        </w:rPr>
        <w:t xml:space="preserve">”. </w:t>
      </w:r>
    </w:p>
    <w:p w:rsidR="00B20687" w:rsidRPr="006B5B10" w:rsidRDefault="00B20687" w:rsidP="009C656C">
      <w:pPr>
        <w:numPr>
          <w:ilvl w:val="0"/>
          <w:numId w:val="7"/>
        </w:numPr>
        <w:rPr>
          <w:rFonts w:ascii="Times New Roman" w:hAnsi="Times New Roman"/>
          <w:i/>
          <w:sz w:val="24"/>
          <w:lang w:val="ru-RU"/>
        </w:rPr>
      </w:pPr>
      <w:r w:rsidRPr="006B5B10">
        <w:rPr>
          <w:rFonts w:ascii="Times New Roman" w:hAnsi="Times New Roman"/>
          <w:sz w:val="24"/>
          <w:lang w:val="ru-RU"/>
        </w:rPr>
        <w:t xml:space="preserve">Переведите выключатель цепи, ведущей к </w:t>
      </w:r>
      <w:r w:rsidR="009C656C" w:rsidRPr="006B5B10">
        <w:rPr>
          <w:rFonts w:ascii="Times New Roman" w:hAnsi="Times New Roman"/>
          <w:sz w:val="24"/>
          <w:lang w:val="ru-RU"/>
        </w:rPr>
        <w:t>цепи аккумуляторных батарей</w:t>
      </w:r>
      <w:r w:rsidRPr="006B5B10">
        <w:rPr>
          <w:rFonts w:ascii="Times New Roman" w:hAnsi="Times New Roman"/>
          <w:sz w:val="24"/>
          <w:lang w:val="ru-RU"/>
        </w:rPr>
        <w:t xml:space="preserve"> (</w:t>
      </w:r>
      <w:r w:rsidRPr="006B5B10">
        <w:rPr>
          <w:rFonts w:ascii="Times New Roman" w:hAnsi="Times New Roman"/>
          <w:b/>
          <w:sz w:val="24"/>
          <w:lang w:val="en-US"/>
        </w:rPr>
        <w:t>F</w:t>
      </w:r>
      <w:r w:rsidRPr="006B5B10">
        <w:rPr>
          <w:rFonts w:ascii="Times New Roman" w:hAnsi="Times New Roman"/>
          <w:b/>
          <w:sz w:val="24"/>
          <w:lang w:val="ru-RU"/>
        </w:rPr>
        <w:t>5</w:t>
      </w:r>
      <w:r w:rsidRPr="006B5B10">
        <w:rPr>
          <w:rFonts w:ascii="Times New Roman" w:hAnsi="Times New Roman"/>
          <w:sz w:val="24"/>
          <w:lang w:val="ru-RU"/>
        </w:rPr>
        <w:t>), в положение “</w:t>
      </w:r>
      <w:r w:rsidRPr="006B5B10">
        <w:rPr>
          <w:rFonts w:ascii="Times New Roman" w:hAnsi="Times New Roman"/>
          <w:sz w:val="24"/>
          <w:lang w:val="en-US"/>
        </w:rPr>
        <w:t>I</w:t>
      </w:r>
      <w:r w:rsidRPr="006B5B10">
        <w:rPr>
          <w:rFonts w:ascii="Times New Roman" w:hAnsi="Times New Roman"/>
          <w:sz w:val="24"/>
          <w:lang w:val="ru-RU"/>
        </w:rPr>
        <w:t>”/“</w:t>
      </w:r>
      <w:r w:rsidRPr="006B5B10">
        <w:rPr>
          <w:rFonts w:ascii="Times New Roman" w:hAnsi="Times New Roman"/>
          <w:sz w:val="24"/>
          <w:lang w:val="en-US"/>
        </w:rPr>
        <w:t>ON</w:t>
      </w:r>
      <w:r w:rsidRPr="006B5B10">
        <w:rPr>
          <w:rFonts w:ascii="Times New Roman" w:hAnsi="Times New Roman"/>
          <w:sz w:val="24"/>
          <w:lang w:val="ru-RU"/>
        </w:rPr>
        <w:t>” (“ВКЛ</w:t>
      </w:r>
      <w:r w:rsidR="009C656C" w:rsidRPr="006B5B10">
        <w:rPr>
          <w:rFonts w:ascii="Times New Roman" w:hAnsi="Times New Roman"/>
          <w:sz w:val="24"/>
          <w:lang w:val="ru-RU"/>
        </w:rPr>
        <w:t>)</w:t>
      </w:r>
    </w:p>
    <w:p w:rsidR="00975DDB" w:rsidRPr="006B5B10" w:rsidRDefault="00271F4C" w:rsidP="009C656C">
      <w:pPr>
        <w:numPr>
          <w:ilvl w:val="0"/>
          <w:numId w:val="7"/>
        </w:numPr>
        <w:tabs>
          <w:tab w:val="left" w:pos="709"/>
        </w:tabs>
        <w:rPr>
          <w:rFonts w:ascii="Times New Roman" w:hAnsi="Times New Roman"/>
          <w:sz w:val="24"/>
          <w:lang w:val="ru-RU"/>
        </w:rPr>
      </w:pPr>
      <w:r w:rsidRPr="006B5B10">
        <w:rPr>
          <w:rFonts w:ascii="Times New Roman" w:hAnsi="Times New Roman"/>
          <w:sz w:val="24"/>
          <w:lang w:val="ru-RU"/>
        </w:rPr>
        <w:t xml:space="preserve">Переведите </w:t>
      </w:r>
      <w:r w:rsidR="00BD204F" w:rsidRPr="006B5B10">
        <w:rPr>
          <w:rFonts w:ascii="Times New Roman" w:hAnsi="Times New Roman"/>
          <w:sz w:val="24"/>
          <w:lang w:val="ru-RU"/>
        </w:rPr>
        <w:t>выключатель</w:t>
      </w:r>
      <w:r w:rsidRPr="006B5B10">
        <w:rPr>
          <w:rFonts w:ascii="Times New Roman" w:hAnsi="Times New Roman"/>
          <w:sz w:val="24"/>
          <w:lang w:val="ru-RU"/>
        </w:rPr>
        <w:t xml:space="preserve"> выходной цепи (</w:t>
      </w:r>
      <w:r w:rsidRPr="006B5B10">
        <w:rPr>
          <w:rFonts w:ascii="Times New Roman" w:hAnsi="Times New Roman"/>
          <w:b/>
          <w:sz w:val="24"/>
          <w:lang w:val="en-US"/>
        </w:rPr>
        <w:t>F</w:t>
      </w:r>
      <w:r w:rsidRPr="006B5B10">
        <w:rPr>
          <w:rFonts w:ascii="Times New Roman" w:hAnsi="Times New Roman"/>
          <w:b/>
          <w:sz w:val="24"/>
          <w:lang w:val="ru-RU"/>
        </w:rPr>
        <w:t>2</w:t>
      </w:r>
      <w:r w:rsidRPr="006B5B10">
        <w:rPr>
          <w:rFonts w:ascii="Times New Roman" w:hAnsi="Times New Roman"/>
          <w:sz w:val="24"/>
          <w:lang w:val="ru-RU"/>
        </w:rPr>
        <w:t>)</w:t>
      </w:r>
      <w:r w:rsidRPr="006B5B10">
        <w:rPr>
          <w:rFonts w:ascii="Times New Roman" w:hAnsi="Times New Roman"/>
          <w:b/>
          <w:sz w:val="24"/>
          <w:lang w:val="ru-RU"/>
        </w:rPr>
        <w:t xml:space="preserve"> </w:t>
      </w:r>
      <w:r w:rsidRPr="006B5B10">
        <w:rPr>
          <w:rFonts w:ascii="Times New Roman" w:hAnsi="Times New Roman"/>
          <w:sz w:val="24"/>
          <w:lang w:val="ru-RU"/>
        </w:rPr>
        <w:t>в положение “</w:t>
      </w:r>
      <w:r w:rsidRPr="006B5B10">
        <w:rPr>
          <w:rFonts w:ascii="Times New Roman" w:hAnsi="Times New Roman"/>
          <w:sz w:val="24"/>
          <w:lang w:val="en-US"/>
        </w:rPr>
        <w:t>I</w:t>
      </w:r>
      <w:r w:rsidRPr="006B5B10">
        <w:rPr>
          <w:rFonts w:ascii="Times New Roman" w:hAnsi="Times New Roman"/>
          <w:sz w:val="24"/>
          <w:lang w:val="ru-RU"/>
        </w:rPr>
        <w:t>”/“</w:t>
      </w:r>
      <w:r w:rsidRPr="006B5B10">
        <w:rPr>
          <w:rFonts w:ascii="Times New Roman" w:hAnsi="Times New Roman"/>
          <w:b/>
          <w:sz w:val="24"/>
          <w:lang w:val="en-US"/>
        </w:rPr>
        <w:t>ON</w:t>
      </w:r>
      <w:r w:rsidRPr="006B5B10">
        <w:rPr>
          <w:rFonts w:ascii="Times New Roman" w:hAnsi="Times New Roman"/>
          <w:sz w:val="24"/>
          <w:lang w:val="ru-RU"/>
        </w:rPr>
        <w:t>” (“ВКЛ.”).</w:t>
      </w:r>
    </w:p>
    <w:p w:rsidR="00975DDB" w:rsidRPr="006B5B10" w:rsidRDefault="005D18F5" w:rsidP="00BD204F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45440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366395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38" name="Рисунок 38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C0D" w:rsidRPr="006B5B10">
        <w:rPr>
          <w:rFonts w:ascii="Times New Roman" w:hAnsi="Times New Roman"/>
          <w:lang w:val="ru-RU"/>
        </w:rPr>
        <w:t xml:space="preserve">ИБП начинает работать </w:t>
      </w:r>
      <w:r w:rsidR="009C656C" w:rsidRPr="006B5B10">
        <w:rPr>
          <w:rFonts w:ascii="Times New Roman" w:hAnsi="Times New Roman"/>
          <w:lang w:val="ru-RU"/>
        </w:rPr>
        <w:t xml:space="preserve">автоматически </w:t>
      </w:r>
      <w:r w:rsidR="00D81C0D" w:rsidRPr="006B5B10">
        <w:rPr>
          <w:rFonts w:ascii="Times New Roman" w:hAnsi="Times New Roman"/>
          <w:lang w:val="ru-RU"/>
        </w:rPr>
        <w:t xml:space="preserve">в режиме </w:t>
      </w:r>
      <w:r w:rsidR="00BD204F" w:rsidRPr="006B5B10">
        <w:rPr>
          <w:rFonts w:ascii="Times New Roman" w:hAnsi="Times New Roman"/>
          <w:lang w:val="ru-RU"/>
        </w:rPr>
        <w:t>by-pass</w:t>
      </w:r>
      <w:r w:rsidR="00D81C0D" w:rsidRPr="006B5B10">
        <w:rPr>
          <w:rFonts w:ascii="Times New Roman" w:hAnsi="Times New Roman"/>
          <w:lang w:val="ru-RU"/>
        </w:rPr>
        <w:t>, а затем автоматически переключается в нормальный режим работы</w:t>
      </w:r>
      <w:r w:rsidR="00975DDB" w:rsidRPr="006B5B10">
        <w:rPr>
          <w:rFonts w:ascii="Times New Roman" w:hAnsi="Times New Roman"/>
          <w:lang w:val="ru-RU"/>
        </w:rPr>
        <w:t xml:space="preserve">. </w:t>
      </w:r>
      <w:r w:rsidR="00D81C0D" w:rsidRPr="006B5B10">
        <w:rPr>
          <w:rFonts w:ascii="Times New Roman" w:hAnsi="Times New Roman"/>
          <w:lang w:val="ru-RU"/>
        </w:rPr>
        <w:t xml:space="preserve">Сообщение </w:t>
      </w:r>
      <w:r w:rsidR="00975DDB" w:rsidRPr="006B5B10">
        <w:rPr>
          <w:rFonts w:ascii="Times New Roman" w:hAnsi="Times New Roman"/>
          <w:b/>
          <w:lang w:val="ru-RU"/>
        </w:rPr>
        <w:t>“</w:t>
      </w:r>
      <w:r w:rsidR="00975DDB" w:rsidRPr="006B5B10">
        <w:rPr>
          <w:rFonts w:ascii="Times New Roman" w:hAnsi="Times New Roman"/>
          <w:b/>
          <w:lang w:val="en-US"/>
        </w:rPr>
        <w:t>NORMAL</w:t>
      </w:r>
      <w:r w:rsidR="00975DDB" w:rsidRPr="006B5B10">
        <w:rPr>
          <w:rFonts w:ascii="Times New Roman" w:hAnsi="Times New Roman"/>
          <w:b/>
          <w:lang w:val="ru-RU"/>
        </w:rPr>
        <w:t>”</w:t>
      </w:r>
      <w:r w:rsidR="00975DDB" w:rsidRPr="006B5B10">
        <w:rPr>
          <w:rFonts w:ascii="Times New Roman" w:hAnsi="Times New Roman"/>
          <w:lang w:val="ru-RU"/>
        </w:rPr>
        <w:t xml:space="preserve"> </w:t>
      </w:r>
      <w:r w:rsidR="00D81C0D" w:rsidRPr="006B5B10">
        <w:rPr>
          <w:rFonts w:ascii="Times New Roman" w:hAnsi="Times New Roman"/>
          <w:lang w:val="ru-RU"/>
        </w:rPr>
        <w:t>появляется на ЖК-дисплее только после переключения ИБП в нормальный режим работы.</w:t>
      </w:r>
      <w:r w:rsidR="00975DDB" w:rsidRPr="006B5B10">
        <w:rPr>
          <w:rFonts w:ascii="Times New Roman" w:hAnsi="Times New Roman"/>
          <w:lang w:val="ru-RU"/>
        </w:rPr>
        <w:t xml:space="preserve"> </w:t>
      </w:r>
      <w:r w:rsidR="00205478" w:rsidRPr="006B5B10">
        <w:rPr>
          <w:rFonts w:ascii="Times New Roman" w:hAnsi="Times New Roman"/>
          <w:lang w:val="ru-RU"/>
        </w:rPr>
        <w:t xml:space="preserve">Для включения </w:t>
      </w:r>
      <w:r w:rsidR="007A7550" w:rsidRPr="006B5B10">
        <w:rPr>
          <w:rFonts w:ascii="Times New Roman" w:hAnsi="Times New Roman"/>
          <w:lang w:val="ru-RU"/>
        </w:rPr>
        <w:t>И</w:t>
      </w:r>
      <w:r w:rsidR="00205478" w:rsidRPr="006B5B10">
        <w:rPr>
          <w:rFonts w:ascii="Times New Roman" w:hAnsi="Times New Roman"/>
          <w:lang w:val="ru-RU"/>
        </w:rPr>
        <w:t xml:space="preserve">БП необходимо, чтобы форма, частота и другие характеристики напряжения питания </w:t>
      </w:r>
      <w:r w:rsidR="00BD204F" w:rsidRPr="006B5B10">
        <w:rPr>
          <w:rFonts w:ascii="Times New Roman" w:hAnsi="Times New Roman"/>
          <w:lang w:val="ru-RU"/>
        </w:rPr>
        <w:t xml:space="preserve">by-pass </w:t>
      </w:r>
      <w:r w:rsidR="00205478" w:rsidRPr="006B5B10">
        <w:rPr>
          <w:rFonts w:ascii="Times New Roman" w:hAnsi="Times New Roman"/>
          <w:lang w:val="ru-RU"/>
        </w:rPr>
        <w:t xml:space="preserve"> </w:t>
      </w:r>
      <w:r w:rsidR="007A7550" w:rsidRPr="006B5B10">
        <w:rPr>
          <w:rFonts w:ascii="Times New Roman" w:hAnsi="Times New Roman"/>
          <w:lang w:val="ru-RU"/>
        </w:rPr>
        <w:t>находились в допустимых пределах</w:t>
      </w:r>
      <w:r w:rsidR="00D805AF" w:rsidRPr="006B5B10">
        <w:rPr>
          <w:rFonts w:ascii="Times New Roman" w:hAnsi="Times New Roman"/>
          <w:lang w:val="ru-RU"/>
        </w:rPr>
        <w:t>,</w:t>
      </w:r>
      <w:r w:rsidR="007A7550" w:rsidRPr="006B5B10">
        <w:rPr>
          <w:rFonts w:ascii="Times New Roman" w:hAnsi="Times New Roman"/>
          <w:lang w:val="ru-RU"/>
        </w:rPr>
        <w:t xml:space="preserve"> и чтобы использование </w:t>
      </w:r>
      <w:r w:rsidR="00BD204F" w:rsidRPr="006B5B10">
        <w:rPr>
          <w:rFonts w:ascii="Times New Roman" w:hAnsi="Times New Roman"/>
          <w:lang w:val="ru-RU"/>
        </w:rPr>
        <w:t xml:space="preserve"> режима by-pass </w:t>
      </w:r>
      <w:r w:rsidR="007A7550" w:rsidRPr="006B5B10">
        <w:rPr>
          <w:rFonts w:ascii="Times New Roman" w:hAnsi="Times New Roman"/>
          <w:lang w:val="ru-RU"/>
        </w:rPr>
        <w:t xml:space="preserve"> не было запрещено.</w:t>
      </w:r>
      <w:r w:rsidR="00975DDB" w:rsidRPr="006B5B10">
        <w:rPr>
          <w:rFonts w:ascii="Times New Roman" w:hAnsi="Times New Roman"/>
          <w:lang w:val="ru-RU"/>
        </w:rPr>
        <w:t xml:space="preserve"> </w:t>
      </w:r>
      <w:r w:rsidR="007A7550" w:rsidRPr="006B5B10">
        <w:rPr>
          <w:rFonts w:ascii="Times New Roman" w:hAnsi="Times New Roman"/>
          <w:lang w:val="ru-RU"/>
        </w:rPr>
        <w:t>Для переключения ИБП в нормальный режим работы необходимо, чтобы форма, частота и другие характеристики напряжения питания ИБП находились в допустимых пределах</w:t>
      </w:r>
      <w:r w:rsidR="00D805AF" w:rsidRPr="006B5B10">
        <w:rPr>
          <w:rFonts w:ascii="Times New Roman" w:hAnsi="Times New Roman"/>
          <w:lang w:val="ru-RU"/>
        </w:rPr>
        <w:t>,</w:t>
      </w:r>
      <w:r w:rsidR="007A7550" w:rsidRPr="006B5B10">
        <w:rPr>
          <w:rFonts w:ascii="Times New Roman" w:hAnsi="Times New Roman"/>
          <w:lang w:val="ru-RU"/>
        </w:rPr>
        <w:t xml:space="preserve"> и чтобы использование </w:t>
      </w:r>
      <w:r w:rsidR="005E35D1" w:rsidRPr="006B5B10">
        <w:rPr>
          <w:rFonts w:ascii="Times New Roman" w:hAnsi="Times New Roman"/>
          <w:lang w:val="ru-RU"/>
        </w:rPr>
        <w:t xml:space="preserve">выпрямителя и </w:t>
      </w:r>
      <w:r w:rsidR="00BD204F" w:rsidRPr="006B5B10">
        <w:rPr>
          <w:rFonts w:ascii="Times New Roman" w:hAnsi="Times New Roman"/>
          <w:lang w:val="ru-RU"/>
        </w:rPr>
        <w:t>инвертора</w:t>
      </w:r>
      <w:r w:rsidR="007A7550" w:rsidRPr="006B5B10">
        <w:rPr>
          <w:rFonts w:ascii="Times New Roman" w:hAnsi="Times New Roman"/>
          <w:lang w:val="ru-RU"/>
        </w:rPr>
        <w:t xml:space="preserve"> не было запрещено.</w:t>
      </w:r>
    </w:p>
    <w:p w:rsidR="00257155" w:rsidRPr="006B5B10" w:rsidRDefault="00ED76AA">
      <w:pPr>
        <w:pStyle w:val="Balk2"/>
        <w:rPr>
          <w:rFonts w:ascii="Times New Roman" w:hAnsi="Times New Roman" w:cs="Times New Roman"/>
          <w:lang w:val="ru-RU"/>
        </w:rPr>
      </w:pPr>
      <w:bookmarkStart w:id="37" w:name="_Toc162347412"/>
      <w:r w:rsidRPr="006B5B10">
        <w:rPr>
          <w:rFonts w:ascii="Times New Roman" w:hAnsi="Times New Roman" w:cs="Times New Roman"/>
          <w:lang w:val="ru-RU"/>
        </w:rPr>
        <w:t>5.2</w:t>
      </w:r>
      <w:r w:rsidRPr="006B5B10">
        <w:rPr>
          <w:rFonts w:ascii="Times New Roman" w:hAnsi="Times New Roman" w:cs="Times New Roman"/>
          <w:lang w:val="ru-RU"/>
        </w:rPr>
        <w:tab/>
        <w:t>Выключение ИБП.</w:t>
      </w:r>
      <w:bookmarkEnd w:id="37"/>
    </w:p>
    <w:p w:rsidR="00384302" w:rsidRPr="006B5B10" w:rsidRDefault="00FC163E" w:rsidP="00EF7D2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EF7D2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выходной цепи (</w:t>
      </w:r>
      <w:r w:rsidRPr="006B5B10">
        <w:rPr>
          <w:rFonts w:ascii="Times New Roman" w:hAnsi="Times New Roman"/>
          <w:b/>
          <w:lang w:val="en-US"/>
        </w:rPr>
        <w:t>F</w:t>
      </w:r>
      <w:r w:rsidRPr="006B5B10">
        <w:rPr>
          <w:rFonts w:ascii="Times New Roman" w:hAnsi="Times New Roman"/>
          <w:b/>
          <w:lang w:val="ru-RU"/>
        </w:rPr>
        <w:t>2</w:t>
      </w:r>
      <w:r w:rsidRPr="006B5B10">
        <w:rPr>
          <w:rFonts w:ascii="Times New Roman" w:hAnsi="Times New Roman"/>
          <w:lang w:val="ru-RU"/>
        </w:rPr>
        <w:t>) в положение “0”/</w:t>
      </w:r>
      <w:r w:rsidR="00A06078" w:rsidRPr="006B5B10">
        <w:rPr>
          <w:rFonts w:ascii="Times New Roman" w:hAnsi="Times New Roman"/>
          <w:lang w:val="ru-RU"/>
        </w:rPr>
        <w:t>“</w:t>
      </w:r>
      <w:r w:rsidR="00A06078" w:rsidRPr="006B5B10">
        <w:rPr>
          <w:rFonts w:ascii="Times New Roman" w:hAnsi="Times New Roman"/>
          <w:lang w:val="en-US"/>
        </w:rPr>
        <w:t>OFF</w:t>
      </w:r>
      <w:r w:rsidR="00A06078" w:rsidRPr="006B5B10">
        <w:rPr>
          <w:rFonts w:ascii="Times New Roman" w:hAnsi="Times New Roman"/>
          <w:lang w:val="ru-RU"/>
        </w:rPr>
        <w:t>”</w:t>
      </w:r>
      <w:r w:rsidRPr="006B5B10">
        <w:rPr>
          <w:rFonts w:ascii="Times New Roman" w:hAnsi="Times New Roman"/>
          <w:lang w:val="ru-RU"/>
        </w:rPr>
        <w:t xml:space="preserve"> (“ВЫКЛ.”).</w:t>
      </w:r>
    </w:p>
    <w:p w:rsidR="00A06078" w:rsidRPr="006B5B10" w:rsidRDefault="00BE15F2" w:rsidP="00EF7D2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EF7D2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входной цепи (</w:t>
      </w:r>
      <w:r w:rsidRPr="006B5B10">
        <w:rPr>
          <w:rFonts w:ascii="Times New Roman" w:hAnsi="Times New Roman"/>
          <w:b/>
          <w:lang w:val="en-US"/>
        </w:rPr>
        <w:t>F</w:t>
      </w:r>
      <w:r w:rsidRPr="006B5B10">
        <w:rPr>
          <w:rFonts w:ascii="Times New Roman" w:hAnsi="Times New Roman"/>
          <w:b/>
          <w:lang w:val="ru-RU"/>
        </w:rPr>
        <w:t>1</w:t>
      </w:r>
      <w:r w:rsidRPr="006B5B10">
        <w:rPr>
          <w:rFonts w:ascii="Times New Roman" w:hAnsi="Times New Roman"/>
          <w:lang w:val="ru-RU"/>
        </w:rPr>
        <w:t xml:space="preserve">), </w:t>
      </w:r>
      <w:r w:rsidR="00EF7D28" w:rsidRPr="006B5B10">
        <w:rPr>
          <w:rFonts w:ascii="Times New Roman" w:hAnsi="Times New Roman"/>
          <w:lang w:val="ru-RU"/>
        </w:rPr>
        <w:t>выключатель</w:t>
      </w:r>
      <w:r w:rsidR="00D51FC8" w:rsidRPr="006B5B10">
        <w:rPr>
          <w:rFonts w:ascii="Times New Roman" w:hAnsi="Times New Roman"/>
          <w:lang w:val="ru-RU"/>
        </w:rPr>
        <w:t xml:space="preserve"> пусковой цепи (</w:t>
      </w:r>
      <w:r w:rsidR="00D51FC8" w:rsidRPr="006B5B10">
        <w:rPr>
          <w:rFonts w:ascii="Times New Roman" w:hAnsi="Times New Roman"/>
          <w:b/>
          <w:lang w:val="en-US"/>
        </w:rPr>
        <w:t>F</w:t>
      </w:r>
      <w:r w:rsidR="00D51FC8" w:rsidRPr="006B5B10">
        <w:rPr>
          <w:rFonts w:ascii="Times New Roman" w:hAnsi="Times New Roman"/>
          <w:b/>
          <w:lang w:val="ru-RU"/>
        </w:rPr>
        <w:t>6</w:t>
      </w:r>
      <w:r w:rsidR="00D51FC8" w:rsidRPr="006B5B10">
        <w:rPr>
          <w:rFonts w:ascii="Times New Roman" w:hAnsi="Times New Roman"/>
          <w:lang w:val="ru-RU"/>
        </w:rPr>
        <w:t xml:space="preserve">) и </w:t>
      </w:r>
      <w:r w:rsidR="00EF7D28" w:rsidRPr="006B5B10">
        <w:rPr>
          <w:rFonts w:ascii="Times New Roman" w:hAnsi="Times New Roman"/>
          <w:lang w:val="ru-RU"/>
        </w:rPr>
        <w:t>выключатель</w:t>
      </w:r>
      <w:r w:rsidR="00D51FC8" w:rsidRPr="006B5B10">
        <w:rPr>
          <w:rFonts w:ascii="Times New Roman" w:hAnsi="Times New Roman"/>
          <w:lang w:val="ru-RU"/>
        </w:rPr>
        <w:t xml:space="preserve"> цепи для включения режима </w:t>
      </w:r>
      <w:r w:rsidR="00EF7D28" w:rsidRPr="006B5B10">
        <w:rPr>
          <w:rFonts w:ascii="Times New Roman" w:hAnsi="Times New Roman"/>
          <w:lang w:val="ru-RU"/>
        </w:rPr>
        <w:t xml:space="preserve">by-pass </w:t>
      </w:r>
      <w:r w:rsidR="00D51FC8" w:rsidRPr="006B5B10">
        <w:rPr>
          <w:rFonts w:ascii="Times New Roman" w:hAnsi="Times New Roman"/>
          <w:lang w:val="ru-RU"/>
        </w:rPr>
        <w:t xml:space="preserve"> вручную (</w:t>
      </w:r>
      <w:r w:rsidR="00D51FC8" w:rsidRPr="006B5B10">
        <w:rPr>
          <w:rFonts w:ascii="Times New Roman" w:hAnsi="Times New Roman"/>
          <w:b/>
          <w:lang w:val="en-US"/>
        </w:rPr>
        <w:t>F</w:t>
      </w:r>
      <w:r w:rsidR="00D51FC8" w:rsidRPr="006B5B10">
        <w:rPr>
          <w:rFonts w:ascii="Times New Roman" w:hAnsi="Times New Roman"/>
          <w:b/>
          <w:lang w:val="ru-RU"/>
        </w:rPr>
        <w:t>3</w:t>
      </w:r>
      <w:r w:rsidR="00D51FC8" w:rsidRPr="006B5B10">
        <w:rPr>
          <w:rFonts w:ascii="Times New Roman" w:hAnsi="Times New Roman"/>
          <w:lang w:val="ru-RU"/>
        </w:rPr>
        <w:t xml:space="preserve">) в положение </w:t>
      </w:r>
      <w:r w:rsidR="00FC163E" w:rsidRPr="006B5B10">
        <w:rPr>
          <w:rFonts w:ascii="Times New Roman" w:hAnsi="Times New Roman"/>
          <w:lang w:val="ru-RU"/>
        </w:rPr>
        <w:t>“0”/“</w:t>
      </w:r>
      <w:r w:rsidR="00FC163E" w:rsidRPr="006B5B10">
        <w:rPr>
          <w:rFonts w:ascii="Times New Roman" w:hAnsi="Times New Roman"/>
          <w:lang w:val="en-US"/>
        </w:rPr>
        <w:t>OFF</w:t>
      </w:r>
      <w:r w:rsidR="00FC163E" w:rsidRPr="006B5B10">
        <w:rPr>
          <w:rFonts w:ascii="Times New Roman" w:hAnsi="Times New Roman"/>
          <w:lang w:val="ru-RU"/>
        </w:rPr>
        <w:t>” (“ВЫКЛ.”).</w:t>
      </w:r>
    </w:p>
    <w:p w:rsidR="00D15A6D" w:rsidRPr="006B5B10" w:rsidRDefault="00BE15F2" w:rsidP="00EF7D2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При использовании отдельного электропитания для </w:t>
      </w:r>
      <w:r w:rsidR="00EF7D28" w:rsidRPr="006B5B10">
        <w:rPr>
          <w:rFonts w:ascii="Times New Roman" w:hAnsi="Times New Roman"/>
          <w:lang w:val="ru-RU"/>
        </w:rPr>
        <w:t xml:space="preserve">режима by-pass </w:t>
      </w:r>
      <w:r w:rsidRPr="006B5B10">
        <w:rPr>
          <w:rFonts w:ascii="Times New Roman" w:hAnsi="Times New Roman"/>
          <w:lang w:val="ru-RU"/>
        </w:rPr>
        <w:t xml:space="preserve"> переведите </w:t>
      </w:r>
      <w:r w:rsidR="00EF7D2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 </w:t>
      </w:r>
      <w:r w:rsidR="00EF7D28" w:rsidRPr="006B5B10">
        <w:rPr>
          <w:rFonts w:ascii="Times New Roman" w:hAnsi="Times New Roman"/>
          <w:lang w:val="ru-RU"/>
        </w:rPr>
        <w:t xml:space="preserve">by-pass </w:t>
      </w:r>
      <w:r w:rsidRPr="006B5B10">
        <w:rPr>
          <w:rFonts w:ascii="Times New Roman" w:hAnsi="Times New Roman"/>
          <w:lang w:val="ru-RU"/>
        </w:rPr>
        <w:t xml:space="preserve">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 xml:space="preserve">4) в положение </w:t>
      </w:r>
      <w:r w:rsidR="00FC163E" w:rsidRPr="006B5B10">
        <w:rPr>
          <w:rFonts w:ascii="Times New Roman" w:hAnsi="Times New Roman"/>
          <w:lang w:val="ru-RU"/>
        </w:rPr>
        <w:t>“0”/“</w:t>
      </w:r>
      <w:r w:rsidR="00FC163E" w:rsidRPr="006B5B10">
        <w:rPr>
          <w:rFonts w:ascii="Times New Roman" w:hAnsi="Times New Roman"/>
          <w:lang w:val="en-US"/>
        </w:rPr>
        <w:t>OFF</w:t>
      </w:r>
      <w:r w:rsidR="00FC163E" w:rsidRPr="006B5B10">
        <w:rPr>
          <w:rFonts w:ascii="Times New Roman" w:hAnsi="Times New Roman"/>
          <w:lang w:val="ru-RU"/>
        </w:rPr>
        <w:t>” (“ВЫКЛ.”).</w:t>
      </w:r>
    </w:p>
    <w:p w:rsidR="00CC1008" w:rsidRPr="006B5B10" w:rsidRDefault="00BE15F2" w:rsidP="00EF7D2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EF7D2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цепи, ведущей к встроенным аккумуляторным батареям (</w:t>
      </w:r>
      <w:r w:rsidRPr="006B5B10">
        <w:rPr>
          <w:rFonts w:ascii="Times New Roman" w:hAnsi="Times New Roman"/>
          <w:b/>
          <w:lang w:val="en-US"/>
        </w:rPr>
        <w:t>F</w:t>
      </w:r>
      <w:r w:rsidRPr="006B5B10">
        <w:rPr>
          <w:rFonts w:ascii="Times New Roman" w:hAnsi="Times New Roman"/>
          <w:b/>
          <w:lang w:val="ru-RU"/>
        </w:rPr>
        <w:t>5</w:t>
      </w:r>
      <w:r w:rsidRPr="006B5B10">
        <w:rPr>
          <w:rFonts w:ascii="Times New Roman" w:hAnsi="Times New Roman"/>
          <w:lang w:val="ru-RU"/>
        </w:rPr>
        <w:t xml:space="preserve">), в положение </w:t>
      </w:r>
      <w:r w:rsidR="00FC163E" w:rsidRPr="006B5B10">
        <w:rPr>
          <w:rFonts w:ascii="Times New Roman" w:hAnsi="Times New Roman"/>
          <w:lang w:val="ru-RU"/>
        </w:rPr>
        <w:t>“0”/“</w:t>
      </w:r>
      <w:r w:rsidR="00FC163E" w:rsidRPr="006B5B10">
        <w:rPr>
          <w:rFonts w:ascii="Times New Roman" w:hAnsi="Times New Roman"/>
          <w:lang w:val="en-US"/>
        </w:rPr>
        <w:t>OFF</w:t>
      </w:r>
      <w:r w:rsidR="00FC163E" w:rsidRPr="006B5B10">
        <w:rPr>
          <w:rFonts w:ascii="Times New Roman" w:hAnsi="Times New Roman"/>
          <w:lang w:val="ru-RU"/>
        </w:rPr>
        <w:t>” (“ВЫКЛ.”).</w:t>
      </w:r>
    </w:p>
    <w:p w:rsidR="00975DDB" w:rsidRPr="006B5B10" w:rsidRDefault="00D51FC8" w:rsidP="00EF7D2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EF7D2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цепи, ведущей к внешним аккумуляторным батареям, в положение </w:t>
      </w:r>
      <w:r w:rsidR="00FC163E" w:rsidRPr="006B5B10">
        <w:rPr>
          <w:rFonts w:ascii="Times New Roman" w:hAnsi="Times New Roman"/>
          <w:lang w:val="ru-RU"/>
        </w:rPr>
        <w:t>“0”/“</w:t>
      </w:r>
      <w:r w:rsidR="00FC163E" w:rsidRPr="006B5B10">
        <w:rPr>
          <w:rFonts w:ascii="Times New Roman" w:hAnsi="Times New Roman"/>
          <w:lang w:val="en-US"/>
        </w:rPr>
        <w:t>OFF</w:t>
      </w:r>
      <w:r w:rsidR="00FC163E" w:rsidRPr="006B5B10">
        <w:rPr>
          <w:rFonts w:ascii="Times New Roman" w:hAnsi="Times New Roman"/>
          <w:lang w:val="ru-RU"/>
        </w:rPr>
        <w:t>” (“ВЫКЛ.”).</w:t>
      </w:r>
    </w:p>
    <w:p w:rsidR="00975DDB" w:rsidRPr="006B5B10" w:rsidRDefault="00B32282" w:rsidP="00EF7D2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lastRenderedPageBreak/>
        <w:t xml:space="preserve">Переведите </w:t>
      </w:r>
      <w:r w:rsidR="00EF7D2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 на электрической распределительной панели, от которой осуществляется питание ИБП, в положение </w:t>
      </w:r>
      <w:r w:rsidR="00FC163E" w:rsidRPr="006B5B10">
        <w:rPr>
          <w:rFonts w:ascii="Times New Roman" w:hAnsi="Times New Roman"/>
          <w:lang w:val="ru-RU"/>
        </w:rPr>
        <w:t>“0”/“</w:t>
      </w:r>
      <w:r w:rsidR="00FC163E" w:rsidRPr="006B5B10">
        <w:rPr>
          <w:rFonts w:ascii="Times New Roman" w:hAnsi="Times New Roman"/>
          <w:lang w:val="en-US"/>
        </w:rPr>
        <w:t>OFF</w:t>
      </w:r>
      <w:r w:rsidR="00FC163E" w:rsidRPr="006B5B10">
        <w:rPr>
          <w:rFonts w:ascii="Times New Roman" w:hAnsi="Times New Roman"/>
          <w:lang w:val="ru-RU"/>
        </w:rPr>
        <w:t>” (“ВЫКЛ.”).</w:t>
      </w:r>
    </w:p>
    <w:p w:rsidR="00975DDB" w:rsidRPr="006B5B10" w:rsidRDefault="00B32282" w:rsidP="00EF7D2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EF7D2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 на электрической распределительной панели, от которой осуществляется питание </w:t>
      </w:r>
      <w:r w:rsidR="00EF7D28" w:rsidRPr="006B5B10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 xml:space="preserve">, в положение </w:t>
      </w:r>
      <w:r w:rsidR="00FC163E" w:rsidRPr="006B5B10">
        <w:rPr>
          <w:rFonts w:ascii="Times New Roman" w:hAnsi="Times New Roman"/>
          <w:lang w:val="ru-RU"/>
        </w:rPr>
        <w:t>“0”/“</w:t>
      </w:r>
      <w:r w:rsidR="00FC163E" w:rsidRPr="006B5B10">
        <w:rPr>
          <w:rFonts w:ascii="Times New Roman" w:hAnsi="Times New Roman"/>
          <w:lang w:val="en-US"/>
        </w:rPr>
        <w:t>OFF</w:t>
      </w:r>
      <w:r w:rsidR="00FC163E" w:rsidRPr="006B5B10">
        <w:rPr>
          <w:rFonts w:ascii="Times New Roman" w:hAnsi="Times New Roman"/>
          <w:lang w:val="ru-RU"/>
        </w:rPr>
        <w:t>” (“ВЫКЛ.”).</w:t>
      </w:r>
    </w:p>
    <w:p w:rsidR="002F0B68" w:rsidRPr="006B5B10" w:rsidRDefault="005D18F5" w:rsidP="00DD7A5D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32128" behindDoc="1" locked="0" layoutInCell="1" allowOverlap="0">
            <wp:simplePos x="0" y="0"/>
            <wp:positionH relativeFrom="margin">
              <wp:posOffset>57150</wp:posOffset>
            </wp:positionH>
            <wp:positionV relativeFrom="line">
              <wp:posOffset>349885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25" name="Рисунок 25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282" w:rsidRPr="006B5B10">
        <w:rPr>
          <w:rFonts w:ascii="Times New Roman" w:hAnsi="Times New Roman"/>
          <w:lang w:val="ru-RU"/>
        </w:rPr>
        <w:t>Если ИБП длительное время не используется, то для продления срока службы аккумуляторных батарей необходимо периодически производить их подзарядку.</w:t>
      </w:r>
      <w:r w:rsidR="00387937" w:rsidRPr="006B5B10">
        <w:rPr>
          <w:rFonts w:ascii="Times New Roman" w:hAnsi="Times New Roman"/>
          <w:lang w:val="ru-RU"/>
        </w:rPr>
        <w:t xml:space="preserve"> </w:t>
      </w:r>
      <w:r w:rsidR="00B32282" w:rsidRPr="006B5B10">
        <w:rPr>
          <w:rFonts w:ascii="Times New Roman" w:hAnsi="Times New Roman"/>
          <w:lang w:val="ru-RU"/>
        </w:rPr>
        <w:t>Необходимая частота подзарядки аккумуляторных батарей, которая зависит от температуры, приводится в разделе “Хранение” данного Руководства.</w:t>
      </w:r>
    </w:p>
    <w:p w:rsidR="00257155" w:rsidRPr="006B5B10" w:rsidRDefault="00804A81" w:rsidP="00664A99">
      <w:pPr>
        <w:pStyle w:val="Balk2"/>
        <w:rPr>
          <w:rFonts w:ascii="Times New Roman" w:hAnsi="Times New Roman" w:cs="Times New Roman"/>
          <w:lang w:val="ru-RU"/>
        </w:rPr>
      </w:pPr>
      <w:bookmarkStart w:id="38" w:name="_Toc162347413"/>
      <w:r w:rsidRPr="006B5B10">
        <w:rPr>
          <w:rFonts w:ascii="Times New Roman" w:hAnsi="Times New Roman" w:cs="Times New Roman"/>
          <w:lang w:val="ru-RU"/>
        </w:rPr>
        <w:t>5.3</w:t>
      </w:r>
      <w:r w:rsidRPr="006B5B10">
        <w:rPr>
          <w:rFonts w:ascii="Times New Roman" w:hAnsi="Times New Roman" w:cs="Times New Roman"/>
          <w:lang w:val="ru-RU"/>
        </w:rPr>
        <w:tab/>
        <w:t>Переключение при работе во включаем</w:t>
      </w:r>
      <w:r w:rsidR="00664A99" w:rsidRPr="006B5B10">
        <w:rPr>
          <w:rFonts w:ascii="Times New Roman" w:hAnsi="Times New Roman" w:cs="Times New Roman"/>
          <w:lang w:val="ru-RU"/>
        </w:rPr>
        <w:t>ом</w:t>
      </w:r>
      <w:r w:rsidRPr="006B5B10">
        <w:rPr>
          <w:rFonts w:ascii="Times New Roman" w:hAnsi="Times New Roman" w:cs="Times New Roman"/>
          <w:lang w:val="ru-RU"/>
        </w:rPr>
        <w:t xml:space="preserve"> вручную режим </w:t>
      </w:r>
      <w:r w:rsidR="00664A99" w:rsidRPr="006B5B10">
        <w:rPr>
          <w:rFonts w:ascii="Times New Roman" w:hAnsi="Times New Roman" w:cs="Times New Roman"/>
          <w:lang w:val="ru-RU"/>
        </w:rPr>
        <w:t xml:space="preserve">by-pass </w:t>
      </w:r>
      <w:r w:rsidRPr="006B5B10">
        <w:rPr>
          <w:rFonts w:ascii="Times New Roman" w:hAnsi="Times New Roman" w:cs="Times New Roman"/>
          <w:lang w:val="ru-RU"/>
        </w:rPr>
        <w:t>.</w:t>
      </w:r>
      <w:bookmarkEnd w:id="38"/>
    </w:p>
    <w:p w:rsidR="00975DDB" w:rsidRPr="006B5B10" w:rsidRDefault="00804A81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Данный режим позволяет пользователю </w:t>
      </w:r>
      <w:r w:rsidR="00E62F50" w:rsidRPr="006B5B10">
        <w:rPr>
          <w:rFonts w:ascii="Times New Roman" w:hAnsi="Times New Roman"/>
          <w:lang w:val="ru-RU"/>
        </w:rPr>
        <w:t xml:space="preserve">изолировать электронные компоненты ИБП от системы питания и нагрузки, в то же время не прерывая питания нагрузки, за счет подключения нагрузки напрямую к источнику питания </w:t>
      </w:r>
      <w:r w:rsidR="00664A99" w:rsidRPr="006B5B10">
        <w:rPr>
          <w:rFonts w:ascii="Times New Roman" w:hAnsi="Times New Roman"/>
          <w:lang w:val="ru-RU"/>
        </w:rPr>
        <w:t xml:space="preserve">by-pass </w:t>
      </w:r>
      <w:r w:rsidR="00975DDB" w:rsidRPr="006B5B10">
        <w:rPr>
          <w:rFonts w:ascii="Times New Roman" w:hAnsi="Times New Roman"/>
          <w:lang w:val="ru-RU"/>
        </w:rPr>
        <w:t>.</w:t>
      </w:r>
    </w:p>
    <w:p w:rsidR="00975DDB" w:rsidRPr="006B5B10" w:rsidRDefault="007A56E5" w:rsidP="00975DDB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69" type="#_x0000_t75" style="position:absolute;left:0;text-align:left;margin-left:0;margin-top:27.8pt;width:28.35pt;height:25.3pt;z-index:251699200;mso-wrap-edited:f;mso-wrap-distance-left:0;mso-wrap-distance-right:8.5pt;mso-position-horizontal-relative:margin" wrapcoords="-584 0 -584 20945 21600 20945 21600 0 -584 0" o:allowoverlap="f">
            <v:imagedata r:id="rId27" o:title=""/>
            <w10:wrap type="tight" side="right" anchorx="margin"/>
          </v:shape>
          <o:OLEObject Type="Embed" ProgID="PBrush" ShapeID="_x0000_s1069" DrawAspect="Content" ObjectID="_1609701252" r:id="rId82"/>
        </w:object>
      </w:r>
      <w:r w:rsidR="00E62F50" w:rsidRPr="006B5B10">
        <w:rPr>
          <w:rFonts w:ascii="Times New Roman" w:hAnsi="Times New Roman"/>
          <w:lang w:val="ru-RU"/>
        </w:rPr>
        <w:t>Данный режим полезен при проведении обслуживания и ремонта ИБП</w:t>
      </w:r>
      <w:r w:rsidR="00CF3782" w:rsidRPr="006B5B10">
        <w:rPr>
          <w:rFonts w:ascii="Times New Roman" w:hAnsi="Times New Roman"/>
          <w:lang w:val="ru-RU"/>
        </w:rPr>
        <w:t>. Его включение должно осуществляться только авторизованным техническим персоналом!</w:t>
      </w:r>
    </w:p>
    <w:p w:rsidR="00975DDB" w:rsidRPr="006B5B10" w:rsidRDefault="00CF3782" w:rsidP="00975DDB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Обслуживание и ремонт ИБП должны проводиться только авторизованным техническим персоналом!</w:t>
      </w:r>
    </w:p>
    <w:p w:rsidR="00975DDB" w:rsidRPr="006B5B10" w:rsidRDefault="00CF3782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 для включения режима </w:t>
      </w:r>
      <w:r w:rsidR="00664A99" w:rsidRPr="006B5B10">
        <w:rPr>
          <w:rFonts w:ascii="Times New Roman" w:hAnsi="Times New Roman"/>
          <w:lang w:val="ru-RU"/>
        </w:rPr>
        <w:t xml:space="preserve">ручного by-pass </w:t>
      </w:r>
      <w:r w:rsidRPr="006B5B10">
        <w:rPr>
          <w:rFonts w:ascii="Times New Roman" w:hAnsi="Times New Roman"/>
          <w:lang w:val="ru-RU"/>
        </w:rPr>
        <w:t xml:space="preserve">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3) в положение “</w:t>
      </w:r>
      <w:r w:rsidRPr="006B5B10">
        <w:rPr>
          <w:rFonts w:ascii="Times New Roman" w:hAnsi="Times New Roman"/>
          <w:lang w:val="en-US"/>
        </w:rPr>
        <w:t>I</w:t>
      </w:r>
      <w:r w:rsidRPr="006B5B10">
        <w:rPr>
          <w:rFonts w:ascii="Times New Roman" w:hAnsi="Times New Roman"/>
          <w:lang w:val="ru-RU"/>
        </w:rPr>
        <w:t>”/“</w:t>
      </w:r>
      <w:r w:rsidRPr="006B5B10">
        <w:rPr>
          <w:rFonts w:ascii="Times New Roman" w:hAnsi="Times New Roman"/>
          <w:lang w:val="en-US"/>
        </w:rPr>
        <w:t>ON</w:t>
      </w:r>
      <w:r w:rsidRPr="006B5B10">
        <w:rPr>
          <w:rFonts w:ascii="Times New Roman" w:hAnsi="Times New Roman"/>
          <w:lang w:val="ru-RU"/>
        </w:rPr>
        <w:t>” (“ВКЛ.”).</w:t>
      </w:r>
    </w:p>
    <w:p w:rsidR="00975DDB" w:rsidRPr="006B5B10" w:rsidRDefault="00CF3782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Убедитесь в том, что ИБП начнет работать в режиме </w:t>
      </w:r>
      <w:r w:rsidR="00664A99" w:rsidRPr="006B5B10">
        <w:rPr>
          <w:rFonts w:ascii="Times New Roman" w:hAnsi="Times New Roman"/>
          <w:lang w:val="ru-RU"/>
        </w:rPr>
        <w:t xml:space="preserve">by-pass </w:t>
      </w:r>
      <w:r w:rsidRPr="006B5B10">
        <w:rPr>
          <w:rFonts w:ascii="Times New Roman" w:hAnsi="Times New Roman"/>
          <w:lang w:val="ru-RU"/>
        </w:rPr>
        <w:t xml:space="preserve"> (на ЖК-дисплее должно появиться сообщение </w:t>
      </w:r>
      <w:r w:rsidR="00975DDB" w:rsidRPr="006B5B10">
        <w:rPr>
          <w:rFonts w:ascii="Times New Roman" w:hAnsi="Times New Roman"/>
          <w:lang w:val="ru-RU"/>
        </w:rPr>
        <w:t>“</w:t>
      </w:r>
      <w:r w:rsidR="00975DDB" w:rsidRPr="006B5B10">
        <w:rPr>
          <w:rFonts w:ascii="Times New Roman" w:hAnsi="Times New Roman"/>
          <w:lang w:val="en-US"/>
        </w:rPr>
        <w:t>BYPASS</w:t>
      </w:r>
      <w:r w:rsidR="00975DDB" w:rsidRPr="006B5B10">
        <w:rPr>
          <w:rFonts w:ascii="Times New Roman" w:hAnsi="Times New Roman"/>
          <w:lang w:val="ru-RU"/>
        </w:rPr>
        <w:t xml:space="preserve">”). </w:t>
      </w:r>
      <w:r w:rsidR="008838E5" w:rsidRPr="006B5B10">
        <w:rPr>
          <w:rFonts w:ascii="Times New Roman" w:hAnsi="Times New Roman"/>
          <w:lang w:val="ru-RU"/>
        </w:rPr>
        <w:t>Форма, частота и другие характеристики напряжения, подаваемого на</w:t>
      </w:r>
      <w:r w:rsidR="00664A99" w:rsidRPr="006B5B10">
        <w:rPr>
          <w:rFonts w:ascii="Times New Roman" w:hAnsi="Times New Roman"/>
          <w:lang w:val="ru-RU"/>
        </w:rPr>
        <w:t xml:space="preserve">    </w:t>
      </w:r>
      <w:r w:rsidR="008838E5" w:rsidRPr="006B5B10">
        <w:rPr>
          <w:rFonts w:ascii="Times New Roman" w:hAnsi="Times New Roman"/>
          <w:lang w:val="ru-RU"/>
        </w:rPr>
        <w:t xml:space="preserve"> </w:t>
      </w:r>
      <w:r w:rsidR="00664A99" w:rsidRPr="006B5B10">
        <w:rPr>
          <w:rFonts w:ascii="Times New Roman" w:hAnsi="Times New Roman"/>
          <w:lang w:val="ru-RU"/>
        </w:rPr>
        <w:t xml:space="preserve">by-pass </w:t>
      </w:r>
      <w:r w:rsidR="008838E5" w:rsidRPr="006B5B10">
        <w:rPr>
          <w:rFonts w:ascii="Times New Roman" w:hAnsi="Times New Roman"/>
          <w:lang w:val="ru-RU"/>
        </w:rPr>
        <w:t>, должны находиться в допустимых пределах</w:t>
      </w:r>
      <w:r w:rsidR="00975DDB" w:rsidRPr="006B5B10">
        <w:rPr>
          <w:rFonts w:ascii="Times New Roman" w:hAnsi="Times New Roman"/>
          <w:lang w:val="ru-RU"/>
        </w:rPr>
        <w:t xml:space="preserve">, </w:t>
      </w:r>
      <w:r w:rsidR="008838E5" w:rsidRPr="006B5B10">
        <w:rPr>
          <w:rFonts w:ascii="Times New Roman" w:hAnsi="Times New Roman"/>
          <w:lang w:val="ru-RU"/>
        </w:rPr>
        <w:t xml:space="preserve">а в настройках ИБП должно быть разрешено использование режима </w:t>
      </w:r>
      <w:r w:rsidR="00664A99" w:rsidRPr="006B5B10">
        <w:rPr>
          <w:rFonts w:ascii="Times New Roman" w:hAnsi="Times New Roman"/>
          <w:lang w:val="ru-RU"/>
        </w:rPr>
        <w:t xml:space="preserve">by-pass </w:t>
      </w:r>
      <w:r w:rsidR="008838E5" w:rsidRPr="006B5B10">
        <w:rPr>
          <w:rFonts w:ascii="Times New Roman" w:hAnsi="Times New Roman"/>
          <w:lang w:val="ru-RU"/>
        </w:rPr>
        <w:t>.</w:t>
      </w:r>
    </w:p>
    <w:p w:rsidR="00975DDB" w:rsidRPr="006B5B10" w:rsidRDefault="008838E5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входной цепи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 xml:space="preserve">1) и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пусковой цепи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6) в положение “0”/“</w:t>
      </w:r>
      <w:r w:rsidRPr="006B5B10">
        <w:rPr>
          <w:rFonts w:ascii="Times New Roman" w:hAnsi="Times New Roman"/>
          <w:lang w:val="en-US"/>
        </w:rPr>
        <w:t>OFF</w:t>
      </w:r>
      <w:r w:rsidRPr="006B5B10">
        <w:rPr>
          <w:rFonts w:ascii="Times New Roman" w:hAnsi="Times New Roman"/>
          <w:lang w:val="ru-RU"/>
        </w:rPr>
        <w:t>” (“ВЫКЛ.”).</w:t>
      </w:r>
    </w:p>
    <w:p w:rsidR="00975DDB" w:rsidRPr="006B5B10" w:rsidRDefault="00BD2046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При использовании отдельного электропитания для </w:t>
      </w:r>
      <w:r w:rsidR="00664A99" w:rsidRPr="006B5B10">
        <w:rPr>
          <w:rFonts w:ascii="Times New Roman" w:hAnsi="Times New Roman"/>
          <w:lang w:val="ru-RU"/>
        </w:rPr>
        <w:t>режима by-pass</w:t>
      </w:r>
      <w:r w:rsidRPr="006B5B10">
        <w:rPr>
          <w:rFonts w:ascii="Times New Roman" w:hAnsi="Times New Roman"/>
          <w:lang w:val="ru-RU"/>
        </w:rPr>
        <w:t xml:space="preserve"> переведите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 </w:t>
      </w:r>
      <w:r w:rsidR="00664A99" w:rsidRPr="006B5B10">
        <w:rPr>
          <w:rFonts w:ascii="Times New Roman" w:hAnsi="Times New Roman"/>
          <w:lang w:val="ru-RU"/>
        </w:rPr>
        <w:t xml:space="preserve">by-pass </w:t>
      </w:r>
      <w:r w:rsidRPr="006B5B10">
        <w:rPr>
          <w:rFonts w:ascii="Times New Roman" w:hAnsi="Times New Roman"/>
          <w:lang w:val="ru-RU"/>
        </w:rPr>
        <w:t xml:space="preserve">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4) в положение “0”/“</w:t>
      </w:r>
      <w:r w:rsidRPr="006B5B10">
        <w:rPr>
          <w:rFonts w:ascii="Times New Roman" w:hAnsi="Times New Roman"/>
          <w:lang w:val="en-US"/>
        </w:rPr>
        <w:t>OFF</w:t>
      </w:r>
      <w:r w:rsidRPr="006B5B10">
        <w:rPr>
          <w:rFonts w:ascii="Times New Roman" w:hAnsi="Times New Roman"/>
          <w:lang w:val="ru-RU"/>
        </w:rPr>
        <w:t>” (“ВЫКЛ.”).</w:t>
      </w:r>
    </w:p>
    <w:p w:rsidR="00BD2046" w:rsidRPr="006B5B10" w:rsidRDefault="00BD2046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цепи, ведущей к встроенным аккумуляторным батареям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5), в положение “0”/“</w:t>
      </w:r>
      <w:r w:rsidRPr="006B5B10">
        <w:rPr>
          <w:rFonts w:ascii="Times New Roman" w:hAnsi="Times New Roman"/>
          <w:lang w:val="en-US"/>
        </w:rPr>
        <w:t>OFF</w:t>
      </w:r>
      <w:r w:rsidRPr="006B5B10">
        <w:rPr>
          <w:rFonts w:ascii="Times New Roman" w:hAnsi="Times New Roman"/>
          <w:lang w:val="ru-RU"/>
        </w:rPr>
        <w:t>” (“ВЫКЛ.”).</w:t>
      </w:r>
    </w:p>
    <w:p w:rsidR="00BD2046" w:rsidRPr="006B5B10" w:rsidRDefault="00BD2046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цепи, ведущей к внешним аккумуляторным батареям, в положение “0”/“</w:t>
      </w:r>
      <w:r w:rsidRPr="006B5B10">
        <w:rPr>
          <w:rFonts w:ascii="Times New Roman" w:hAnsi="Times New Roman"/>
          <w:lang w:val="en-US"/>
        </w:rPr>
        <w:t>OFF</w:t>
      </w:r>
      <w:r w:rsidRPr="006B5B10">
        <w:rPr>
          <w:rFonts w:ascii="Times New Roman" w:hAnsi="Times New Roman"/>
          <w:lang w:val="ru-RU"/>
        </w:rPr>
        <w:t>” (“ВЫКЛ.”).</w:t>
      </w:r>
    </w:p>
    <w:p w:rsidR="00A12DD9" w:rsidRPr="006B5B10" w:rsidRDefault="00A12DD9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выходной цепи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2) в положение “0”/“</w:t>
      </w:r>
      <w:r w:rsidRPr="006B5B10">
        <w:rPr>
          <w:rFonts w:ascii="Times New Roman" w:hAnsi="Times New Roman"/>
          <w:lang w:val="en-US"/>
        </w:rPr>
        <w:t>OFF</w:t>
      </w:r>
      <w:r w:rsidRPr="006B5B10">
        <w:rPr>
          <w:rFonts w:ascii="Times New Roman" w:hAnsi="Times New Roman"/>
          <w:lang w:val="ru-RU"/>
        </w:rPr>
        <w:t>” (“ВЫКЛ.”).</w:t>
      </w:r>
    </w:p>
    <w:p w:rsidR="00975DDB" w:rsidRPr="006B5B10" w:rsidRDefault="00A12DD9" w:rsidP="00975DDB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Через некоторое время звуковой сигнал и ЖК-дисплей должны </w:t>
      </w:r>
      <w:r w:rsidR="009314D3" w:rsidRPr="006B5B10">
        <w:rPr>
          <w:rFonts w:ascii="Times New Roman" w:hAnsi="Times New Roman"/>
          <w:lang w:val="ru-RU"/>
        </w:rPr>
        <w:t>отключиться</w:t>
      </w:r>
      <w:r w:rsidR="00975DDB" w:rsidRPr="006B5B10">
        <w:rPr>
          <w:rFonts w:ascii="Times New Roman" w:hAnsi="Times New Roman"/>
          <w:lang w:val="ru-RU"/>
        </w:rPr>
        <w:t>.</w:t>
      </w:r>
    </w:p>
    <w:p w:rsidR="00975DDB" w:rsidRPr="006B5B10" w:rsidRDefault="005D18F5" w:rsidP="00664A99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47488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253365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43" name="Рисунок 43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C7">
        <w:rPr>
          <w:rFonts w:ascii="Times New Roman" w:hAnsi="Times New Roman"/>
          <w:lang w:val="ru-RU"/>
        </w:rPr>
        <w:t xml:space="preserve">Во включаемом </w:t>
      </w:r>
      <w:r w:rsidR="005625AF" w:rsidRPr="006B5B10">
        <w:rPr>
          <w:rFonts w:ascii="Times New Roman" w:hAnsi="Times New Roman"/>
          <w:lang w:val="ru-RU"/>
        </w:rPr>
        <w:t xml:space="preserve">режиме </w:t>
      </w:r>
      <w:r w:rsidR="00664A99" w:rsidRPr="006B5B10">
        <w:rPr>
          <w:rFonts w:ascii="Times New Roman" w:hAnsi="Times New Roman"/>
          <w:lang w:val="ru-RU"/>
        </w:rPr>
        <w:t xml:space="preserve">ручного by-pass </w:t>
      </w:r>
      <w:r w:rsidR="005625AF" w:rsidRPr="006B5B10">
        <w:rPr>
          <w:rFonts w:ascii="Times New Roman" w:hAnsi="Times New Roman"/>
          <w:lang w:val="ru-RU"/>
        </w:rPr>
        <w:t xml:space="preserve"> электропитание нагрузки осуществляется непосредственно питанием, подаваемым на вход </w:t>
      </w:r>
      <w:r w:rsidR="00664A99" w:rsidRPr="006B5B10">
        <w:rPr>
          <w:rFonts w:ascii="Times New Roman" w:hAnsi="Times New Roman"/>
          <w:lang w:val="ru-RU"/>
        </w:rPr>
        <w:t xml:space="preserve">by-pass </w:t>
      </w:r>
      <w:r w:rsidR="005625AF" w:rsidRPr="006B5B10">
        <w:rPr>
          <w:rFonts w:ascii="Times New Roman" w:hAnsi="Times New Roman"/>
          <w:lang w:val="ru-RU"/>
        </w:rPr>
        <w:t>, поэтому какой-либо защиты от прерывания питания или нарушения его характеристик не имеется</w:t>
      </w:r>
      <w:r w:rsidR="00975DDB" w:rsidRPr="006B5B10">
        <w:rPr>
          <w:rFonts w:ascii="Times New Roman" w:hAnsi="Times New Roman"/>
          <w:lang w:val="ru-RU"/>
        </w:rPr>
        <w:t>.</w:t>
      </w:r>
    </w:p>
    <w:p w:rsidR="00975DDB" w:rsidRPr="006B5B10" w:rsidRDefault="002A1EEF" w:rsidP="00664A99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Хотя во включаемом </w:t>
      </w:r>
      <w:r w:rsidR="00664A99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 xml:space="preserve">режиме </w:t>
      </w:r>
      <w:r w:rsidR="00664A99" w:rsidRPr="006B5B10">
        <w:rPr>
          <w:rFonts w:ascii="Times New Roman" w:hAnsi="Times New Roman"/>
          <w:lang w:val="ru-RU"/>
        </w:rPr>
        <w:t xml:space="preserve">ручного by-pass </w:t>
      </w:r>
      <w:r w:rsidR="007A56E5">
        <w:rPr>
          <w:rFonts w:ascii="Times New Roman" w:hAnsi="Times New Roman"/>
          <w:noProof/>
          <w:lang w:val="en-US"/>
        </w:rPr>
        <w:object w:dxaOrig="1440" w:dyaOrig="1440">
          <v:shape id="_x0000_s1068" type="#_x0000_t75" style="position:absolute;left:0;text-align:left;margin-left:0;margin-top:9.9pt;width:28.35pt;height:25.3pt;z-index:251698176;mso-wrap-edited:f;mso-wrap-distance-left:0;mso-wrap-distance-right:8.5pt;mso-position-horizontal-relative:margin;mso-position-vertical-relative:text" wrapcoords="-584 0 -584 20945 21600 20945 21600 0 -584 0" o:allowoverlap="f">
            <v:imagedata r:id="rId27" o:title=""/>
            <w10:wrap type="tight" side="right" anchorx="margin"/>
          </v:shape>
          <o:OLEObject Type="Embed" ProgID="PBrush" ShapeID="_x0000_s1068" DrawAspect="Content" ObjectID="_1609701253" r:id="rId83"/>
        </w:object>
      </w:r>
      <w:r w:rsidRPr="006B5B10">
        <w:rPr>
          <w:rFonts w:ascii="Times New Roman" w:hAnsi="Times New Roman"/>
          <w:lang w:val="ru-RU"/>
        </w:rPr>
        <w:t xml:space="preserve"> все </w:t>
      </w:r>
      <w:r w:rsidR="00664A99" w:rsidRPr="006B5B10">
        <w:rPr>
          <w:rFonts w:ascii="Times New Roman" w:hAnsi="Times New Roman"/>
          <w:lang w:val="ru-RU"/>
        </w:rPr>
        <w:t>выключатели</w:t>
      </w:r>
      <w:r w:rsidRPr="006B5B10">
        <w:rPr>
          <w:rFonts w:ascii="Times New Roman" w:hAnsi="Times New Roman"/>
          <w:lang w:val="ru-RU"/>
        </w:rPr>
        <w:t xml:space="preserve"> цепей за исключением (</w:t>
      </w:r>
      <w:r w:rsidR="00975DDB" w:rsidRPr="006B5B10">
        <w:rPr>
          <w:rFonts w:ascii="Times New Roman" w:hAnsi="Times New Roman"/>
          <w:lang w:val="en-US"/>
        </w:rPr>
        <w:t>F</w:t>
      </w:r>
      <w:r w:rsidR="00975DDB" w:rsidRPr="006B5B10">
        <w:rPr>
          <w:rFonts w:ascii="Times New Roman" w:hAnsi="Times New Roman"/>
          <w:lang w:val="ru-RU"/>
        </w:rPr>
        <w:t>3</w:t>
      </w:r>
      <w:r w:rsidRPr="006B5B10">
        <w:rPr>
          <w:rFonts w:ascii="Times New Roman" w:hAnsi="Times New Roman"/>
          <w:lang w:val="ru-RU"/>
        </w:rPr>
        <w:t>) находятся в положении</w:t>
      </w:r>
      <w:r w:rsidR="00975DDB" w:rsidRPr="006B5B10">
        <w:rPr>
          <w:rFonts w:ascii="Times New Roman" w:hAnsi="Times New Roman"/>
          <w:lang w:val="ru-RU"/>
        </w:rPr>
        <w:t xml:space="preserve"> “</w:t>
      </w:r>
      <w:r w:rsidR="00975DDB" w:rsidRPr="006B5B10">
        <w:rPr>
          <w:rFonts w:ascii="Times New Roman" w:hAnsi="Times New Roman"/>
          <w:lang w:val="en-US"/>
        </w:rPr>
        <w:t>OFF</w:t>
      </w:r>
      <w:r w:rsidR="00975DDB" w:rsidRPr="006B5B10">
        <w:rPr>
          <w:rFonts w:ascii="Times New Roman" w:hAnsi="Times New Roman"/>
          <w:lang w:val="ru-RU"/>
        </w:rPr>
        <w:t xml:space="preserve">” </w:t>
      </w:r>
      <w:r w:rsidRPr="006B5B10">
        <w:rPr>
          <w:rFonts w:ascii="Times New Roman" w:hAnsi="Times New Roman"/>
          <w:lang w:val="ru-RU"/>
        </w:rPr>
        <w:t>(“ВЫКЛ.”), на измерительных цепях, фильтрах и клеммах ИБП может присутствовать опасное электрическое напряжение!</w:t>
      </w:r>
    </w:p>
    <w:p w:rsidR="00564FEF" w:rsidRPr="006B5B10" w:rsidRDefault="00540273" w:rsidP="00664A99">
      <w:pPr>
        <w:pStyle w:val="Balk2"/>
        <w:rPr>
          <w:rFonts w:ascii="Times New Roman" w:hAnsi="Times New Roman" w:cs="Times New Roman"/>
          <w:lang w:val="ru-RU"/>
        </w:rPr>
      </w:pPr>
      <w:bookmarkStart w:id="39" w:name="_Toc162347414"/>
      <w:r w:rsidRPr="006B5B10">
        <w:rPr>
          <w:rFonts w:ascii="Times New Roman" w:hAnsi="Times New Roman" w:cs="Times New Roman"/>
          <w:lang w:val="ru-RU"/>
        </w:rPr>
        <w:lastRenderedPageBreak/>
        <w:t>5.4</w:t>
      </w:r>
      <w:r w:rsidRPr="006B5B10">
        <w:rPr>
          <w:rFonts w:ascii="Times New Roman" w:hAnsi="Times New Roman" w:cs="Times New Roman"/>
          <w:lang w:val="ru-RU"/>
        </w:rPr>
        <w:tab/>
        <w:t xml:space="preserve">Переключение из режима </w:t>
      </w:r>
      <w:r w:rsidR="00664A99" w:rsidRPr="006B5B10">
        <w:rPr>
          <w:rFonts w:ascii="Times New Roman" w:hAnsi="Times New Roman" w:cs="Times New Roman"/>
          <w:lang w:val="ru-RU"/>
        </w:rPr>
        <w:t xml:space="preserve"> ручного by-pass </w:t>
      </w:r>
      <w:r w:rsidRPr="006B5B10">
        <w:rPr>
          <w:rFonts w:ascii="Times New Roman" w:hAnsi="Times New Roman" w:cs="Times New Roman"/>
          <w:lang w:val="ru-RU"/>
        </w:rPr>
        <w:t xml:space="preserve"> в стандартные режимы работы.</w:t>
      </w:r>
      <w:bookmarkEnd w:id="39"/>
    </w:p>
    <w:p w:rsidR="00975DDB" w:rsidRPr="006B5B10" w:rsidRDefault="00E01F7E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выходной цепи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2) в положение “</w:t>
      </w:r>
      <w:r w:rsidRPr="006B5B10">
        <w:rPr>
          <w:rFonts w:ascii="Times New Roman" w:hAnsi="Times New Roman"/>
          <w:lang w:val="en-US"/>
        </w:rPr>
        <w:t>I</w:t>
      </w:r>
      <w:r w:rsidRPr="006B5B10">
        <w:rPr>
          <w:rFonts w:ascii="Times New Roman" w:hAnsi="Times New Roman"/>
          <w:lang w:val="ru-RU"/>
        </w:rPr>
        <w:t>”/</w:t>
      </w:r>
      <w:r w:rsidR="00975DDB" w:rsidRPr="006B5B10">
        <w:rPr>
          <w:rFonts w:ascii="Times New Roman" w:hAnsi="Times New Roman"/>
          <w:lang w:val="ru-RU"/>
        </w:rPr>
        <w:t>“</w:t>
      </w:r>
      <w:r w:rsidR="00975DDB" w:rsidRPr="006B5B10">
        <w:rPr>
          <w:rFonts w:ascii="Times New Roman" w:hAnsi="Times New Roman"/>
          <w:lang w:val="en-US"/>
        </w:rPr>
        <w:t>ON</w:t>
      </w:r>
      <w:r w:rsidR="00975DDB" w:rsidRPr="006B5B10">
        <w:rPr>
          <w:rFonts w:ascii="Times New Roman" w:hAnsi="Times New Roman"/>
          <w:lang w:val="ru-RU"/>
        </w:rPr>
        <w:t>”</w:t>
      </w:r>
      <w:r w:rsidRPr="006B5B10">
        <w:rPr>
          <w:rFonts w:ascii="Times New Roman" w:hAnsi="Times New Roman"/>
          <w:lang w:val="ru-RU"/>
        </w:rPr>
        <w:t xml:space="preserve"> (“ВКЛ.”).</w:t>
      </w:r>
    </w:p>
    <w:p w:rsidR="00975DDB" w:rsidRPr="006B5B10" w:rsidRDefault="00E01F7E" w:rsidP="00664A9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входной цепи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 xml:space="preserve">1) и </w:t>
      </w:r>
      <w:r w:rsidR="00664A99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пусковой цепи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6) в положение “</w:t>
      </w:r>
      <w:r w:rsidRPr="006B5B10">
        <w:rPr>
          <w:rFonts w:ascii="Times New Roman" w:hAnsi="Times New Roman"/>
          <w:lang w:val="en-US"/>
        </w:rPr>
        <w:t>I</w:t>
      </w:r>
      <w:r w:rsidRPr="006B5B10">
        <w:rPr>
          <w:rFonts w:ascii="Times New Roman" w:hAnsi="Times New Roman"/>
          <w:lang w:val="ru-RU"/>
        </w:rPr>
        <w:t>”/“</w:t>
      </w:r>
      <w:r w:rsidRPr="006B5B10">
        <w:rPr>
          <w:rFonts w:ascii="Times New Roman" w:hAnsi="Times New Roman"/>
          <w:lang w:val="en-US"/>
        </w:rPr>
        <w:t>ON</w:t>
      </w:r>
      <w:r w:rsidRPr="006B5B10">
        <w:rPr>
          <w:rFonts w:ascii="Times New Roman" w:hAnsi="Times New Roman"/>
          <w:lang w:val="ru-RU"/>
        </w:rPr>
        <w:t>” (“ВКЛ.”).</w:t>
      </w:r>
    </w:p>
    <w:p w:rsidR="00975DDB" w:rsidRPr="006B5B10" w:rsidRDefault="00E01F7E" w:rsidP="00B2693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При использовании отдельного электропитания для </w:t>
      </w:r>
      <w:r w:rsidR="00B26938" w:rsidRPr="006B5B10">
        <w:rPr>
          <w:rFonts w:ascii="Times New Roman" w:hAnsi="Times New Roman"/>
          <w:lang w:val="ru-RU"/>
        </w:rPr>
        <w:t xml:space="preserve">режима by-pass </w:t>
      </w:r>
      <w:r w:rsidRPr="006B5B10">
        <w:rPr>
          <w:rFonts w:ascii="Times New Roman" w:hAnsi="Times New Roman"/>
          <w:lang w:val="ru-RU"/>
        </w:rPr>
        <w:t xml:space="preserve"> переведите </w:t>
      </w:r>
      <w:r w:rsidR="00B2693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 </w:t>
      </w:r>
      <w:r w:rsidR="00B26938" w:rsidRPr="006B5B10">
        <w:rPr>
          <w:rFonts w:ascii="Times New Roman" w:hAnsi="Times New Roman"/>
          <w:lang w:val="ru-RU"/>
        </w:rPr>
        <w:t xml:space="preserve">by-pass </w:t>
      </w:r>
      <w:r w:rsidRPr="006B5B10">
        <w:rPr>
          <w:rFonts w:ascii="Times New Roman" w:hAnsi="Times New Roman"/>
          <w:lang w:val="ru-RU"/>
        </w:rPr>
        <w:t xml:space="preserve">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4) в положение “</w:t>
      </w:r>
      <w:r w:rsidRPr="006B5B10">
        <w:rPr>
          <w:rFonts w:ascii="Times New Roman" w:hAnsi="Times New Roman"/>
          <w:lang w:val="en-US"/>
        </w:rPr>
        <w:t>I</w:t>
      </w:r>
      <w:r w:rsidRPr="006B5B10">
        <w:rPr>
          <w:rFonts w:ascii="Times New Roman" w:hAnsi="Times New Roman"/>
          <w:lang w:val="ru-RU"/>
        </w:rPr>
        <w:t>”/“</w:t>
      </w:r>
      <w:r w:rsidRPr="006B5B10">
        <w:rPr>
          <w:rFonts w:ascii="Times New Roman" w:hAnsi="Times New Roman"/>
          <w:lang w:val="en-US"/>
        </w:rPr>
        <w:t>ON</w:t>
      </w:r>
      <w:r w:rsidRPr="006B5B10">
        <w:rPr>
          <w:rFonts w:ascii="Times New Roman" w:hAnsi="Times New Roman"/>
          <w:lang w:val="ru-RU"/>
        </w:rPr>
        <w:t>” (“ВКЛ.”).</w:t>
      </w:r>
    </w:p>
    <w:p w:rsidR="00975DDB" w:rsidRPr="006B5B10" w:rsidRDefault="00F66322" w:rsidP="00B2693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B2693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 для включения режима </w:t>
      </w:r>
      <w:r w:rsidR="00B26938" w:rsidRPr="006B5B10">
        <w:rPr>
          <w:rFonts w:ascii="Times New Roman" w:hAnsi="Times New Roman"/>
          <w:lang w:val="ru-RU"/>
        </w:rPr>
        <w:t xml:space="preserve"> ручной by-pass </w:t>
      </w:r>
      <w:r w:rsidRPr="006B5B10">
        <w:rPr>
          <w:rFonts w:ascii="Times New Roman" w:hAnsi="Times New Roman"/>
          <w:lang w:val="ru-RU"/>
        </w:rPr>
        <w:t xml:space="preserve"> 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3) в положение</w:t>
      </w:r>
      <w:r w:rsidR="00975DDB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“0”/“</w:t>
      </w:r>
      <w:r w:rsidRPr="006B5B10">
        <w:rPr>
          <w:rFonts w:ascii="Times New Roman" w:hAnsi="Times New Roman"/>
          <w:lang w:val="en-US"/>
        </w:rPr>
        <w:t>OFF</w:t>
      </w:r>
      <w:r w:rsidRPr="006B5B10">
        <w:rPr>
          <w:rFonts w:ascii="Times New Roman" w:hAnsi="Times New Roman"/>
          <w:lang w:val="ru-RU"/>
        </w:rPr>
        <w:t>” (“ВЫКЛ.”).</w:t>
      </w:r>
    </w:p>
    <w:p w:rsidR="00975DDB" w:rsidRPr="006B5B10" w:rsidRDefault="00F66322" w:rsidP="00975DDB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Убедитесь в том, что на ЖК-дисплее появилось сообщение</w:t>
      </w:r>
      <w:r w:rsidR="00975DDB" w:rsidRPr="006B5B10">
        <w:rPr>
          <w:rFonts w:ascii="Times New Roman" w:hAnsi="Times New Roman"/>
          <w:lang w:val="ru-RU"/>
        </w:rPr>
        <w:t xml:space="preserve"> “</w:t>
      </w:r>
      <w:r w:rsidR="00975DDB" w:rsidRPr="006B5B10">
        <w:rPr>
          <w:rFonts w:ascii="Times New Roman" w:hAnsi="Times New Roman"/>
          <w:lang w:val="en-US"/>
        </w:rPr>
        <w:t>NORMAL</w:t>
      </w:r>
      <w:r w:rsidR="00975DDB" w:rsidRPr="006B5B10">
        <w:rPr>
          <w:rFonts w:ascii="Times New Roman" w:hAnsi="Times New Roman"/>
          <w:lang w:val="ru-RU"/>
        </w:rPr>
        <w:t>”.</w:t>
      </w:r>
    </w:p>
    <w:p w:rsidR="00975DDB" w:rsidRPr="006B5B10" w:rsidRDefault="00F66322" w:rsidP="00B26938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Переведите </w:t>
      </w:r>
      <w:r w:rsidR="00B26938" w:rsidRPr="006B5B10">
        <w:rPr>
          <w:rFonts w:ascii="Times New Roman" w:hAnsi="Times New Roman"/>
          <w:lang w:val="ru-RU"/>
        </w:rPr>
        <w:t>выключатель</w:t>
      </w:r>
      <w:r w:rsidRPr="006B5B10">
        <w:rPr>
          <w:rFonts w:ascii="Times New Roman" w:hAnsi="Times New Roman"/>
          <w:lang w:val="ru-RU"/>
        </w:rPr>
        <w:t xml:space="preserve"> цепи, ведущей к встроенным аккумуляторным батареям (</w:t>
      </w:r>
      <w:r w:rsidRPr="006B5B10">
        <w:rPr>
          <w:rFonts w:ascii="Times New Roman" w:hAnsi="Times New Roman"/>
          <w:lang w:val="en-US"/>
        </w:rPr>
        <w:t>F</w:t>
      </w:r>
      <w:r w:rsidRPr="006B5B10">
        <w:rPr>
          <w:rFonts w:ascii="Times New Roman" w:hAnsi="Times New Roman"/>
          <w:lang w:val="ru-RU"/>
        </w:rPr>
        <w:t>5), в положение “</w:t>
      </w:r>
      <w:r w:rsidRPr="006B5B10">
        <w:rPr>
          <w:rFonts w:ascii="Times New Roman" w:hAnsi="Times New Roman"/>
          <w:lang w:val="en-US"/>
        </w:rPr>
        <w:t>I</w:t>
      </w:r>
      <w:r w:rsidRPr="006B5B10">
        <w:rPr>
          <w:rFonts w:ascii="Times New Roman" w:hAnsi="Times New Roman"/>
          <w:lang w:val="ru-RU"/>
        </w:rPr>
        <w:t>”/“</w:t>
      </w:r>
      <w:r w:rsidRPr="006B5B10">
        <w:rPr>
          <w:rFonts w:ascii="Times New Roman" w:hAnsi="Times New Roman"/>
          <w:lang w:val="en-US"/>
        </w:rPr>
        <w:t>ON</w:t>
      </w:r>
      <w:r w:rsidRPr="006B5B10">
        <w:rPr>
          <w:rFonts w:ascii="Times New Roman" w:hAnsi="Times New Roman"/>
          <w:lang w:val="ru-RU"/>
        </w:rPr>
        <w:t>” (“ВКЛ.”).</w:t>
      </w:r>
    </w:p>
    <w:p w:rsidR="002915DE" w:rsidRPr="006B5B10" w:rsidRDefault="009365DB" w:rsidP="002915DE">
      <w:pPr>
        <w:pStyle w:val="Balk2"/>
        <w:rPr>
          <w:rFonts w:ascii="Times New Roman" w:hAnsi="Times New Roman" w:cs="Times New Roman"/>
          <w:lang w:val="ru-RU"/>
        </w:rPr>
      </w:pPr>
      <w:bookmarkStart w:id="40" w:name="_Toc162347415"/>
      <w:r w:rsidRPr="006B5B10">
        <w:rPr>
          <w:rFonts w:ascii="Times New Roman" w:hAnsi="Times New Roman" w:cs="Times New Roman"/>
          <w:lang w:val="ru-RU"/>
        </w:rPr>
        <w:t>5.5</w:t>
      </w:r>
      <w:r w:rsidRPr="006B5B10">
        <w:rPr>
          <w:rFonts w:ascii="Times New Roman" w:hAnsi="Times New Roman" w:cs="Times New Roman"/>
          <w:lang w:val="ru-RU"/>
        </w:rPr>
        <w:tab/>
        <w:t>Подключение к генератору.</w:t>
      </w:r>
      <w:bookmarkEnd w:id="40"/>
    </w:p>
    <w:p w:rsidR="00417E55" w:rsidRPr="006B5B10" w:rsidRDefault="009365DB" w:rsidP="004E7341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Если питание ИБП осуществляется </w:t>
      </w:r>
      <w:r w:rsidR="00533E83" w:rsidRPr="006B5B10">
        <w:rPr>
          <w:rFonts w:ascii="Times New Roman" w:hAnsi="Times New Roman"/>
          <w:lang w:val="ru-RU"/>
        </w:rPr>
        <w:t>от генератора, то необходимо подать сигнал на цифровой вход</w:t>
      </w:r>
      <w:r w:rsidR="001B5D6F" w:rsidRPr="006B5B10">
        <w:rPr>
          <w:rFonts w:ascii="Times New Roman" w:hAnsi="Times New Roman"/>
          <w:lang w:val="ru-RU"/>
        </w:rPr>
        <w:t xml:space="preserve"> “</w:t>
      </w:r>
      <w:r w:rsidR="001B5D6F" w:rsidRPr="006B5B10">
        <w:rPr>
          <w:rFonts w:ascii="Times New Roman" w:hAnsi="Times New Roman"/>
          <w:lang w:val="en-US"/>
        </w:rPr>
        <w:t>GEN</w:t>
      </w:r>
      <w:r w:rsidR="001B5D6F" w:rsidRPr="006B5B10">
        <w:rPr>
          <w:rFonts w:ascii="Times New Roman" w:hAnsi="Times New Roman"/>
          <w:lang w:val="ru-RU"/>
        </w:rPr>
        <w:t xml:space="preserve"> </w:t>
      </w:r>
      <w:r w:rsidR="001B5D6F" w:rsidRPr="006B5B10">
        <w:rPr>
          <w:rFonts w:ascii="Times New Roman" w:hAnsi="Times New Roman"/>
          <w:lang w:val="en-US"/>
        </w:rPr>
        <w:t>ON</w:t>
      </w:r>
      <w:r w:rsidR="001B5D6F" w:rsidRPr="006B5B10">
        <w:rPr>
          <w:rFonts w:ascii="Times New Roman" w:hAnsi="Times New Roman"/>
          <w:lang w:val="ru-RU"/>
        </w:rPr>
        <w:t>”</w:t>
      </w:r>
      <w:r w:rsidR="00417E55" w:rsidRPr="006B5B10">
        <w:rPr>
          <w:rFonts w:ascii="Times New Roman" w:hAnsi="Times New Roman"/>
          <w:lang w:val="ru-RU"/>
        </w:rPr>
        <w:t xml:space="preserve">. </w:t>
      </w:r>
      <w:r w:rsidR="00533E83" w:rsidRPr="006B5B10">
        <w:rPr>
          <w:rFonts w:ascii="Times New Roman" w:hAnsi="Times New Roman"/>
          <w:lang w:val="ru-RU"/>
        </w:rPr>
        <w:t xml:space="preserve">Это обеспечивает оптимальное взаимодействие ИБП с генератором </w:t>
      </w:r>
      <w:r w:rsidR="00C42042" w:rsidRPr="006B5B10">
        <w:rPr>
          <w:rFonts w:ascii="Times New Roman" w:hAnsi="Times New Roman"/>
          <w:lang w:val="ru-RU"/>
        </w:rPr>
        <w:t>за счет плавного повышения тока, забираемого от генератора, при переключении из режима работы от аккумуляторных батарей в нормальный режим работы</w:t>
      </w:r>
      <w:r w:rsidR="002873C8" w:rsidRPr="006B5B10">
        <w:rPr>
          <w:rFonts w:ascii="Times New Roman" w:hAnsi="Times New Roman"/>
          <w:lang w:val="ru-RU"/>
        </w:rPr>
        <w:t>.</w:t>
      </w:r>
    </w:p>
    <w:p w:rsidR="00173171" w:rsidRPr="006B5B10" w:rsidRDefault="00C42042" w:rsidP="004E7341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В этом режиме на ЖК-дисплее выводится сообщение </w:t>
      </w:r>
      <w:r w:rsidR="00173171" w:rsidRPr="006B5B10">
        <w:rPr>
          <w:rFonts w:ascii="Times New Roman" w:hAnsi="Times New Roman"/>
          <w:lang w:val="ru-RU"/>
        </w:rPr>
        <w:t>“</w:t>
      </w:r>
      <w:r w:rsidR="00173171" w:rsidRPr="006B5B10">
        <w:rPr>
          <w:rFonts w:ascii="Times New Roman" w:hAnsi="Times New Roman"/>
          <w:lang w:val="en-US"/>
        </w:rPr>
        <w:t>GEN</w:t>
      </w:r>
      <w:r w:rsidR="00173171" w:rsidRPr="006B5B10">
        <w:rPr>
          <w:rFonts w:ascii="Times New Roman" w:hAnsi="Times New Roman"/>
          <w:lang w:val="ru-RU"/>
        </w:rPr>
        <w:t xml:space="preserve"> </w:t>
      </w:r>
      <w:r w:rsidR="00173171" w:rsidRPr="006B5B10">
        <w:rPr>
          <w:rFonts w:ascii="Times New Roman" w:hAnsi="Times New Roman"/>
          <w:lang w:val="en-US"/>
        </w:rPr>
        <w:t>ON</w:t>
      </w:r>
      <w:r w:rsidR="00173171" w:rsidRPr="006B5B10">
        <w:rPr>
          <w:rFonts w:ascii="Times New Roman" w:hAnsi="Times New Roman"/>
          <w:lang w:val="ru-RU"/>
        </w:rPr>
        <w:t>”</w:t>
      </w:r>
      <w:r w:rsidR="00063C11" w:rsidRPr="006B5B10">
        <w:rPr>
          <w:rFonts w:ascii="Times New Roman" w:hAnsi="Times New Roman"/>
          <w:lang w:val="ru-RU"/>
        </w:rPr>
        <w:t>.</w:t>
      </w:r>
    </w:p>
    <w:p w:rsidR="002915DE" w:rsidRPr="006B5B10" w:rsidRDefault="00C42042" w:rsidP="004E7341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Информация об использовании цифрового входа </w:t>
      </w:r>
      <w:r w:rsidR="00672259" w:rsidRPr="006B5B10">
        <w:rPr>
          <w:rFonts w:ascii="Times New Roman" w:hAnsi="Times New Roman"/>
          <w:lang w:val="ru-RU"/>
        </w:rPr>
        <w:t>“</w:t>
      </w:r>
      <w:r w:rsidR="00672259" w:rsidRPr="006B5B10">
        <w:rPr>
          <w:rFonts w:ascii="Times New Roman" w:hAnsi="Times New Roman"/>
          <w:lang w:val="en-US"/>
        </w:rPr>
        <w:t>GEN</w:t>
      </w:r>
      <w:r w:rsidR="00672259" w:rsidRPr="006B5B10">
        <w:rPr>
          <w:rFonts w:ascii="Times New Roman" w:hAnsi="Times New Roman"/>
          <w:lang w:val="ru-RU"/>
        </w:rPr>
        <w:t xml:space="preserve"> </w:t>
      </w:r>
      <w:r w:rsidR="00672259" w:rsidRPr="006B5B10">
        <w:rPr>
          <w:rFonts w:ascii="Times New Roman" w:hAnsi="Times New Roman"/>
          <w:lang w:val="en-US"/>
        </w:rPr>
        <w:t>ON</w:t>
      </w:r>
      <w:r w:rsidR="00672259" w:rsidRPr="006B5B10">
        <w:rPr>
          <w:rFonts w:ascii="Times New Roman" w:hAnsi="Times New Roman"/>
          <w:lang w:val="ru-RU"/>
        </w:rPr>
        <w:t>” и прочих особенностях подключения ИБП к генератору приводится в разделе “Коммуникационные разъемы”</w:t>
      </w:r>
      <w:r w:rsidR="00417E55" w:rsidRPr="006B5B10">
        <w:rPr>
          <w:rFonts w:ascii="Times New Roman" w:hAnsi="Times New Roman"/>
          <w:lang w:val="ru-RU"/>
        </w:rPr>
        <w:t>.</w:t>
      </w:r>
    </w:p>
    <w:p w:rsidR="00417E55" w:rsidRPr="006B5B10" w:rsidRDefault="00417E55" w:rsidP="004E7341">
      <w:pPr>
        <w:rPr>
          <w:rFonts w:ascii="Times New Roman" w:hAnsi="Times New Roman"/>
          <w:lang w:val="ru-RU"/>
        </w:rPr>
      </w:pPr>
    </w:p>
    <w:p w:rsidR="009A0C78" w:rsidRPr="006B5B10" w:rsidRDefault="009A0C78" w:rsidP="009A0C78">
      <w:pPr>
        <w:rPr>
          <w:rFonts w:ascii="Times New Roman" w:hAnsi="Times New Roman"/>
          <w:lang w:val="ru-RU"/>
        </w:rPr>
      </w:pPr>
    </w:p>
    <w:p w:rsidR="00113853" w:rsidRPr="006B5B10" w:rsidRDefault="00113853">
      <w:pPr>
        <w:rPr>
          <w:rFonts w:ascii="Times New Roman" w:hAnsi="Times New Roman"/>
          <w:lang w:val="ru-RU"/>
        </w:rPr>
      </w:pPr>
    </w:p>
    <w:p w:rsidR="00113853" w:rsidRPr="006B5B10" w:rsidRDefault="00113853">
      <w:pPr>
        <w:rPr>
          <w:rFonts w:ascii="Times New Roman" w:hAnsi="Times New Roman"/>
          <w:lang w:val="ru-RU"/>
        </w:rPr>
      </w:pPr>
    </w:p>
    <w:p w:rsidR="00257155" w:rsidRPr="006B5B10" w:rsidRDefault="00D26E59">
      <w:pPr>
        <w:pStyle w:val="1"/>
        <w:rPr>
          <w:rFonts w:ascii="Times New Roman" w:hAnsi="Times New Roman" w:cs="Times New Roman"/>
          <w:lang w:val="ru-RU"/>
        </w:rPr>
      </w:pPr>
      <w:bookmarkStart w:id="41" w:name="_Toc162347416"/>
      <w:r w:rsidRPr="006B5B10">
        <w:rPr>
          <w:rFonts w:ascii="Times New Roman" w:hAnsi="Times New Roman" w:cs="Times New Roman"/>
          <w:lang w:val="ru-RU"/>
        </w:rPr>
        <w:lastRenderedPageBreak/>
        <w:t>6.</w:t>
      </w:r>
      <w:r w:rsidRPr="006B5B10">
        <w:rPr>
          <w:rFonts w:ascii="Times New Roman" w:hAnsi="Times New Roman" w:cs="Times New Roman"/>
          <w:lang w:val="ru-RU"/>
        </w:rPr>
        <w:tab/>
        <w:t>Особе</w:t>
      </w:r>
      <w:r w:rsidR="001F4CF4" w:rsidRPr="006B5B10">
        <w:rPr>
          <w:rFonts w:ascii="Times New Roman" w:hAnsi="Times New Roman" w:cs="Times New Roman"/>
          <w:lang w:val="ru-RU"/>
        </w:rPr>
        <w:t>н</w:t>
      </w:r>
      <w:r w:rsidRPr="006B5B10">
        <w:rPr>
          <w:rFonts w:ascii="Times New Roman" w:hAnsi="Times New Roman" w:cs="Times New Roman"/>
          <w:lang w:val="ru-RU"/>
        </w:rPr>
        <w:t>ности и ограничения при работе.</w:t>
      </w:r>
      <w:bookmarkEnd w:id="28"/>
      <w:bookmarkEnd w:id="41"/>
    </w:p>
    <w:p w:rsidR="00257155" w:rsidRPr="006B5B10" w:rsidRDefault="001F4CF4" w:rsidP="00CC1C2E">
      <w:pPr>
        <w:pStyle w:val="Balk2"/>
        <w:rPr>
          <w:rFonts w:ascii="Times New Roman" w:hAnsi="Times New Roman" w:cs="Times New Roman"/>
          <w:lang w:val="ru-RU"/>
        </w:rPr>
      </w:pPr>
      <w:bookmarkStart w:id="42" w:name="_Toc162347417"/>
      <w:r w:rsidRPr="006B5B10">
        <w:rPr>
          <w:rFonts w:ascii="Times New Roman" w:hAnsi="Times New Roman" w:cs="Times New Roman"/>
          <w:lang w:val="ru-RU"/>
        </w:rPr>
        <w:t>6.1</w:t>
      </w:r>
      <w:r w:rsidRPr="006B5B10">
        <w:rPr>
          <w:rFonts w:ascii="Times New Roman" w:hAnsi="Times New Roman" w:cs="Times New Roman"/>
          <w:lang w:val="ru-RU"/>
        </w:rPr>
        <w:tab/>
        <w:t>Ограничения на электропитание в нормальном режиме работы.</w:t>
      </w:r>
      <w:bookmarkEnd w:id="42"/>
    </w:p>
    <w:p w:rsidR="00BB747A" w:rsidRPr="006B5B10" w:rsidRDefault="00A83695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работы ИБП </w:t>
      </w:r>
      <w:r w:rsidR="00CC0CBA" w:rsidRPr="006B5B10">
        <w:rPr>
          <w:rFonts w:ascii="Times New Roman" w:hAnsi="Times New Roman"/>
          <w:lang w:val="ru-RU"/>
        </w:rPr>
        <w:t>в</w:t>
      </w:r>
      <w:r w:rsidRPr="006B5B10">
        <w:rPr>
          <w:rFonts w:ascii="Times New Roman" w:hAnsi="Times New Roman"/>
          <w:lang w:val="ru-RU"/>
        </w:rPr>
        <w:t xml:space="preserve"> нормальном режиме ч</w:t>
      </w:r>
      <w:r w:rsidR="002D3B49" w:rsidRPr="006B5B10">
        <w:rPr>
          <w:rFonts w:ascii="Times New Roman" w:hAnsi="Times New Roman"/>
          <w:lang w:val="ru-RU"/>
        </w:rPr>
        <w:t xml:space="preserve">астота и среднеквадратичное значение напряжения питания </w:t>
      </w:r>
      <w:r w:rsidRPr="006B5B10">
        <w:rPr>
          <w:rFonts w:ascii="Times New Roman" w:hAnsi="Times New Roman"/>
          <w:lang w:val="ru-RU"/>
        </w:rPr>
        <w:t>должны находиться в допустимых пределах.</w:t>
      </w:r>
    </w:p>
    <w:p w:rsidR="00C92875" w:rsidRPr="006B5B10" w:rsidRDefault="00DB2847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Нижний предел напряжения зависит от нагрузки на ИБП; он снижается с уменьшением нагрузки, достигая </w:t>
      </w:r>
      <w:r w:rsidR="00C92875" w:rsidRPr="006B5B10">
        <w:rPr>
          <w:rFonts w:ascii="Times New Roman" w:hAnsi="Times New Roman"/>
          <w:lang w:val="ru-RU"/>
        </w:rPr>
        <w:t xml:space="preserve">80 </w:t>
      </w:r>
      <w:r w:rsidRPr="006B5B10">
        <w:rPr>
          <w:rFonts w:ascii="Times New Roman" w:hAnsi="Times New Roman"/>
          <w:lang w:val="ru-RU"/>
        </w:rPr>
        <w:t>В между линией фазы и нейтралью.</w:t>
      </w:r>
    </w:p>
    <w:p w:rsidR="00BB747A" w:rsidRPr="006B5B10" w:rsidRDefault="00DB2847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Верхний и нижний пределы допустимого диапазона частоты и верхний предел допустимого диапазона напряжений являются фиксированными</w:t>
      </w:r>
      <w:r w:rsidR="00BB747A" w:rsidRPr="006B5B10">
        <w:rPr>
          <w:rFonts w:ascii="Times New Roman" w:hAnsi="Times New Roman"/>
          <w:lang w:val="ru-RU"/>
        </w:rPr>
        <w:t>.</w:t>
      </w:r>
    </w:p>
    <w:p w:rsidR="002516A6" w:rsidRPr="006B5B10" w:rsidRDefault="006F00AF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Диапазоны напряжения и частоты, необходимы</w:t>
      </w:r>
      <w:r w:rsidR="00D805AF" w:rsidRPr="006B5B10">
        <w:rPr>
          <w:rFonts w:ascii="Times New Roman" w:hAnsi="Times New Roman"/>
          <w:lang w:val="ru-RU"/>
        </w:rPr>
        <w:t>е</w:t>
      </w:r>
      <w:r w:rsidRPr="006B5B10">
        <w:rPr>
          <w:rFonts w:ascii="Times New Roman" w:hAnsi="Times New Roman"/>
          <w:lang w:val="ru-RU"/>
        </w:rPr>
        <w:t xml:space="preserve"> для нормальной работы ИБП, указаны в разделе </w:t>
      </w:r>
      <w:r w:rsidR="00293BEA" w:rsidRPr="006B5B10">
        <w:rPr>
          <w:rFonts w:ascii="Times New Roman" w:hAnsi="Times New Roman"/>
          <w:lang w:val="ru-RU"/>
        </w:rPr>
        <w:t>“</w:t>
      </w:r>
      <w:r w:rsidRPr="006B5B10">
        <w:rPr>
          <w:rFonts w:ascii="Times New Roman" w:hAnsi="Times New Roman"/>
          <w:lang w:val="ru-RU"/>
        </w:rPr>
        <w:t>Технические характеристики ИБП</w:t>
      </w:r>
      <w:r w:rsidR="00293BEA" w:rsidRPr="006B5B10">
        <w:rPr>
          <w:rFonts w:ascii="Times New Roman" w:hAnsi="Times New Roman"/>
          <w:lang w:val="ru-RU"/>
        </w:rPr>
        <w:t xml:space="preserve">” </w:t>
      </w:r>
      <w:r w:rsidRPr="006B5B10">
        <w:rPr>
          <w:rFonts w:ascii="Times New Roman" w:hAnsi="Times New Roman"/>
          <w:lang w:val="ru-RU"/>
        </w:rPr>
        <w:t>данного Руководства.</w:t>
      </w:r>
    </w:p>
    <w:p w:rsidR="00CB2B6C" w:rsidRPr="006B5B10" w:rsidRDefault="00B3409F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Эти особенности снижают необходимость в использовании аккумуляторных батарей, что повышает срок их службы и </w:t>
      </w:r>
      <w:r w:rsidR="00CC0CBA" w:rsidRPr="006B5B10">
        <w:rPr>
          <w:rFonts w:ascii="Times New Roman" w:hAnsi="Times New Roman"/>
          <w:lang w:val="ru-RU"/>
        </w:rPr>
        <w:t>длительность времени, в течени</w:t>
      </w:r>
      <w:r w:rsidR="00367DF5" w:rsidRPr="006B5B10">
        <w:rPr>
          <w:rFonts w:ascii="Times New Roman" w:hAnsi="Times New Roman"/>
          <w:lang w:val="ru-RU"/>
        </w:rPr>
        <w:t>е</w:t>
      </w:r>
      <w:r w:rsidR="00CC0CBA" w:rsidRPr="006B5B10">
        <w:rPr>
          <w:rFonts w:ascii="Times New Roman" w:hAnsi="Times New Roman"/>
          <w:lang w:val="ru-RU"/>
        </w:rPr>
        <w:t xml:space="preserve"> которого ИБП способен обеспечивать непрерывное питание нагрузки при нестабильных характеристиках входного напряжения питания</w:t>
      </w:r>
      <w:r w:rsidR="00CB2B6C" w:rsidRPr="006B5B10">
        <w:rPr>
          <w:rFonts w:ascii="Times New Roman" w:hAnsi="Times New Roman"/>
          <w:lang w:val="ru-RU"/>
        </w:rPr>
        <w:t>.</w:t>
      </w:r>
    </w:p>
    <w:p w:rsidR="00257155" w:rsidRPr="006B5B10" w:rsidRDefault="001F4CF4" w:rsidP="000B07AF">
      <w:pPr>
        <w:pStyle w:val="Balk2"/>
        <w:rPr>
          <w:rFonts w:ascii="Times New Roman" w:hAnsi="Times New Roman" w:cs="Times New Roman"/>
          <w:lang w:val="ru-RU"/>
        </w:rPr>
      </w:pPr>
      <w:bookmarkStart w:id="43" w:name="_Toc64362602"/>
      <w:bookmarkStart w:id="44" w:name="_Toc162347418"/>
      <w:r w:rsidRPr="006B5B10">
        <w:rPr>
          <w:rFonts w:ascii="Times New Roman" w:hAnsi="Times New Roman" w:cs="Times New Roman"/>
          <w:lang w:val="ru-RU"/>
        </w:rPr>
        <w:t>6.2</w:t>
      </w:r>
      <w:r w:rsidRPr="006B5B10">
        <w:rPr>
          <w:rFonts w:ascii="Times New Roman" w:hAnsi="Times New Roman" w:cs="Times New Roman"/>
          <w:lang w:val="ru-RU"/>
        </w:rPr>
        <w:tab/>
        <w:t xml:space="preserve">Ограничения на питание  в режиме </w:t>
      </w:r>
      <w:r w:rsidR="000B07AF" w:rsidRPr="006B5B10">
        <w:rPr>
          <w:rFonts w:ascii="Times New Roman" w:hAnsi="Times New Roman" w:cs="Times New Roman"/>
          <w:lang w:val="ru-RU"/>
        </w:rPr>
        <w:t>by-pass</w:t>
      </w:r>
      <w:r w:rsidRPr="006B5B10">
        <w:rPr>
          <w:rFonts w:ascii="Times New Roman" w:hAnsi="Times New Roman" w:cs="Times New Roman"/>
          <w:lang w:val="ru-RU"/>
        </w:rPr>
        <w:t>.</w:t>
      </w:r>
      <w:bookmarkEnd w:id="43"/>
      <w:bookmarkEnd w:id="44"/>
    </w:p>
    <w:p w:rsidR="008929F4" w:rsidRPr="006B5B10" w:rsidRDefault="00CC0CBA" w:rsidP="000B07AF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работы ИБП в режиме </w:t>
      </w:r>
      <w:r w:rsidR="000B07AF" w:rsidRPr="006B5B10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 xml:space="preserve"> частота и среднеквадратичное значение напряжения питания </w:t>
      </w:r>
      <w:r w:rsidR="000B07AF" w:rsidRPr="006B5B10">
        <w:rPr>
          <w:rFonts w:ascii="Times New Roman" w:hAnsi="Times New Roman"/>
          <w:lang w:val="ru-RU"/>
        </w:rPr>
        <w:t>линии by-pass</w:t>
      </w:r>
      <w:r w:rsidR="006E5070" w:rsidRPr="006B5B10">
        <w:rPr>
          <w:rFonts w:ascii="Times New Roman" w:hAnsi="Times New Roman"/>
          <w:lang w:val="ru-RU"/>
        </w:rPr>
        <w:t xml:space="preserve">, а также его общее искажение высшими гармониками </w:t>
      </w:r>
      <w:r w:rsidRPr="006B5B10">
        <w:rPr>
          <w:rFonts w:ascii="Times New Roman" w:hAnsi="Times New Roman"/>
          <w:lang w:val="ru-RU"/>
        </w:rPr>
        <w:t>должны находиться в допустимых пределах.</w:t>
      </w:r>
    </w:p>
    <w:p w:rsidR="009E0A10" w:rsidRPr="006B5B10" w:rsidRDefault="004E289C" w:rsidP="000B07AF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включения и отключения режима </w:t>
      </w:r>
      <w:r w:rsidR="006A50C7">
        <w:rPr>
          <w:rFonts w:ascii="Times New Roman" w:hAnsi="Times New Roman"/>
          <w:lang w:val="ru-RU"/>
        </w:rPr>
        <w:t>by-pass</w:t>
      </w:r>
      <w:r w:rsidRPr="006B5B10">
        <w:rPr>
          <w:rFonts w:ascii="Times New Roman" w:hAnsi="Times New Roman"/>
          <w:lang w:val="ru-RU"/>
        </w:rPr>
        <w:t xml:space="preserve"> используются различные пороговые среднеквадратичные значения напряжения.</w:t>
      </w:r>
      <w:r w:rsidR="00036E64" w:rsidRPr="006B5B10">
        <w:rPr>
          <w:rFonts w:ascii="Times New Roman" w:hAnsi="Times New Roman"/>
          <w:lang w:val="ru-RU"/>
        </w:rPr>
        <w:t xml:space="preserve"> </w:t>
      </w:r>
      <w:r w:rsidR="006E5070" w:rsidRPr="006B5B10">
        <w:rPr>
          <w:rFonts w:ascii="Times New Roman" w:hAnsi="Times New Roman"/>
          <w:lang w:val="ru-RU"/>
        </w:rPr>
        <w:t>Это обеспечивает эффект гистерезиса и предотвращает слишком частое переключение ИБП между различными режимами работы если</w:t>
      </w:r>
      <w:r w:rsidR="0067188D" w:rsidRPr="006B5B10">
        <w:rPr>
          <w:rFonts w:ascii="Times New Roman" w:hAnsi="Times New Roman"/>
          <w:lang w:val="ru-RU"/>
        </w:rPr>
        <w:t xml:space="preserve"> характеристики подаваемого </w:t>
      </w:r>
      <w:r w:rsidR="000B07AF" w:rsidRPr="006B5B10">
        <w:rPr>
          <w:rFonts w:ascii="Times New Roman" w:hAnsi="Times New Roman"/>
          <w:lang w:val="ru-RU"/>
        </w:rPr>
        <w:t>в линию by-pass</w:t>
      </w:r>
      <w:r w:rsidR="0067188D" w:rsidRPr="006B5B10">
        <w:rPr>
          <w:rFonts w:ascii="Times New Roman" w:hAnsi="Times New Roman"/>
          <w:lang w:val="ru-RU"/>
        </w:rPr>
        <w:t xml:space="preserve"> напряжения очень близки к их граничным значениям</w:t>
      </w:r>
      <w:r w:rsidR="00A007A0" w:rsidRPr="006B5B10">
        <w:rPr>
          <w:rFonts w:ascii="Times New Roman" w:hAnsi="Times New Roman"/>
          <w:lang w:val="ru-RU"/>
        </w:rPr>
        <w:t>.</w:t>
      </w:r>
    </w:p>
    <w:p w:rsidR="00175FEA" w:rsidRPr="006B5B10" w:rsidRDefault="0067188D" w:rsidP="000B07AF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Предельные значения характеристик напряжения питания </w:t>
      </w:r>
      <w:r w:rsidR="000B07AF" w:rsidRPr="006B5B10">
        <w:rPr>
          <w:rFonts w:ascii="Times New Roman" w:hAnsi="Times New Roman"/>
          <w:lang w:val="ru-RU"/>
        </w:rPr>
        <w:t xml:space="preserve">линии by-pass </w:t>
      </w:r>
      <w:r w:rsidRPr="006B5B10">
        <w:rPr>
          <w:rFonts w:ascii="Times New Roman" w:hAnsi="Times New Roman"/>
          <w:lang w:val="ru-RU"/>
        </w:rPr>
        <w:t xml:space="preserve"> устанавливаются программно. Они могут быть изменены по специальному запросу.</w:t>
      </w:r>
    </w:p>
    <w:p w:rsidR="00640249" w:rsidRPr="006B5B10" w:rsidRDefault="00121F60" w:rsidP="00640249">
      <w:pPr>
        <w:pStyle w:val="Balk2"/>
        <w:rPr>
          <w:rFonts w:ascii="Times New Roman" w:hAnsi="Times New Roman" w:cs="Times New Roman"/>
          <w:lang w:val="ru-RU"/>
        </w:rPr>
      </w:pPr>
      <w:bookmarkStart w:id="45" w:name="_Toc162347420"/>
      <w:r w:rsidRPr="006B5B10">
        <w:rPr>
          <w:rFonts w:ascii="Times New Roman" w:hAnsi="Times New Roman" w:cs="Times New Roman"/>
          <w:lang w:val="ru-RU"/>
        </w:rPr>
        <w:t>6.</w:t>
      </w:r>
      <w:r w:rsidR="006E1188">
        <w:rPr>
          <w:rFonts w:ascii="Times New Roman" w:hAnsi="Times New Roman" w:cs="Times New Roman"/>
          <w:lang w:val="ru-RU"/>
        </w:rPr>
        <w:t>3</w:t>
      </w:r>
      <w:r w:rsidRPr="006B5B10">
        <w:rPr>
          <w:rFonts w:ascii="Times New Roman" w:hAnsi="Times New Roman" w:cs="Times New Roman"/>
          <w:lang w:val="ru-RU"/>
        </w:rPr>
        <w:tab/>
        <w:t>Поведение при возникновении перегрузки.</w:t>
      </w:r>
      <w:bookmarkEnd w:id="45"/>
    </w:p>
    <w:p w:rsidR="00140CA0" w:rsidRPr="006B5B10" w:rsidRDefault="00BB078E" w:rsidP="003C06C3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При работе в нормальном режиме или в режиме работы от аккумуляторных батарей ИБП может в течение ограниченного времени обеспечивать питание подключенных к нему нагрузок даже при наличии перегрузки, что указано в разделе “Технические характеристики ИБП”</w:t>
      </w:r>
      <w:r w:rsidR="00801123" w:rsidRPr="006B5B10">
        <w:rPr>
          <w:rFonts w:ascii="Times New Roman" w:hAnsi="Times New Roman"/>
          <w:lang w:val="ru-RU"/>
        </w:rPr>
        <w:t>.</w:t>
      </w:r>
      <w:r w:rsidR="00592352" w:rsidRPr="006B5B10">
        <w:rPr>
          <w:rFonts w:ascii="Times New Roman" w:hAnsi="Times New Roman"/>
          <w:lang w:val="ru-RU"/>
        </w:rPr>
        <w:t xml:space="preserve"> </w:t>
      </w:r>
      <w:r w:rsidR="003556BB" w:rsidRPr="006B5B10">
        <w:rPr>
          <w:rFonts w:ascii="Times New Roman" w:hAnsi="Times New Roman"/>
          <w:lang w:val="ru-RU"/>
        </w:rPr>
        <w:t xml:space="preserve">После истечения указанного времени ИБП автоматически переключается в режим </w:t>
      </w:r>
      <w:r w:rsidR="003C06C3" w:rsidRPr="006B5B10">
        <w:rPr>
          <w:rFonts w:ascii="Times New Roman" w:hAnsi="Times New Roman"/>
          <w:lang w:val="ru-RU"/>
        </w:rPr>
        <w:t xml:space="preserve">by-pass </w:t>
      </w:r>
      <w:r w:rsidR="003244D6" w:rsidRPr="006B5B10">
        <w:rPr>
          <w:rFonts w:ascii="Times New Roman" w:hAnsi="Times New Roman"/>
          <w:lang w:val="ru-RU"/>
        </w:rPr>
        <w:t xml:space="preserve"> </w:t>
      </w:r>
      <w:r w:rsidR="003556BB" w:rsidRPr="006B5B10">
        <w:rPr>
          <w:rFonts w:ascii="Times New Roman" w:hAnsi="Times New Roman"/>
          <w:lang w:val="ru-RU"/>
        </w:rPr>
        <w:t xml:space="preserve">если использование </w:t>
      </w:r>
      <w:r w:rsidR="003C06C3" w:rsidRPr="006B5B10">
        <w:rPr>
          <w:rFonts w:ascii="Times New Roman" w:hAnsi="Times New Roman"/>
          <w:lang w:val="ru-RU"/>
        </w:rPr>
        <w:t xml:space="preserve">режима by-pass </w:t>
      </w:r>
      <w:r w:rsidR="003556BB" w:rsidRPr="006B5B10">
        <w:rPr>
          <w:rFonts w:ascii="Times New Roman" w:hAnsi="Times New Roman"/>
          <w:lang w:val="ru-RU"/>
        </w:rPr>
        <w:t xml:space="preserve"> разрешено и характеристики подаваемого </w:t>
      </w:r>
      <w:r w:rsidR="003C06C3" w:rsidRPr="006B5B10">
        <w:rPr>
          <w:rFonts w:ascii="Times New Roman" w:hAnsi="Times New Roman"/>
          <w:lang w:val="ru-RU"/>
        </w:rPr>
        <w:t xml:space="preserve">в линию by-pass </w:t>
      </w:r>
      <w:r w:rsidR="003556BB" w:rsidRPr="006B5B10">
        <w:rPr>
          <w:rFonts w:ascii="Times New Roman" w:hAnsi="Times New Roman"/>
          <w:lang w:val="ru-RU"/>
        </w:rPr>
        <w:t xml:space="preserve"> питания находятся в допустимых пределах.</w:t>
      </w:r>
    </w:p>
    <w:p w:rsidR="00662BAA" w:rsidRPr="006B5B10" w:rsidRDefault="002F0427" w:rsidP="003C06C3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Если перегрузка сохраняется и в режиме </w:t>
      </w:r>
      <w:r w:rsidR="003C06C3" w:rsidRPr="006B5B10">
        <w:rPr>
          <w:rFonts w:ascii="Times New Roman" w:hAnsi="Times New Roman"/>
          <w:lang w:val="ru-RU"/>
        </w:rPr>
        <w:t xml:space="preserve">by-pass </w:t>
      </w:r>
      <w:r w:rsidRPr="006B5B10">
        <w:rPr>
          <w:rFonts w:ascii="Times New Roman" w:hAnsi="Times New Roman"/>
          <w:lang w:val="ru-RU"/>
        </w:rPr>
        <w:t>, то это может привести к срабатыванию устройств тепловой</w:t>
      </w:r>
      <w:r w:rsidR="00662BAA" w:rsidRPr="006B5B10">
        <w:rPr>
          <w:rFonts w:ascii="Times New Roman" w:hAnsi="Times New Roman"/>
          <w:lang w:val="ru-RU"/>
        </w:rPr>
        <w:t>/</w:t>
      </w:r>
      <w:r w:rsidRPr="006B5B10">
        <w:rPr>
          <w:rFonts w:ascii="Times New Roman" w:hAnsi="Times New Roman"/>
          <w:lang w:val="ru-RU"/>
        </w:rPr>
        <w:t xml:space="preserve">магнитной защиты и к разрыву ими </w:t>
      </w:r>
      <w:r w:rsidR="00BB078E" w:rsidRPr="006B5B10">
        <w:rPr>
          <w:rFonts w:ascii="Times New Roman" w:hAnsi="Times New Roman"/>
          <w:lang w:val="ru-RU"/>
        </w:rPr>
        <w:t>выходной</w:t>
      </w:r>
      <w:r w:rsidRPr="006B5B10">
        <w:rPr>
          <w:rFonts w:ascii="Times New Roman" w:hAnsi="Times New Roman"/>
          <w:lang w:val="ru-RU"/>
        </w:rPr>
        <w:t xml:space="preserve"> цепи</w:t>
      </w:r>
      <w:r w:rsidR="00662BAA" w:rsidRPr="006B5B10">
        <w:rPr>
          <w:rFonts w:ascii="Times New Roman" w:hAnsi="Times New Roman"/>
          <w:lang w:val="ru-RU"/>
        </w:rPr>
        <w:t xml:space="preserve">. </w:t>
      </w:r>
      <w:r w:rsidR="00BB078E" w:rsidRPr="006B5B10">
        <w:rPr>
          <w:rFonts w:ascii="Times New Roman" w:hAnsi="Times New Roman"/>
          <w:lang w:val="ru-RU"/>
        </w:rPr>
        <w:t>В этом случае все нагрузки, подключенные к этой цепи, будут обесточены.</w:t>
      </w:r>
    </w:p>
    <w:p w:rsidR="00640249" w:rsidRDefault="005D18F5" w:rsidP="00640249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39296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204470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32" name="Рисунок 32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DD7" w:rsidRPr="006B5B10">
        <w:rPr>
          <w:rFonts w:ascii="Times New Roman" w:hAnsi="Times New Roman"/>
          <w:lang w:val="ru-RU"/>
        </w:rPr>
        <w:t xml:space="preserve">Для обеспечения </w:t>
      </w:r>
      <w:r w:rsidR="003A7095" w:rsidRPr="006B5B10">
        <w:rPr>
          <w:rFonts w:ascii="Times New Roman" w:hAnsi="Times New Roman"/>
          <w:lang w:val="ru-RU"/>
        </w:rPr>
        <w:t xml:space="preserve">максимально </w:t>
      </w:r>
      <w:r w:rsidR="00303DD7" w:rsidRPr="006B5B10">
        <w:rPr>
          <w:rFonts w:ascii="Times New Roman" w:hAnsi="Times New Roman"/>
          <w:lang w:val="ru-RU"/>
        </w:rPr>
        <w:t>высококачественного электропитания подключенных к ИБП нагрузок убедитесь в том, что ИБП не перегружен</w:t>
      </w:r>
      <w:r w:rsidR="00640249" w:rsidRPr="006B5B10">
        <w:rPr>
          <w:rFonts w:ascii="Times New Roman" w:hAnsi="Times New Roman"/>
          <w:lang w:val="ru-RU"/>
        </w:rPr>
        <w:t>.</w:t>
      </w:r>
    </w:p>
    <w:p w:rsidR="00066472" w:rsidRPr="006B5B10" w:rsidRDefault="00066472" w:rsidP="00640249">
      <w:pPr>
        <w:pStyle w:val="Uyar"/>
        <w:rPr>
          <w:rFonts w:ascii="Times New Roman" w:hAnsi="Times New Roman"/>
          <w:lang w:val="ru-RU"/>
        </w:rPr>
      </w:pPr>
    </w:p>
    <w:p w:rsidR="00CD6815" w:rsidRPr="006B5B10" w:rsidRDefault="00121F60" w:rsidP="00B955DD">
      <w:pPr>
        <w:pStyle w:val="Balk2"/>
        <w:rPr>
          <w:rFonts w:ascii="Times New Roman" w:hAnsi="Times New Roman" w:cs="Times New Roman"/>
          <w:lang w:val="ru-RU"/>
        </w:rPr>
      </w:pPr>
      <w:bookmarkStart w:id="46" w:name="_Toc162347421"/>
      <w:r w:rsidRPr="006B5B10">
        <w:rPr>
          <w:rFonts w:ascii="Times New Roman" w:hAnsi="Times New Roman" w:cs="Times New Roman"/>
          <w:lang w:val="ru-RU"/>
        </w:rPr>
        <w:lastRenderedPageBreak/>
        <w:t>6.</w:t>
      </w:r>
      <w:r w:rsidR="006E1188">
        <w:rPr>
          <w:rFonts w:ascii="Times New Roman" w:hAnsi="Times New Roman" w:cs="Times New Roman"/>
          <w:lang w:val="ru-RU"/>
        </w:rPr>
        <w:t>4</w:t>
      </w:r>
      <w:r w:rsidRPr="006B5B10">
        <w:rPr>
          <w:rFonts w:ascii="Times New Roman" w:hAnsi="Times New Roman" w:cs="Times New Roman"/>
          <w:lang w:val="ru-RU"/>
        </w:rPr>
        <w:tab/>
        <w:t>Электронная система защиты от коротких замыканий.</w:t>
      </w:r>
      <w:bookmarkEnd w:id="46"/>
    </w:p>
    <w:p w:rsidR="006A1C91" w:rsidRPr="006B5B10" w:rsidRDefault="003A7095" w:rsidP="006A1C91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При использовании этой функции ИБП пытается заставить сработать устройства тепловой</w:t>
      </w:r>
      <w:r w:rsidR="000B0E4B" w:rsidRPr="006B5B10">
        <w:rPr>
          <w:rFonts w:ascii="Times New Roman" w:hAnsi="Times New Roman"/>
          <w:lang w:val="ru-RU"/>
        </w:rPr>
        <w:t>/</w:t>
      </w:r>
      <w:r w:rsidRPr="006B5B10">
        <w:rPr>
          <w:rFonts w:ascii="Times New Roman" w:hAnsi="Times New Roman"/>
          <w:lang w:val="ru-RU"/>
        </w:rPr>
        <w:t>магнитной защиты на цепи, ведущей к закороченной нагрузке, продолжая обеспечивать ее питание в течение короткого времени</w:t>
      </w:r>
      <w:r w:rsidR="0055019A" w:rsidRPr="006B5B10">
        <w:rPr>
          <w:rFonts w:ascii="Times New Roman" w:hAnsi="Times New Roman"/>
          <w:lang w:val="ru-RU"/>
        </w:rPr>
        <w:t>.</w:t>
      </w:r>
      <w:r w:rsidR="006A1C91" w:rsidRPr="006B5B10">
        <w:rPr>
          <w:rFonts w:ascii="Times New Roman" w:hAnsi="Times New Roman"/>
          <w:lang w:val="ru-RU"/>
        </w:rPr>
        <w:t xml:space="preserve"> </w:t>
      </w:r>
      <w:r w:rsidR="00303DD7" w:rsidRPr="006B5B10">
        <w:rPr>
          <w:rFonts w:ascii="Times New Roman" w:hAnsi="Times New Roman"/>
          <w:lang w:val="ru-RU"/>
        </w:rPr>
        <w:t>Для осуществления этой функции ИБП должен работать в нормальном режиме или в режиме работы от аккумуляторных батарей</w:t>
      </w:r>
      <w:r w:rsidR="006A1C91" w:rsidRPr="006B5B10">
        <w:rPr>
          <w:rFonts w:ascii="Times New Roman" w:hAnsi="Times New Roman"/>
          <w:lang w:val="ru-RU"/>
        </w:rPr>
        <w:t>.</w:t>
      </w:r>
    </w:p>
    <w:p w:rsidR="005C2B1A" w:rsidRPr="006B5B10" w:rsidRDefault="003A57F3" w:rsidP="006E1188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реализации функции защиты от коротких замыканий </w:t>
      </w:r>
      <w:r w:rsidR="00550B1A" w:rsidRPr="006B5B10">
        <w:rPr>
          <w:rFonts w:ascii="Times New Roman" w:hAnsi="Times New Roman"/>
          <w:lang w:val="ru-RU"/>
        </w:rPr>
        <w:t xml:space="preserve">каждая подключенная к ИБП нагрузка должна питаться через свой собственный </w:t>
      </w:r>
      <w:r w:rsidR="003C06C3" w:rsidRPr="006B5B10">
        <w:rPr>
          <w:rFonts w:ascii="Times New Roman" w:hAnsi="Times New Roman"/>
          <w:lang w:val="ru-RU"/>
        </w:rPr>
        <w:t>выключатель</w:t>
      </w:r>
      <w:r w:rsidR="00550B1A" w:rsidRPr="006B5B10">
        <w:rPr>
          <w:rFonts w:ascii="Times New Roman" w:hAnsi="Times New Roman"/>
          <w:lang w:val="ru-RU"/>
        </w:rPr>
        <w:t xml:space="preserve"> цепи с характеристиками, определяемыми потребляемой ею силой тока.</w:t>
      </w:r>
      <w:r w:rsidR="00640249" w:rsidRPr="006B5B10">
        <w:rPr>
          <w:rFonts w:ascii="Times New Roman" w:hAnsi="Times New Roman"/>
          <w:lang w:val="ru-RU"/>
        </w:rPr>
        <w:t xml:space="preserve"> </w:t>
      </w:r>
      <w:r w:rsidR="00550B1A" w:rsidRPr="006B5B10">
        <w:rPr>
          <w:rFonts w:ascii="Times New Roman" w:hAnsi="Times New Roman"/>
          <w:lang w:val="ru-RU"/>
        </w:rPr>
        <w:t xml:space="preserve">Такая схема подключения нагрузок </w:t>
      </w:r>
      <w:r w:rsidR="001D46E6" w:rsidRPr="006B5B10">
        <w:rPr>
          <w:rFonts w:ascii="Times New Roman" w:hAnsi="Times New Roman"/>
          <w:lang w:val="ru-RU"/>
        </w:rPr>
        <w:t>позволяет обеспечить возможность быстрого отключения закороченных нагрузок без нарушения непрерывности работы остальных нагрузок</w:t>
      </w:r>
      <w:r w:rsidR="005D18F5" w:rsidRPr="006B5B10">
        <w:rPr>
          <w:rFonts w:ascii="Times New Roman" w:hAnsi="Times New Roman"/>
          <w:noProof/>
          <w:sz w:val="20"/>
          <w:lang w:val="ru-RU" w:eastAsia="ru-RU"/>
        </w:rPr>
        <w:drawing>
          <wp:anchor distT="0" distB="0" distL="0" distR="107950" simplePos="0" relativeHeight="251638272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20955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31" name="Рисунок 31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249" w:rsidRPr="006B5B10">
        <w:rPr>
          <w:rFonts w:ascii="Times New Roman" w:hAnsi="Times New Roman"/>
          <w:lang w:val="ru-RU"/>
        </w:rPr>
        <w:t xml:space="preserve">. </w:t>
      </w:r>
      <w:r w:rsidR="001D46E6" w:rsidRPr="006B5B10">
        <w:rPr>
          <w:rFonts w:ascii="Times New Roman" w:hAnsi="Times New Roman"/>
          <w:lang w:val="ru-RU"/>
        </w:rPr>
        <w:t>Для обеспечения максимального уровня защиты сила тока, при которой происходит каждого из прерывателей цепи, до</w:t>
      </w:r>
      <w:r w:rsidR="00367DF5" w:rsidRPr="006B5B10">
        <w:rPr>
          <w:rFonts w:ascii="Times New Roman" w:hAnsi="Times New Roman"/>
          <w:lang w:val="ru-RU"/>
        </w:rPr>
        <w:t>л</w:t>
      </w:r>
      <w:r w:rsidR="001D46E6" w:rsidRPr="006B5B10">
        <w:rPr>
          <w:rFonts w:ascii="Times New Roman" w:hAnsi="Times New Roman"/>
          <w:lang w:val="ru-RU"/>
        </w:rPr>
        <w:t>жна иметь минимальное значение, обеспечивающее нормальную непрерывную работу соответствующей нагрузки</w:t>
      </w:r>
      <w:r w:rsidR="00640249" w:rsidRPr="006B5B10">
        <w:rPr>
          <w:rFonts w:ascii="Times New Roman" w:hAnsi="Times New Roman"/>
          <w:lang w:val="ru-RU"/>
        </w:rPr>
        <w:t>.</w:t>
      </w:r>
    </w:p>
    <w:p w:rsidR="00257155" w:rsidRPr="006B5B10" w:rsidRDefault="00DF3E50" w:rsidP="008664B9">
      <w:pPr>
        <w:pStyle w:val="1"/>
        <w:rPr>
          <w:rFonts w:ascii="Times New Roman" w:hAnsi="Times New Roman" w:cs="Times New Roman"/>
          <w:lang w:val="ru-RU"/>
        </w:rPr>
      </w:pPr>
      <w:bookmarkStart w:id="47" w:name="_Toc162347422"/>
      <w:r w:rsidRPr="006B5B10">
        <w:rPr>
          <w:rFonts w:ascii="Times New Roman" w:hAnsi="Times New Roman" w:cs="Times New Roman"/>
          <w:lang w:val="ru-RU"/>
        </w:rPr>
        <w:lastRenderedPageBreak/>
        <w:t>7.</w:t>
      </w:r>
      <w:r w:rsidRPr="006B5B10">
        <w:rPr>
          <w:rFonts w:ascii="Times New Roman" w:hAnsi="Times New Roman" w:cs="Times New Roman"/>
          <w:lang w:val="ru-RU"/>
        </w:rPr>
        <w:tab/>
        <w:t>Коммуникационные разъемы.</w:t>
      </w:r>
      <w:bookmarkEnd w:id="47"/>
    </w:p>
    <w:p w:rsidR="008664B9" w:rsidRPr="006B5B10" w:rsidRDefault="00DF3E50" w:rsidP="008664B9">
      <w:pPr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lang w:val="ru-RU"/>
        </w:rPr>
        <w:t xml:space="preserve">Все описываемые далее разъемы находятся на панели коммуникационного интерфейса </w:t>
      </w:r>
      <w:r w:rsidR="008664B9" w:rsidRPr="006B5B10">
        <w:rPr>
          <w:rFonts w:ascii="Times New Roman" w:hAnsi="Times New Roman"/>
          <w:lang w:val="ru-RU"/>
        </w:rPr>
        <w:t>(</w:t>
      </w:r>
      <w:r w:rsidR="008664B9" w:rsidRPr="006B5B10">
        <w:rPr>
          <w:rFonts w:ascii="Times New Roman" w:hAnsi="Times New Roman"/>
          <w:lang w:val="en-US"/>
        </w:rPr>
        <w:t>A</w:t>
      </w:r>
      <w:r w:rsidR="008664B9" w:rsidRPr="006B5B10">
        <w:rPr>
          <w:rFonts w:ascii="Times New Roman" w:hAnsi="Times New Roman"/>
          <w:lang w:val="ru-RU"/>
        </w:rPr>
        <w:t xml:space="preserve">1). </w:t>
      </w:r>
      <w:r w:rsidR="00141A4C" w:rsidRPr="006B5B10">
        <w:rPr>
          <w:rFonts w:ascii="Times New Roman" w:hAnsi="Times New Roman"/>
          <w:lang w:val="ru-RU"/>
        </w:rPr>
        <w:t>Схема их расположения следующая</w:t>
      </w:r>
      <w:r w:rsidR="008664B9" w:rsidRPr="006B5B10">
        <w:rPr>
          <w:rFonts w:ascii="Times New Roman" w:hAnsi="Times New Roman"/>
          <w:lang w:val="en-US"/>
        </w:rPr>
        <w:t>:</w:t>
      </w:r>
    </w:p>
    <w:p w:rsidR="008664B9" w:rsidRPr="006B5B10" w:rsidRDefault="005D18F5" w:rsidP="008664B9">
      <w:pPr>
        <w:rPr>
          <w:rFonts w:ascii="Times New Roman" w:hAnsi="Times New Roman"/>
          <w:lang w:val="en-US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5753100" cy="885825"/>
            <wp:effectExtent l="0" t="0" r="0" b="0"/>
            <wp:docPr id="158" name="Рисунок 158" descr="communication%20interface%20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ommunication%20interface%20board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4B9" w:rsidRPr="006B5B10" w:rsidRDefault="00141A4C" w:rsidP="00CC1C2E">
      <w:pPr>
        <w:pStyle w:val="Balk2"/>
        <w:rPr>
          <w:rFonts w:ascii="Times New Roman" w:hAnsi="Times New Roman" w:cs="Times New Roman"/>
          <w:lang w:val="ru-RU"/>
        </w:rPr>
      </w:pPr>
      <w:bookmarkStart w:id="48" w:name="_Toc162347423"/>
      <w:r w:rsidRPr="006B5B10">
        <w:rPr>
          <w:rFonts w:ascii="Times New Roman" w:hAnsi="Times New Roman" w:cs="Times New Roman"/>
          <w:lang w:val="ru-RU"/>
        </w:rPr>
        <w:t>7.1</w:t>
      </w:r>
      <w:r w:rsidRPr="006B5B10">
        <w:rPr>
          <w:rFonts w:ascii="Times New Roman" w:hAnsi="Times New Roman" w:cs="Times New Roman"/>
          <w:lang w:val="ru-RU"/>
        </w:rPr>
        <w:tab/>
        <w:t xml:space="preserve">Коммуникационный разъем </w:t>
      </w:r>
      <w:r w:rsidR="00610FE2" w:rsidRPr="006B5B10">
        <w:rPr>
          <w:rFonts w:ascii="Times New Roman" w:hAnsi="Times New Roman" w:cs="Times New Roman"/>
          <w:lang w:val="en-US"/>
        </w:rPr>
        <w:t>RS</w:t>
      </w:r>
      <w:r w:rsidRPr="006B5B10">
        <w:rPr>
          <w:rFonts w:ascii="Times New Roman" w:hAnsi="Times New Roman" w:cs="Times New Roman"/>
          <w:lang w:val="ru-RU"/>
        </w:rPr>
        <w:t>-</w:t>
      </w:r>
      <w:r w:rsidR="00610FE2" w:rsidRPr="006B5B10">
        <w:rPr>
          <w:rFonts w:ascii="Times New Roman" w:hAnsi="Times New Roman" w:cs="Times New Roman"/>
          <w:lang w:val="ru-RU"/>
        </w:rPr>
        <w:t>232</w:t>
      </w:r>
      <w:r w:rsidRPr="006B5B10">
        <w:rPr>
          <w:rFonts w:ascii="Times New Roman" w:hAnsi="Times New Roman" w:cs="Times New Roman"/>
          <w:lang w:val="ru-RU"/>
        </w:rPr>
        <w:t>.</w:t>
      </w:r>
      <w:bookmarkEnd w:id="48"/>
    </w:p>
    <w:p w:rsidR="005E0BDA" w:rsidRPr="006B5B10" w:rsidRDefault="00AA3E49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подключения к ИБП с помощью этого интерфейса необходимо использовать кабель с разъемом типа </w:t>
      </w:r>
      <w:r w:rsidR="008664B9" w:rsidRPr="006B5B10">
        <w:rPr>
          <w:rFonts w:ascii="Times New Roman" w:hAnsi="Times New Roman"/>
          <w:lang w:val="en-US"/>
        </w:rPr>
        <w:t>DSUB</w:t>
      </w:r>
      <w:r w:rsidR="008664B9" w:rsidRPr="006B5B10">
        <w:rPr>
          <w:rFonts w:ascii="Times New Roman" w:hAnsi="Times New Roman"/>
          <w:lang w:val="ru-RU"/>
        </w:rPr>
        <w:t xml:space="preserve">-9 </w:t>
      </w:r>
      <w:r w:rsidRPr="006B5B10">
        <w:rPr>
          <w:rFonts w:ascii="Times New Roman" w:hAnsi="Times New Roman"/>
          <w:lang w:val="ru-RU"/>
        </w:rPr>
        <w:t>“мама” и указанным ниже расположением контактов</w:t>
      </w:r>
      <w:r w:rsidR="008664B9" w:rsidRPr="006B5B10">
        <w:rPr>
          <w:rFonts w:ascii="Times New Roman" w:hAnsi="Times New Roman"/>
          <w:lang w:val="ru-RU"/>
        </w:rPr>
        <w:t>.</w:t>
      </w:r>
    </w:p>
    <w:p w:rsidR="00610FE2" w:rsidRPr="006B5B10" w:rsidRDefault="00800DA1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 приводимой ниже таблице дается описание контактов этого интерфейсного разъема: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701"/>
        <w:gridCol w:w="2268"/>
      </w:tblGrid>
      <w:tr w:rsidR="008664B9" w:rsidRPr="006B5B10" w:rsidTr="00C90198">
        <w:tc>
          <w:tcPr>
            <w:tcW w:w="5103" w:type="dxa"/>
            <w:gridSpan w:val="3"/>
          </w:tcPr>
          <w:p w:rsidR="008664B9" w:rsidRPr="006B5B10" w:rsidRDefault="007F76E1" w:rsidP="00E0385A">
            <w:pPr>
              <w:rPr>
                <w:rFonts w:ascii="Times New Roman" w:hAnsi="Times New Roman"/>
                <w:lang w:val="ru-RU"/>
              </w:rPr>
            </w:pPr>
            <w:r w:rsidRPr="006B5B10">
              <w:rPr>
                <w:rFonts w:ascii="Times New Roman" w:hAnsi="Times New Roman"/>
                <w:lang w:val="ru-RU"/>
              </w:rPr>
              <w:t xml:space="preserve">РАСПОЛОЖЕНИЕ И ФУНКЦИИ КОНТАКТОВ В РАЗЪЕМЕ ИНТЕРФЕЙСА </w:t>
            </w:r>
            <w:r w:rsidR="008664B9" w:rsidRPr="006B5B10">
              <w:rPr>
                <w:rFonts w:ascii="Times New Roman" w:hAnsi="Times New Roman"/>
                <w:lang w:val="en-US"/>
              </w:rPr>
              <w:t>RS</w:t>
            </w:r>
            <w:r w:rsidRPr="006B5B10">
              <w:rPr>
                <w:rFonts w:ascii="Times New Roman" w:hAnsi="Times New Roman"/>
                <w:lang w:val="ru-RU"/>
              </w:rPr>
              <w:t>-</w:t>
            </w:r>
            <w:r w:rsidR="008664B9" w:rsidRPr="006B5B10">
              <w:rPr>
                <w:rFonts w:ascii="Times New Roman" w:hAnsi="Times New Roman"/>
                <w:lang w:val="ru-RU"/>
              </w:rPr>
              <w:t>232</w:t>
            </w:r>
          </w:p>
        </w:tc>
      </w:tr>
      <w:tr w:rsidR="008664B9" w:rsidRPr="006B5B10" w:rsidTr="00C90198">
        <w:tc>
          <w:tcPr>
            <w:tcW w:w="1134" w:type="dxa"/>
          </w:tcPr>
          <w:p w:rsidR="008664B9" w:rsidRPr="006B5B10" w:rsidRDefault="00141A4C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ru-RU"/>
              </w:rPr>
              <w:t>Номер контакта</w:t>
            </w:r>
          </w:p>
        </w:tc>
        <w:tc>
          <w:tcPr>
            <w:tcW w:w="1701" w:type="dxa"/>
          </w:tcPr>
          <w:p w:rsidR="008664B9" w:rsidRPr="006B5B10" w:rsidRDefault="00141A4C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ru-RU"/>
              </w:rPr>
              <w:t>Название сигнала</w:t>
            </w:r>
          </w:p>
        </w:tc>
        <w:tc>
          <w:tcPr>
            <w:tcW w:w="2268" w:type="dxa"/>
          </w:tcPr>
          <w:p w:rsidR="008664B9" w:rsidRPr="006B5B10" w:rsidRDefault="00141A4C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ru-RU"/>
              </w:rPr>
              <w:t>Описание сигнала</w:t>
            </w:r>
          </w:p>
        </w:tc>
      </w:tr>
      <w:tr w:rsidR="008664B9" w:rsidRPr="006B5B10" w:rsidTr="00C90198">
        <w:tc>
          <w:tcPr>
            <w:tcW w:w="1134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1701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RX</w:t>
            </w:r>
          </w:p>
        </w:tc>
        <w:tc>
          <w:tcPr>
            <w:tcW w:w="2268" w:type="dxa"/>
          </w:tcPr>
          <w:p w:rsidR="008664B9" w:rsidRPr="006B5B10" w:rsidRDefault="00141A4C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ru-RU"/>
              </w:rPr>
              <w:t>Получение данных</w:t>
            </w:r>
          </w:p>
        </w:tc>
      </w:tr>
      <w:tr w:rsidR="008664B9" w:rsidRPr="006B5B10" w:rsidTr="00C90198">
        <w:tc>
          <w:tcPr>
            <w:tcW w:w="1134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1701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TX</w:t>
            </w:r>
          </w:p>
        </w:tc>
        <w:tc>
          <w:tcPr>
            <w:tcW w:w="2268" w:type="dxa"/>
          </w:tcPr>
          <w:p w:rsidR="008664B9" w:rsidRPr="006B5B10" w:rsidRDefault="00141A4C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ru-RU"/>
              </w:rPr>
              <w:t>Передача данных</w:t>
            </w:r>
          </w:p>
        </w:tc>
      </w:tr>
      <w:tr w:rsidR="008664B9" w:rsidRPr="006B5B10" w:rsidTr="00C90198">
        <w:tc>
          <w:tcPr>
            <w:tcW w:w="1134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701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GND</w:t>
            </w:r>
          </w:p>
        </w:tc>
        <w:tc>
          <w:tcPr>
            <w:tcW w:w="2268" w:type="dxa"/>
          </w:tcPr>
          <w:p w:rsidR="008664B9" w:rsidRPr="006B5B10" w:rsidRDefault="00141A4C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“</w:t>
            </w:r>
            <w:r w:rsidRPr="006B5B10">
              <w:rPr>
                <w:rFonts w:ascii="Times New Roman" w:hAnsi="Times New Roman"/>
                <w:lang w:val="ru-RU"/>
              </w:rPr>
              <w:t>Земля</w:t>
            </w:r>
            <w:r w:rsidRPr="006B5B10">
              <w:rPr>
                <w:rFonts w:ascii="Times New Roman" w:hAnsi="Times New Roman"/>
                <w:lang w:val="en-US"/>
              </w:rPr>
              <w:t>”</w:t>
            </w:r>
          </w:p>
        </w:tc>
      </w:tr>
    </w:tbl>
    <w:p w:rsidR="008664B9" w:rsidRPr="006B5B10" w:rsidRDefault="00206A44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Кабель интерфейса </w:t>
      </w:r>
      <w:r w:rsidR="008664B9" w:rsidRPr="006B5B10">
        <w:rPr>
          <w:rFonts w:ascii="Times New Roman" w:hAnsi="Times New Roman"/>
          <w:lang w:val="en-US"/>
        </w:rPr>
        <w:t>RS</w:t>
      </w:r>
      <w:r w:rsidRPr="006B5B10">
        <w:rPr>
          <w:rFonts w:ascii="Times New Roman" w:hAnsi="Times New Roman"/>
          <w:lang w:val="ru-RU"/>
        </w:rPr>
        <w:t>-</w:t>
      </w:r>
      <w:r w:rsidR="008664B9" w:rsidRPr="006B5B10">
        <w:rPr>
          <w:rFonts w:ascii="Times New Roman" w:hAnsi="Times New Roman"/>
          <w:lang w:val="ru-RU"/>
        </w:rPr>
        <w:t xml:space="preserve">232 </w:t>
      </w:r>
      <w:r w:rsidRPr="006B5B10">
        <w:rPr>
          <w:rFonts w:ascii="Times New Roman" w:hAnsi="Times New Roman"/>
          <w:lang w:val="ru-RU"/>
        </w:rPr>
        <w:t>должен быть экранирован, а его длина не должна превышать 15 м.</w:t>
      </w:r>
    </w:p>
    <w:p w:rsidR="00861E50" w:rsidRPr="006B5B10" w:rsidRDefault="00800DA1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Одновременно может использоваться только один коммуникационный интерфейс – либо </w:t>
      </w:r>
      <w:r w:rsidR="00D847F7" w:rsidRPr="006B5B10">
        <w:rPr>
          <w:rFonts w:ascii="Times New Roman" w:hAnsi="Times New Roman"/>
          <w:lang w:val="en-US"/>
        </w:rPr>
        <w:t>RS</w:t>
      </w:r>
      <w:r w:rsidRPr="006B5B10">
        <w:rPr>
          <w:rFonts w:ascii="Times New Roman" w:hAnsi="Times New Roman"/>
          <w:lang w:val="ru-RU"/>
        </w:rPr>
        <w:t>-</w:t>
      </w:r>
      <w:r w:rsidR="00D847F7" w:rsidRPr="006B5B10">
        <w:rPr>
          <w:rFonts w:ascii="Times New Roman" w:hAnsi="Times New Roman"/>
          <w:lang w:val="ru-RU"/>
        </w:rPr>
        <w:t>232</w:t>
      </w:r>
      <w:r w:rsidRPr="006B5B10">
        <w:rPr>
          <w:rFonts w:ascii="Times New Roman" w:hAnsi="Times New Roman"/>
          <w:lang w:val="ru-RU"/>
        </w:rPr>
        <w:t xml:space="preserve">, либо </w:t>
      </w:r>
      <w:r w:rsidR="00D847F7" w:rsidRPr="006B5B10">
        <w:rPr>
          <w:rFonts w:ascii="Times New Roman" w:hAnsi="Times New Roman"/>
          <w:lang w:val="en-US"/>
        </w:rPr>
        <w:t>RS</w:t>
      </w:r>
      <w:r w:rsidRPr="006B5B10">
        <w:rPr>
          <w:rFonts w:ascii="Times New Roman" w:hAnsi="Times New Roman"/>
          <w:lang w:val="ru-RU"/>
        </w:rPr>
        <w:t>-</w:t>
      </w:r>
      <w:r w:rsidR="00D847F7" w:rsidRPr="006B5B10">
        <w:rPr>
          <w:rFonts w:ascii="Times New Roman" w:hAnsi="Times New Roman"/>
          <w:lang w:val="ru-RU"/>
        </w:rPr>
        <w:t>422</w:t>
      </w:r>
      <w:r w:rsidR="00861E50" w:rsidRPr="006B5B10">
        <w:rPr>
          <w:rFonts w:ascii="Times New Roman" w:hAnsi="Times New Roman"/>
          <w:lang w:val="ru-RU"/>
        </w:rPr>
        <w:t xml:space="preserve">. </w:t>
      </w:r>
      <w:r w:rsidR="007F76E1" w:rsidRPr="006B5B10">
        <w:rPr>
          <w:rFonts w:ascii="Times New Roman" w:hAnsi="Times New Roman"/>
          <w:lang w:val="ru-RU"/>
        </w:rPr>
        <w:t>Выбор используемого коммуникационного интерфейса (</w:t>
      </w:r>
      <w:r w:rsidR="00D847F7" w:rsidRPr="006B5B10">
        <w:rPr>
          <w:rFonts w:ascii="Times New Roman" w:hAnsi="Times New Roman"/>
          <w:lang w:val="en-US"/>
        </w:rPr>
        <w:t>RS</w:t>
      </w:r>
      <w:r w:rsidR="007F76E1" w:rsidRPr="006B5B10">
        <w:rPr>
          <w:rFonts w:ascii="Times New Roman" w:hAnsi="Times New Roman"/>
          <w:lang w:val="ru-RU"/>
        </w:rPr>
        <w:t>-</w:t>
      </w:r>
      <w:r w:rsidR="00D847F7" w:rsidRPr="006B5B10">
        <w:rPr>
          <w:rFonts w:ascii="Times New Roman" w:hAnsi="Times New Roman"/>
          <w:lang w:val="ru-RU"/>
        </w:rPr>
        <w:t xml:space="preserve">232 </w:t>
      </w:r>
      <w:r w:rsidR="007F76E1" w:rsidRPr="006B5B10">
        <w:rPr>
          <w:rFonts w:ascii="Times New Roman" w:hAnsi="Times New Roman"/>
          <w:lang w:val="ru-RU"/>
        </w:rPr>
        <w:t>или</w:t>
      </w:r>
      <w:r w:rsidR="00D847F7" w:rsidRPr="006B5B10">
        <w:rPr>
          <w:rFonts w:ascii="Times New Roman" w:hAnsi="Times New Roman"/>
          <w:lang w:val="ru-RU"/>
        </w:rPr>
        <w:t xml:space="preserve"> </w:t>
      </w:r>
      <w:r w:rsidR="00D847F7" w:rsidRPr="006B5B10">
        <w:rPr>
          <w:rFonts w:ascii="Times New Roman" w:hAnsi="Times New Roman"/>
          <w:lang w:val="en-US"/>
        </w:rPr>
        <w:t>RS</w:t>
      </w:r>
      <w:r w:rsidR="007F76E1" w:rsidRPr="006B5B10">
        <w:rPr>
          <w:rFonts w:ascii="Times New Roman" w:hAnsi="Times New Roman"/>
          <w:lang w:val="ru-RU"/>
        </w:rPr>
        <w:t>-</w:t>
      </w:r>
      <w:r w:rsidR="00D847F7" w:rsidRPr="006B5B10">
        <w:rPr>
          <w:rFonts w:ascii="Times New Roman" w:hAnsi="Times New Roman"/>
          <w:lang w:val="ru-RU"/>
        </w:rPr>
        <w:t>422</w:t>
      </w:r>
      <w:r w:rsidR="007F76E1" w:rsidRPr="006B5B10">
        <w:rPr>
          <w:rFonts w:ascii="Times New Roman" w:hAnsi="Times New Roman"/>
          <w:lang w:val="ru-RU"/>
        </w:rPr>
        <w:t>) осуществляется с помощью задания значения параметра “</w:t>
      </w:r>
      <w:r w:rsidR="00FA29A8" w:rsidRPr="006B5B10">
        <w:rPr>
          <w:rFonts w:ascii="Times New Roman" w:hAnsi="Times New Roman"/>
          <w:lang w:val="en-US"/>
        </w:rPr>
        <w:t>COMM</w:t>
      </w:r>
      <w:r w:rsidR="007F76E1" w:rsidRPr="006B5B10">
        <w:rPr>
          <w:rFonts w:ascii="Times New Roman" w:hAnsi="Times New Roman"/>
          <w:lang w:val="ru-RU"/>
        </w:rPr>
        <w:t>” (“КОММУНИКАЦИОННЫЙ ИНТЕРФЕЙС”)</w:t>
      </w:r>
      <w:r w:rsidR="00FA29A8" w:rsidRPr="006B5B10">
        <w:rPr>
          <w:rFonts w:ascii="Times New Roman" w:hAnsi="Times New Roman"/>
          <w:lang w:val="ru-RU"/>
        </w:rPr>
        <w:t xml:space="preserve"> </w:t>
      </w:r>
      <w:r w:rsidR="007F76E1" w:rsidRPr="006B5B10">
        <w:rPr>
          <w:rFonts w:ascii="Times New Roman" w:hAnsi="Times New Roman"/>
          <w:lang w:val="ru-RU"/>
        </w:rPr>
        <w:t>в меню “</w:t>
      </w:r>
      <w:r w:rsidR="00FA29A8" w:rsidRPr="006B5B10">
        <w:rPr>
          <w:rFonts w:ascii="Times New Roman" w:hAnsi="Times New Roman"/>
          <w:lang w:val="en-US"/>
        </w:rPr>
        <w:t>COMMANDS</w:t>
      </w:r>
      <w:r w:rsidR="007F76E1" w:rsidRPr="006B5B10">
        <w:rPr>
          <w:rFonts w:ascii="Times New Roman" w:hAnsi="Times New Roman"/>
          <w:lang w:val="ru-RU"/>
        </w:rPr>
        <w:t>” (“КОМАНДЫ”)</w:t>
      </w:r>
      <w:r w:rsidR="00FA29A8" w:rsidRPr="006B5B10">
        <w:rPr>
          <w:rFonts w:ascii="Times New Roman" w:hAnsi="Times New Roman"/>
          <w:lang w:val="ru-RU"/>
        </w:rPr>
        <w:t>.</w:t>
      </w:r>
    </w:p>
    <w:p w:rsidR="008664B9" w:rsidRPr="006B5B10" w:rsidRDefault="00141A4C" w:rsidP="00CC1C2E">
      <w:pPr>
        <w:pStyle w:val="Balk2"/>
        <w:rPr>
          <w:rFonts w:ascii="Times New Roman" w:hAnsi="Times New Roman" w:cs="Times New Roman"/>
          <w:lang w:val="ru-RU"/>
        </w:rPr>
      </w:pPr>
      <w:bookmarkStart w:id="49" w:name="_Toc162347424"/>
      <w:r w:rsidRPr="006B5B10">
        <w:rPr>
          <w:rFonts w:ascii="Times New Roman" w:hAnsi="Times New Roman" w:cs="Times New Roman"/>
          <w:lang w:val="ru-RU"/>
        </w:rPr>
        <w:t>7.2</w:t>
      </w:r>
      <w:r w:rsidRPr="006B5B10">
        <w:rPr>
          <w:rFonts w:ascii="Times New Roman" w:hAnsi="Times New Roman" w:cs="Times New Roman"/>
          <w:lang w:val="ru-RU"/>
        </w:rPr>
        <w:tab/>
        <w:t xml:space="preserve">Коммуникационный разъем </w:t>
      </w:r>
      <w:r w:rsidRPr="006B5B10">
        <w:rPr>
          <w:rFonts w:ascii="Times New Roman" w:hAnsi="Times New Roman" w:cs="Times New Roman"/>
          <w:lang w:val="en-US"/>
        </w:rPr>
        <w:t>RS</w:t>
      </w:r>
      <w:r w:rsidRPr="006B5B10">
        <w:rPr>
          <w:rFonts w:ascii="Times New Roman" w:hAnsi="Times New Roman" w:cs="Times New Roman"/>
          <w:lang w:val="ru-RU"/>
        </w:rPr>
        <w:t>-</w:t>
      </w:r>
      <w:r w:rsidR="00D847F7" w:rsidRPr="006B5B10">
        <w:rPr>
          <w:rFonts w:ascii="Times New Roman" w:hAnsi="Times New Roman" w:cs="Times New Roman"/>
          <w:lang w:val="ru-RU"/>
        </w:rPr>
        <w:t>422</w:t>
      </w:r>
      <w:r w:rsidRPr="006B5B10">
        <w:rPr>
          <w:rFonts w:ascii="Times New Roman" w:hAnsi="Times New Roman" w:cs="Times New Roman"/>
          <w:lang w:val="ru-RU"/>
        </w:rPr>
        <w:t>.</w:t>
      </w:r>
      <w:bookmarkEnd w:id="49"/>
    </w:p>
    <w:p w:rsidR="005E0BDA" w:rsidRPr="006B5B10" w:rsidRDefault="00AA3E49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Для подключения к ИБП с помощью этого интерфейса необходимо использовать кабель с разъемом типа </w:t>
      </w:r>
      <w:r w:rsidRPr="006B5B10">
        <w:rPr>
          <w:rFonts w:ascii="Times New Roman" w:hAnsi="Times New Roman"/>
          <w:lang w:val="en-US"/>
        </w:rPr>
        <w:t>DSUB</w:t>
      </w:r>
      <w:r w:rsidRPr="006B5B10">
        <w:rPr>
          <w:rFonts w:ascii="Times New Roman" w:hAnsi="Times New Roman"/>
          <w:lang w:val="ru-RU"/>
        </w:rPr>
        <w:t>-9 “</w:t>
      </w:r>
      <w:r w:rsidR="00C733BB" w:rsidRPr="006B5B10">
        <w:rPr>
          <w:rFonts w:ascii="Times New Roman" w:hAnsi="Times New Roman"/>
          <w:color w:val="000000"/>
        </w:rPr>
        <w:t>папа</w:t>
      </w:r>
      <w:r w:rsidRPr="006B5B10">
        <w:rPr>
          <w:rFonts w:ascii="Times New Roman" w:hAnsi="Times New Roman"/>
          <w:lang w:val="ru-RU"/>
        </w:rPr>
        <w:t>” и указанным ниже расположением контактов.</w:t>
      </w:r>
    </w:p>
    <w:p w:rsidR="008664B9" w:rsidRPr="006B5B10" w:rsidRDefault="00800DA1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 приводимой ниже таблице дается описание контактов этого интерфейсного разъема: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701"/>
        <w:gridCol w:w="2268"/>
      </w:tblGrid>
      <w:tr w:rsidR="008664B9" w:rsidRPr="006B5B10" w:rsidTr="00C90198">
        <w:tc>
          <w:tcPr>
            <w:tcW w:w="5103" w:type="dxa"/>
            <w:gridSpan w:val="3"/>
          </w:tcPr>
          <w:p w:rsidR="008664B9" w:rsidRPr="006B5B10" w:rsidRDefault="007F76E1" w:rsidP="00E0385A">
            <w:pPr>
              <w:rPr>
                <w:rFonts w:ascii="Times New Roman" w:hAnsi="Times New Roman"/>
                <w:lang w:val="ru-RU"/>
              </w:rPr>
            </w:pPr>
            <w:r w:rsidRPr="006B5B10">
              <w:rPr>
                <w:rFonts w:ascii="Times New Roman" w:hAnsi="Times New Roman"/>
                <w:lang w:val="ru-RU"/>
              </w:rPr>
              <w:t xml:space="preserve">РАСПОЛОЖЕНИЕ И ФУНКЦИИ КОНТАКТОВ В РАЗЪЕМЕ ИНТЕРФЕЙСА </w:t>
            </w:r>
            <w:r w:rsidR="00D847F7" w:rsidRPr="006B5B10">
              <w:rPr>
                <w:rFonts w:ascii="Times New Roman" w:hAnsi="Times New Roman"/>
                <w:lang w:val="en-US"/>
              </w:rPr>
              <w:t>RS</w:t>
            </w:r>
            <w:r w:rsidRPr="006B5B10">
              <w:rPr>
                <w:rFonts w:ascii="Times New Roman" w:hAnsi="Times New Roman"/>
                <w:lang w:val="ru-RU"/>
              </w:rPr>
              <w:t>-</w:t>
            </w:r>
            <w:r w:rsidR="00D847F7" w:rsidRPr="006B5B10">
              <w:rPr>
                <w:rFonts w:ascii="Times New Roman" w:hAnsi="Times New Roman"/>
                <w:lang w:val="ru-RU"/>
              </w:rPr>
              <w:t>422</w:t>
            </w:r>
          </w:p>
        </w:tc>
      </w:tr>
      <w:tr w:rsidR="00141A4C" w:rsidRPr="006B5B10" w:rsidTr="00C90198">
        <w:tc>
          <w:tcPr>
            <w:tcW w:w="1134" w:type="dxa"/>
          </w:tcPr>
          <w:p w:rsidR="00141A4C" w:rsidRPr="006B5B10" w:rsidRDefault="00141A4C" w:rsidP="00277E0B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ru-RU"/>
              </w:rPr>
              <w:t>Номер контакта</w:t>
            </w:r>
          </w:p>
        </w:tc>
        <w:tc>
          <w:tcPr>
            <w:tcW w:w="1701" w:type="dxa"/>
          </w:tcPr>
          <w:p w:rsidR="00141A4C" w:rsidRPr="006B5B10" w:rsidRDefault="00141A4C" w:rsidP="00277E0B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ru-RU"/>
              </w:rPr>
              <w:t>Название сигнала</w:t>
            </w:r>
          </w:p>
        </w:tc>
        <w:tc>
          <w:tcPr>
            <w:tcW w:w="2268" w:type="dxa"/>
          </w:tcPr>
          <w:p w:rsidR="00141A4C" w:rsidRPr="006B5B10" w:rsidRDefault="00141A4C" w:rsidP="00277E0B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ru-RU"/>
              </w:rPr>
              <w:t>Описание сигнала</w:t>
            </w:r>
          </w:p>
        </w:tc>
      </w:tr>
      <w:tr w:rsidR="008664B9" w:rsidRPr="006B5B10" w:rsidTr="00C90198">
        <w:tc>
          <w:tcPr>
            <w:tcW w:w="1134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1701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2268" w:type="dxa"/>
            <w:vMerge w:val="restart"/>
          </w:tcPr>
          <w:p w:rsidR="008664B9" w:rsidRPr="006B5B10" w:rsidRDefault="00206A44" w:rsidP="00E0385A">
            <w:pPr>
              <w:rPr>
                <w:rFonts w:ascii="Times New Roman" w:hAnsi="Times New Roman"/>
                <w:lang w:val="ru-RU"/>
              </w:rPr>
            </w:pPr>
            <w:r w:rsidRPr="006B5B10">
              <w:rPr>
                <w:rFonts w:ascii="Times New Roman" w:hAnsi="Times New Roman"/>
                <w:lang w:val="ru-RU"/>
              </w:rPr>
              <w:t>Пара контактов для получения сигнала</w:t>
            </w:r>
          </w:p>
        </w:tc>
      </w:tr>
      <w:tr w:rsidR="008664B9" w:rsidRPr="006B5B10" w:rsidTr="00C90198">
        <w:tc>
          <w:tcPr>
            <w:tcW w:w="1134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701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2268" w:type="dxa"/>
            <w:vMerge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</w:p>
        </w:tc>
      </w:tr>
      <w:tr w:rsidR="008664B9" w:rsidRPr="006B5B10" w:rsidTr="00C90198">
        <w:tc>
          <w:tcPr>
            <w:tcW w:w="1134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701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Z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8664B9" w:rsidRPr="006B5B10" w:rsidRDefault="00206A44" w:rsidP="00E0385A">
            <w:pPr>
              <w:rPr>
                <w:rFonts w:ascii="Times New Roman" w:hAnsi="Times New Roman"/>
                <w:lang w:val="ru-RU"/>
              </w:rPr>
            </w:pPr>
            <w:r w:rsidRPr="006B5B10">
              <w:rPr>
                <w:rFonts w:ascii="Times New Roman" w:hAnsi="Times New Roman"/>
                <w:lang w:val="ru-RU"/>
              </w:rPr>
              <w:t>Пара контактов для передачи сигнала</w:t>
            </w:r>
          </w:p>
        </w:tc>
      </w:tr>
      <w:tr w:rsidR="008664B9" w:rsidRPr="006B5B10" w:rsidTr="00C90198">
        <w:tc>
          <w:tcPr>
            <w:tcW w:w="1134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1701" w:type="dxa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Y</w:t>
            </w:r>
          </w:p>
        </w:tc>
        <w:tc>
          <w:tcPr>
            <w:tcW w:w="2268" w:type="dxa"/>
            <w:vMerge/>
            <w:shd w:val="clear" w:color="auto" w:fill="auto"/>
          </w:tcPr>
          <w:p w:rsidR="008664B9" w:rsidRPr="006B5B10" w:rsidRDefault="008664B9" w:rsidP="00E0385A">
            <w:pPr>
              <w:rPr>
                <w:rFonts w:ascii="Times New Roman" w:hAnsi="Times New Roman"/>
                <w:lang w:val="en-US"/>
              </w:rPr>
            </w:pPr>
          </w:p>
        </w:tc>
      </w:tr>
      <w:tr w:rsidR="00141A4C" w:rsidRPr="006B5B10" w:rsidTr="00C90198">
        <w:tc>
          <w:tcPr>
            <w:tcW w:w="1134" w:type="dxa"/>
          </w:tcPr>
          <w:p w:rsidR="00141A4C" w:rsidRPr="006B5B10" w:rsidRDefault="00141A4C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701" w:type="dxa"/>
          </w:tcPr>
          <w:p w:rsidR="00141A4C" w:rsidRPr="006B5B10" w:rsidRDefault="00141A4C" w:rsidP="00E0385A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GND</w:t>
            </w:r>
          </w:p>
        </w:tc>
        <w:tc>
          <w:tcPr>
            <w:tcW w:w="2268" w:type="dxa"/>
            <w:shd w:val="clear" w:color="auto" w:fill="auto"/>
          </w:tcPr>
          <w:p w:rsidR="00141A4C" w:rsidRPr="006B5B10" w:rsidRDefault="00141A4C" w:rsidP="00277E0B">
            <w:pPr>
              <w:rPr>
                <w:rFonts w:ascii="Times New Roman" w:hAnsi="Times New Roman"/>
                <w:lang w:val="en-US"/>
              </w:rPr>
            </w:pPr>
            <w:r w:rsidRPr="006B5B10">
              <w:rPr>
                <w:rFonts w:ascii="Times New Roman" w:hAnsi="Times New Roman"/>
                <w:lang w:val="en-US"/>
              </w:rPr>
              <w:t>“</w:t>
            </w:r>
            <w:r w:rsidRPr="006B5B10">
              <w:rPr>
                <w:rFonts w:ascii="Times New Roman" w:hAnsi="Times New Roman"/>
                <w:lang w:val="ru-RU"/>
              </w:rPr>
              <w:t>Земля</w:t>
            </w:r>
            <w:r w:rsidRPr="006B5B10">
              <w:rPr>
                <w:rFonts w:ascii="Times New Roman" w:hAnsi="Times New Roman"/>
                <w:lang w:val="en-US"/>
              </w:rPr>
              <w:t>”</w:t>
            </w:r>
          </w:p>
        </w:tc>
      </w:tr>
    </w:tbl>
    <w:p w:rsidR="008664B9" w:rsidRPr="006B5B10" w:rsidRDefault="00206A44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Кабель интерфейса </w:t>
      </w:r>
      <w:r w:rsidRPr="006B5B10">
        <w:rPr>
          <w:rFonts w:ascii="Times New Roman" w:hAnsi="Times New Roman"/>
          <w:lang w:val="en-US"/>
        </w:rPr>
        <w:t>RS</w:t>
      </w:r>
      <w:r w:rsidRPr="006B5B10">
        <w:rPr>
          <w:rFonts w:ascii="Times New Roman" w:hAnsi="Times New Roman"/>
          <w:lang w:val="ru-RU"/>
        </w:rPr>
        <w:t>-422 должен быть экранирован, а его длина не должна превышать 100 м.</w:t>
      </w:r>
    </w:p>
    <w:p w:rsidR="00FE44E6" w:rsidRPr="006B5B10" w:rsidRDefault="00800DA1" w:rsidP="00D847F7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lastRenderedPageBreak/>
        <w:t xml:space="preserve">Одновременно может использоваться только один коммуникационный интерфейс – либо </w:t>
      </w:r>
      <w:r w:rsidRPr="006B5B10">
        <w:rPr>
          <w:rFonts w:ascii="Times New Roman" w:hAnsi="Times New Roman"/>
          <w:lang w:val="en-US"/>
        </w:rPr>
        <w:t>RS</w:t>
      </w:r>
      <w:r w:rsidRPr="006B5B10">
        <w:rPr>
          <w:rFonts w:ascii="Times New Roman" w:hAnsi="Times New Roman"/>
          <w:lang w:val="ru-RU"/>
        </w:rPr>
        <w:t xml:space="preserve">-232, либо </w:t>
      </w:r>
      <w:r w:rsidRPr="006B5B10">
        <w:rPr>
          <w:rFonts w:ascii="Times New Roman" w:hAnsi="Times New Roman"/>
          <w:lang w:val="en-US"/>
        </w:rPr>
        <w:t>RS</w:t>
      </w:r>
      <w:r w:rsidRPr="006B5B10">
        <w:rPr>
          <w:rFonts w:ascii="Times New Roman" w:hAnsi="Times New Roman"/>
          <w:lang w:val="ru-RU"/>
        </w:rPr>
        <w:t>-422. Выбор используемого коммуникационного интерфейса (</w:t>
      </w:r>
      <w:r w:rsidRPr="006B5B10">
        <w:rPr>
          <w:rFonts w:ascii="Times New Roman" w:hAnsi="Times New Roman"/>
          <w:lang w:val="en-US"/>
        </w:rPr>
        <w:t>RS</w:t>
      </w:r>
      <w:r w:rsidRPr="006B5B10">
        <w:rPr>
          <w:rFonts w:ascii="Times New Roman" w:hAnsi="Times New Roman"/>
          <w:lang w:val="ru-RU"/>
        </w:rPr>
        <w:t xml:space="preserve">-232 или </w:t>
      </w:r>
      <w:r w:rsidRPr="006B5B10">
        <w:rPr>
          <w:rFonts w:ascii="Times New Roman" w:hAnsi="Times New Roman"/>
          <w:lang w:val="en-US"/>
        </w:rPr>
        <w:t>RS</w:t>
      </w:r>
      <w:r w:rsidRPr="006B5B10">
        <w:rPr>
          <w:rFonts w:ascii="Times New Roman" w:hAnsi="Times New Roman"/>
          <w:lang w:val="ru-RU"/>
        </w:rPr>
        <w:t>-422) осуществляется с помощью задания значения параметра “</w:t>
      </w:r>
      <w:r w:rsidRPr="006B5B10">
        <w:rPr>
          <w:rFonts w:ascii="Times New Roman" w:hAnsi="Times New Roman"/>
          <w:lang w:val="en-US"/>
        </w:rPr>
        <w:t>COMM</w:t>
      </w:r>
      <w:r w:rsidRPr="006B5B10">
        <w:rPr>
          <w:rFonts w:ascii="Times New Roman" w:hAnsi="Times New Roman"/>
          <w:lang w:val="ru-RU"/>
        </w:rPr>
        <w:t>” (“КОММУНИКАЦИОННЫЙ ИНТЕРФЕЙС”) в меню “</w:t>
      </w:r>
      <w:r w:rsidRPr="006B5B10">
        <w:rPr>
          <w:rFonts w:ascii="Times New Roman" w:hAnsi="Times New Roman"/>
          <w:lang w:val="en-US"/>
        </w:rPr>
        <w:t>COMMANDS</w:t>
      </w:r>
      <w:r w:rsidRPr="006B5B10">
        <w:rPr>
          <w:rFonts w:ascii="Times New Roman" w:hAnsi="Times New Roman"/>
          <w:lang w:val="ru-RU"/>
        </w:rPr>
        <w:t>” (“КОМАНДЫ”).</w:t>
      </w:r>
    </w:p>
    <w:p w:rsidR="00FE44E6" w:rsidRPr="006B5B10" w:rsidRDefault="00FE44E6" w:rsidP="008664B9">
      <w:pPr>
        <w:rPr>
          <w:rFonts w:ascii="Times New Roman" w:hAnsi="Times New Roman"/>
          <w:lang w:val="ru-RU"/>
        </w:rPr>
      </w:pPr>
    </w:p>
    <w:p w:rsidR="008664B9" w:rsidRPr="006B5B10" w:rsidRDefault="00277E0B" w:rsidP="00CC1C2E">
      <w:pPr>
        <w:pStyle w:val="Balk2"/>
        <w:rPr>
          <w:rFonts w:ascii="Times New Roman" w:hAnsi="Times New Roman" w:cs="Times New Roman"/>
          <w:lang w:val="ru-RU"/>
        </w:rPr>
      </w:pPr>
      <w:bookmarkStart w:id="50" w:name="_Toc162347425"/>
      <w:r w:rsidRPr="006B5B10">
        <w:rPr>
          <w:rFonts w:ascii="Times New Roman" w:hAnsi="Times New Roman" w:cs="Times New Roman"/>
          <w:lang w:val="ru-RU"/>
        </w:rPr>
        <w:t>7.3</w:t>
      </w:r>
      <w:r w:rsidRPr="006B5B10">
        <w:rPr>
          <w:rFonts w:ascii="Times New Roman" w:hAnsi="Times New Roman" w:cs="Times New Roman"/>
          <w:lang w:val="ru-RU"/>
        </w:rPr>
        <w:tab/>
      </w:r>
      <w:r w:rsidR="00063801" w:rsidRPr="006B5B10">
        <w:rPr>
          <w:rFonts w:ascii="Times New Roman" w:hAnsi="Times New Roman" w:cs="Times New Roman"/>
          <w:lang w:val="ru-RU"/>
        </w:rPr>
        <w:t>Цифровые входы</w:t>
      </w:r>
      <w:r w:rsidR="00D1143E" w:rsidRPr="006B5B10">
        <w:rPr>
          <w:rFonts w:ascii="Times New Roman" w:hAnsi="Times New Roman" w:cs="Times New Roman"/>
          <w:lang w:val="ru-RU"/>
        </w:rPr>
        <w:t xml:space="preserve"> (</w:t>
      </w:r>
      <w:r w:rsidR="00063801" w:rsidRPr="006B5B10">
        <w:rPr>
          <w:rFonts w:ascii="Times New Roman" w:hAnsi="Times New Roman" w:cs="Times New Roman"/>
          <w:lang w:val="ru-RU"/>
        </w:rPr>
        <w:t>“</w:t>
      </w:r>
      <w:r w:rsidR="00D1143E" w:rsidRPr="006B5B10">
        <w:rPr>
          <w:rFonts w:ascii="Times New Roman" w:hAnsi="Times New Roman" w:cs="Times New Roman"/>
          <w:lang w:val="en-US"/>
        </w:rPr>
        <w:t>UPS</w:t>
      </w:r>
      <w:r w:rsidR="00D1143E" w:rsidRPr="006B5B10">
        <w:rPr>
          <w:rFonts w:ascii="Times New Roman" w:hAnsi="Times New Roman" w:cs="Times New Roman"/>
          <w:lang w:val="ru-RU"/>
        </w:rPr>
        <w:t xml:space="preserve"> </w:t>
      </w:r>
      <w:r w:rsidR="00D1143E" w:rsidRPr="006B5B10">
        <w:rPr>
          <w:rFonts w:ascii="Times New Roman" w:hAnsi="Times New Roman" w:cs="Times New Roman"/>
          <w:lang w:val="en-US"/>
        </w:rPr>
        <w:t>OFF</w:t>
      </w:r>
      <w:r w:rsidR="00063801" w:rsidRPr="006B5B10">
        <w:rPr>
          <w:rFonts w:ascii="Times New Roman" w:hAnsi="Times New Roman" w:cs="Times New Roman"/>
          <w:lang w:val="ru-RU"/>
        </w:rPr>
        <w:t>” для отключения ИБП и “</w:t>
      </w:r>
      <w:r w:rsidR="00D1143E" w:rsidRPr="006B5B10">
        <w:rPr>
          <w:rFonts w:ascii="Times New Roman" w:hAnsi="Times New Roman" w:cs="Times New Roman"/>
          <w:lang w:val="en-US"/>
        </w:rPr>
        <w:t>GEN</w:t>
      </w:r>
      <w:r w:rsidR="00D1143E" w:rsidRPr="006B5B10">
        <w:rPr>
          <w:rFonts w:ascii="Times New Roman" w:hAnsi="Times New Roman" w:cs="Times New Roman"/>
          <w:lang w:val="ru-RU"/>
        </w:rPr>
        <w:t xml:space="preserve"> </w:t>
      </w:r>
      <w:r w:rsidR="00D1143E" w:rsidRPr="006B5B10">
        <w:rPr>
          <w:rFonts w:ascii="Times New Roman" w:hAnsi="Times New Roman" w:cs="Times New Roman"/>
          <w:lang w:val="en-US"/>
        </w:rPr>
        <w:t>ON</w:t>
      </w:r>
      <w:r w:rsidR="00063801" w:rsidRPr="006B5B10">
        <w:rPr>
          <w:rFonts w:ascii="Times New Roman" w:hAnsi="Times New Roman" w:cs="Times New Roman"/>
          <w:lang w:val="ru-RU"/>
        </w:rPr>
        <w:t xml:space="preserve">” для </w:t>
      </w:r>
      <w:r w:rsidR="009365DB" w:rsidRPr="006B5B10">
        <w:rPr>
          <w:rFonts w:ascii="Times New Roman" w:hAnsi="Times New Roman" w:cs="Times New Roman"/>
          <w:lang w:val="ru-RU"/>
        </w:rPr>
        <w:t>использования</w:t>
      </w:r>
      <w:r w:rsidR="00063801" w:rsidRPr="006B5B10">
        <w:rPr>
          <w:rFonts w:ascii="Times New Roman" w:hAnsi="Times New Roman" w:cs="Times New Roman"/>
          <w:lang w:val="ru-RU"/>
        </w:rPr>
        <w:t xml:space="preserve"> генератора</w:t>
      </w:r>
      <w:r w:rsidR="00D1143E" w:rsidRPr="006B5B10">
        <w:rPr>
          <w:rFonts w:ascii="Times New Roman" w:hAnsi="Times New Roman" w:cs="Times New Roman"/>
          <w:lang w:val="ru-RU"/>
        </w:rPr>
        <w:t>)</w:t>
      </w:r>
      <w:bookmarkEnd w:id="50"/>
    </w:p>
    <w:p w:rsidR="008664B9" w:rsidRPr="006B5B10" w:rsidRDefault="00BB5C88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Напряжение, подав</w:t>
      </w:r>
      <w:r w:rsidR="009365DB" w:rsidRPr="006B5B10">
        <w:rPr>
          <w:rFonts w:ascii="Times New Roman" w:hAnsi="Times New Roman"/>
          <w:lang w:val="ru-RU"/>
        </w:rPr>
        <w:t>а</w:t>
      </w:r>
      <w:r w:rsidRPr="006B5B10">
        <w:rPr>
          <w:rFonts w:ascii="Times New Roman" w:hAnsi="Times New Roman"/>
          <w:lang w:val="ru-RU"/>
        </w:rPr>
        <w:t>емое на цифровые входы, равно 5 В</w:t>
      </w:r>
      <w:r w:rsidRPr="006B5B10">
        <w:rPr>
          <w:rFonts w:ascii="Times New Roman" w:hAnsi="Times New Roman"/>
          <w:vertAlign w:val="subscript"/>
          <w:lang w:val="ru-RU"/>
        </w:rPr>
        <w:t>пост.т.</w:t>
      </w:r>
      <w:r w:rsidRPr="006B5B10">
        <w:rPr>
          <w:rFonts w:ascii="Times New Roman" w:hAnsi="Times New Roman"/>
          <w:lang w:val="ru-RU"/>
        </w:rPr>
        <w:t>. Максимальный ток через каждый из входов равен 1 мА</w:t>
      </w:r>
      <w:r w:rsidR="008664B9" w:rsidRPr="006B5B10">
        <w:rPr>
          <w:rFonts w:ascii="Times New Roman" w:hAnsi="Times New Roman"/>
          <w:lang w:val="ru-RU"/>
        </w:rPr>
        <w:t>.</w:t>
      </w:r>
    </w:p>
    <w:p w:rsidR="008664B9" w:rsidRPr="006B5B10" w:rsidRDefault="00155693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Вывод 5 В</w:t>
      </w:r>
      <w:r w:rsidRPr="006B5B10">
        <w:rPr>
          <w:rFonts w:ascii="Times New Roman" w:hAnsi="Times New Roman"/>
          <w:vertAlign w:val="subscript"/>
          <w:lang w:val="ru-RU"/>
        </w:rPr>
        <w:t>пост.т.</w:t>
      </w:r>
      <w:r w:rsidRPr="006B5B10">
        <w:rPr>
          <w:rFonts w:ascii="Times New Roman" w:hAnsi="Times New Roman"/>
          <w:lang w:val="ru-RU"/>
        </w:rPr>
        <w:t>, имеющийся на панели коммуникационного интерфейса, может быть использован для питания обоих цифровых входов</w:t>
      </w:r>
      <w:r w:rsidR="008664B9" w:rsidRPr="006B5B10">
        <w:rPr>
          <w:rFonts w:ascii="Times New Roman" w:hAnsi="Times New Roman"/>
          <w:lang w:val="ru-RU"/>
        </w:rPr>
        <w:t>.</w:t>
      </w:r>
    </w:p>
    <w:p w:rsidR="008664B9" w:rsidRPr="006B5B10" w:rsidRDefault="005D18F5" w:rsidP="008664B9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lang w:val="ru-RU" w:eastAsia="ru-RU"/>
        </w:rPr>
        <w:drawing>
          <wp:anchor distT="0" distB="0" distL="0" distR="107950" simplePos="0" relativeHeight="251646464" behindDoc="1" locked="0" layoutInCell="1" allowOverlap="0">
            <wp:simplePos x="0" y="0"/>
            <wp:positionH relativeFrom="margin">
              <wp:posOffset>30480</wp:posOffset>
            </wp:positionH>
            <wp:positionV relativeFrom="line">
              <wp:posOffset>200660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39" name="Рисунок 39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E0B" w:rsidRPr="006B5B10">
        <w:rPr>
          <w:rFonts w:ascii="Times New Roman" w:hAnsi="Times New Roman"/>
          <w:lang w:val="ru-RU"/>
        </w:rPr>
        <w:t>При подключении разъемов к цифровым входам важно соблюдать полярность контактов!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3"/>
        <w:gridCol w:w="6804"/>
      </w:tblGrid>
      <w:tr w:rsidR="00E6655C" w:rsidRPr="006B5B10">
        <w:trPr>
          <w:trHeight w:hRule="exact" w:val="397"/>
        </w:trPr>
        <w:tc>
          <w:tcPr>
            <w:tcW w:w="2283" w:type="dxa"/>
            <w:shd w:val="clear" w:color="auto" w:fill="auto"/>
            <w:vAlign w:val="center"/>
          </w:tcPr>
          <w:p w:rsidR="00E6655C" w:rsidRPr="006B5B10" w:rsidRDefault="00277E0B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>Вход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6655C" w:rsidRPr="006B5B10" w:rsidRDefault="00277E0B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>Назначение</w:t>
            </w:r>
          </w:p>
        </w:tc>
      </w:tr>
      <w:tr w:rsidR="00E6655C" w:rsidRPr="006B5B10">
        <w:trPr>
          <w:trHeight w:val="454"/>
        </w:trPr>
        <w:tc>
          <w:tcPr>
            <w:tcW w:w="2283" w:type="dxa"/>
            <w:shd w:val="clear" w:color="auto" w:fill="auto"/>
            <w:vAlign w:val="center"/>
          </w:tcPr>
          <w:p w:rsidR="00E6655C" w:rsidRPr="006B5B10" w:rsidRDefault="00277E0B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>“</w:t>
            </w:r>
            <w:r w:rsidR="00E6655C" w:rsidRPr="006B5B10">
              <w:rPr>
                <w:rFonts w:ascii="Times New Roman" w:hAnsi="Times New Roman"/>
                <w:szCs w:val="22"/>
                <w:lang w:val="en-US"/>
              </w:rPr>
              <w:t>UPS OFF</w:t>
            </w:r>
            <w:r w:rsidRPr="006B5B10">
              <w:rPr>
                <w:rFonts w:ascii="Times New Roman" w:hAnsi="Times New Roman"/>
                <w:szCs w:val="22"/>
                <w:lang w:val="en-US"/>
              </w:rPr>
              <w:t>”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6655C" w:rsidRPr="006B5B10" w:rsidRDefault="00155693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6B5B10">
              <w:rPr>
                <w:rFonts w:ascii="Times New Roman" w:hAnsi="Times New Roman"/>
                <w:lang w:val="ru-RU"/>
              </w:rPr>
              <w:t>Если на него подается напряжение 5 В</w:t>
            </w:r>
            <w:r w:rsidRPr="006B5B10">
              <w:rPr>
                <w:rFonts w:ascii="Times New Roman" w:hAnsi="Times New Roman"/>
                <w:vertAlign w:val="subscript"/>
                <w:lang w:val="ru-RU"/>
              </w:rPr>
              <w:t>пост.т.</w:t>
            </w:r>
            <w:r w:rsidRPr="006B5B10">
              <w:rPr>
                <w:rFonts w:ascii="Times New Roman" w:hAnsi="Times New Roman"/>
                <w:lang w:val="ru-RU"/>
              </w:rPr>
              <w:t xml:space="preserve">, то ИБП </w:t>
            </w:r>
            <w:r w:rsidR="00A236DB" w:rsidRPr="006B5B10">
              <w:rPr>
                <w:rFonts w:ascii="Times New Roman" w:hAnsi="Times New Roman"/>
                <w:lang w:val="ru-RU"/>
              </w:rPr>
              <w:t>останавливает</w:t>
            </w:r>
            <w:r w:rsidRPr="006B5B10">
              <w:rPr>
                <w:rFonts w:ascii="Times New Roman" w:hAnsi="Times New Roman"/>
                <w:lang w:val="ru-RU"/>
              </w:rPr>
              <w:t xml:space="preserve"> </w:t>
            </w:r>
            <w:r w:rsidR="00A236DB" w:rsidRPr="006B5B10">
              <w:rPr>
                <w:rFonts w:ascii="Times New Roman" w:hAnsi="Times New Roman"/>
                <w:lang w:val="ru-RU"/>
              </w:rPr>
              <w:t>подачу напряжения на его выходные клеммы, прекращая питание нагрузки</w:t>
            </w:r>
            <w:r w:rsidR="00AE5395" w:rsidRPr="006B5B10">
              <w:rPr>
                <w:rFonts w:ascii="Times New Roman" w:hAnsi="Times New Roman"/>
                <w:lang w:val="ru-RU"/>
              </w:rPr>
              <w:t>.</w:t>
            </w:r>
            <w:r w:rsidR="003B23DA" w:rsidRPr="006B5B10">
              <w:rPr>
                <w:rFonts w:ascii="Times New Roman" w:hAnsi="Times New Roman"/>
                <w:lang w:val="ru-RU"/>
              </w:rPr>
              <w:t xml:space="preserve"> </w:t>
            </w:r>
            <w:r w:rsidR="00A236DB" w:rsidRPr="006B5B10">
              <w:rPr>
                <w:rFonts w:ascii="Times New Roman" w:hAnsi="Times New Roman"/>
                <w:lang w:val="ru-RU"/>
              </w:rPr>
              <w:t xml:space="preserve">Если подача напряжения на вход </w:t>
            </w:r>
            <w:r w:rsidR="00A236DB" w:rsidRPr="006B5B10">
              <w:rPr>
                <w:rFonts w:ascii="Times New Roman" w:hAnsi="Times New Roman"/>
                <w:szCs w:val="22"/>
                <w:lang w:val="ru-RU"/>
              </w:rPr>
              <w:t>“</w:t>
            </w:r>
            <w:r w:rsidR="00A236DB" w:rsidRPr="006B5B10">
              <w:rPr>
                <w:rFonts w:ascii="Times New Roman" w:hAnsi="Times New Roman"/>
                <w:szCs w:val="22"/>
                <w:lang w:val="en-US"/>
              </w:rPr>
              <w:t>UPS</w:t>
            </w:r>
            <w:r w:rsidR="00A236DB" w:rsidRPr="006B5B10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A236DB" w:rsidRPr="006B5B10">
              <w:rPr>
                <w:rFonts w:ascii="Times New Roman" w:hAnsi="Times New Roman"/>
                <w:szCs w:val="22"/>
                <w:lang w:val="en-US"/>
              </w:rPr>
              <w:t>OFF</w:t>
            </w:r>
            <w:r w:rsidR="00A236DB" w:rsidRPr="006B5B10">
              <w:rPr>
                <w:rFonts w:ascii="Times New Roman" w:hAnsi="Times New Roman"/>
                <w:szCs w:val="22"/>
                <w:lang w:val="ru-RU"/>
              </w:rPr>
              <w:t>” прекращается, то ИБП вновь включает подачу напряжения на свои выходные клеммы в соответствии с нормальной процедурой</w:t>
            </w:r>
            <w:r w:rsidR="00602D36" w:rsidRPr="006B5B10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E6655C" w:rsidRPr="006B5B10">
        <w:trPr>
          <w:trHeight w:val="454"/>
        </w:trPr>
        <w:tc>
          <w:tcPr>
            <w:tcW w:w="2283" w:type="dxa"/>
            <w:shd w:val="clear" w:color="auto" w:fill="auto"/>
            <w:vAlign w:val="center"/>
          </w:tcPr>
          <w:p w:rsidR="00E6655C" w:rsidRPr="006B5B10" w:rsidRDefault="00277E0B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>“</w:t>
            </w:r>
            <w:r w:rsidR="00E6655C" w:rsidRPr="006B5B10">
              <w:rPr>
                <w:rFonts w:ascii="Times New Roman" w:hAnsi="Times New Roman"/>
                <w:szCs w:val="22"/>
                <w:lang w:val="en-US"/>
              </w:rPr>
              <w:t>GEN ON</w:t>
            </w:r>
            <w:r w:rsidRPr="006B5B10">
              <w:rPr>
                <w:rFonts w:ascii="Times New Roman" w:hAnsi="Times New Roman"/>
                <w:szCs w:val="22"/>
                <w:lang w:val="en-US"/>
              </w:rPr>
              <w:t>”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6655C" w:rsidRPr="006B5B10" w:rsidRDefault="00361A73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6B5B10">
              <w:rPr>
                <w:rFonts w:ascii="Times New Roman" w:hAnsi="Times New Roman"/>
                <w:lang w:val="ru-RU"/>
              </w:rPr>
              <w:t>Если на него подается напряжение 5 В</w:t>
            </w:r>
            <w:r w:rsidRPr="006B5B10">
              <w:rPr>
                <w:rFonts w:ascii="Times New Roman" w:hAnsi="Times New Roman"/>
                <w:vertAlign w:val="subscript"/>
                <w:lang w:val="ru-RU"/>
              </w:rPr>
              <w:t>пост.т.</w:t>
            </w:r>
            <w:r w:rsidRPr="006B5B10">
              <w:rPr>
                <w:rFonts w:ascii="Times New Roman" w:hAnsi="Times New Roman"/>
                <w:lang w:val="ru-RU"/>
              </w:rPr>
              <w:t>, то ИБП плавно повышает силу тока, забираемую им от генератора при переходе из режима работы от батарей в нормальный режим работы.</w:t>
            </w:r>
          </w:p>
        </w:tc>
      </w:tr>
    </w:tbl>
    <w:p w:rsidR="008664B9" w:rsidRPr="006B5B10" w:rsidRDefault="006E1188" w:rsidP="00C655FF">
      <w:pPr>
        <w:pStyle w:val="Balk2"/>
        <w:rPr>
          <w:rFonts w:ascii="Times New Roman" w:hAnsi="Times New Roman" w:cs="Times New Roman"/>
          <w:lang w:val="ru-RU"/>
        </w:rPr>
      </w:pPr>
      <w:bookmarkStart w:id="51" w:name="_Toc162347426"/>
      <w:r>
        <w:rPr>
          <w:rFonts w:ascii="Times New Roman" w:hAnsi="Times New Roman" w:cs="Times New Roman"/>
          <w:lang w:val="ru-RU"/>
        </w:rPr>
        <w:t>7.4</w:t>
      </w:r>
      <w:r>
        <w:rPr>
          <w:rFonts w:ascii="Times New Roman" w:hAnsi="Times New Roman" w:cs="Times New Roman"/>
          <w:lang w:val="ru-RU"/>
        </w:rPr>
        <w:tab/>
        <w:t>Коммуникационный разъем «Сухих»</w:t>
      </w:r>
      <w:r w:rsidR="00277E0B" w:rsidRPr="006B5B10">
        <w:rPr>
          <w:rFonts w:ascii="Times New Roman" w:hAnsi="Times New Roman" w:cs="Times New Roman"/>
          <w:lang w:val="ru-RU"/>
        </w:rPr>
        <w:t xml:space="preserve"> контакт</w:t>
      </w:r>
      <w:r w:rsidR="00174292" w:rsidRPr="006B5B10">
        <w:rPr>
          <w:rFonts w:ascii="Times New Roman" w:hAnsi="Times New Roman" w:cs="Times New Roman"/>
          <w:lang w:val="ru-RU"/>
        </w:rPr>
        <w:t>ов</w:t>
      </w:r>
      <w:r w:rsidR="00C655FF" w:rsidRPr="006B5B10">
        <w:rPr>
          <w:rFonts w:ascii="Times New Roman" w:hAnsi="Times New Roman" w:cs="Times New Roman"/>
          <w:lang w:val="ru-RU"/>
        </w:rPr>
        <w:t xml:space="preserve"> </w:t>
      </w:r>
      <w:r w:rsidR="00277E0B" w:rsidRPr="006B5B10">
        <w:rPr>
          <w:rFonts w:ascii="Times New Roman" w:hAnsi="Times New Roman" w:cs="Times New Roman"/>
          <w:lang w:val="ru-RU"/>
        </w:rPr>
        <w:t>.</w:t>
      </w:r>
      <w:bookmarkEnd w:id="51"/>
    </w:p>
    <w:p w:rsidR="008664B9" w:rsidRPr="006B5B10" w:rsidRDefault="00361A73" w:rsidP="008664B9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Кабели, используемые для подключения к свободны</w:t>
      </w:r>
      <w:r w:rsidR="00174292" w:rsidRPr="006B5B10">
        <w:rPr>
          <w:rFonts w:ascii="Times New Roman" w:hAnsi="Times New Roman"/>
          <w:lang w:val="ru-RU"/>
        </w:rPr>
        <w:t>м</w:t>
      </w:r>
      <w:r w:rsidRPr="006B5B10">
        <w:rPr>
          <w:rFonts w:ascii="Times New Roman" w:hAnsi="Times New Roman"/>
          <w:lang w:val="ru-RU"/>
        </w:rPr>
        <w:t xml:space="preserve"> контакт</w:t>
      </w:r>
      <w:r w:rsidR="00174292" w:rsidRPr="006B5B10">
        <w:rPr>
          <w:rFonts w:ascii="Times New Roman" w:hAnsi="Times New Roman"/>
          <w:lang w:val="ru-RU"/>
        </w:rPr>
        <w:t>ам реле</w:t>
      </w:r>
      <w:r w:rsidRPr="006B5B10">
        <w:rPr>
          <w:rFonts w:ascii="Times New Roman" w:hAnsi="Times New Roman"/>
          <w:lang w:val="ru-RU"/>
        </w:rPr>
        <w:t xml:space="preserve">, должны иметь сечение </w:t>
      </w:r>
      <w:r w:rsidR="00010875" w:rsidRPr="006B5B10">
        <w:rPr>
          <w:rFonts w:ascii="Times New Roman" w:hAnsi="Times New Roman"/>
          <w:lang w:val="ru-RU"/>
        </w:rPr>
        <w:t>1</w:t>
      </w:r>
      <w:r w:rsidRPr="006B5B10">
        <w:rPr>
          <w:rFonts w:ascii="Times New Roman" w:hAnsi="Times New Roman"/>
          <w:lang w:val="ru-RU"/>
        </w:rPr>
        <w:t>,</w:t>
      </w:r>
      <w:r w:rsidR="00010875" w:rsidRPr="006B5B10">
        <w:rPr>
          <w:rFonts w:ascii="Times New Roman" w:hAnsi="Times New Roman"/>
          <w:lang w:val="ru-RU"/>
        </w:rPr>
        <w:t>5</w:t>
      </w:r>
      <w:r w:rsidR="00E044BC" w:rsidRPr="006B5B10">
        <w:rPr>
          <w:rFonts w:ascii="Times New Roman" w:hAnsi="Times New Roman"/>
          <w:lang w:val="ru-RU"/>
        </w:rPr>
        <w:t> </w:t>
      </w:r>
      <w:r w:rsidRPr="006B5B10">
        <w:rPr>
          <w:rFonts w:ascii="Times New Roman" w:hAnsi="Times New Roman"/>
          <w:lang w:val="ru-RU"/>
        </w:rPr>
        <w:t>мм</w:t>
      </w:r>
      <w:r w:rsidRPr="006B5B10">
        <w:rPr>
          <w:rFonts w:ascii="Times New Roman" w:hAnsi="Times New Roman"/>
          <w:vertAlign w:val="superscript"/>
          <w:lang w:val="ru-RU"/>
        </w:rPr>
        <w:t>2</w:t>
      </w:r>
      <w:r w:rsidR="00010875" w:rsidRPr="006B5B10">
        <w:rPr>
          <w:rFonts w:ascii="Times New Roman" w:hAnsi="Times New Roman"/>
          <w:lang w:val="ru-RU"/>
        </w:rPr>
        <w:t>.</w:t>
      </w:r>
    </w:p>
    <w:p w:rsidR="008664B9" w:rsidRPr="006B5B10" w:rsidRDefault="007A56E5" w:rsidP="008664B9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53" type="#_x0000_t75" style="position:absolute;left:0;text-align:left;margin-left:0;margin-top:25.5pt;width:28.35pt;height:25.3pt;z-index:-251629568;mso-wrap-edited:f;mso-wrap-distance-left:0;mso-wrap-distance-right:8.5pt;mso-position-horizontal-relative:margin" wrapcoords="-584 0 -584 20945 21600 20945 21600 0 -584 0" o:allowoverlap="f">
            <v:imagedata r:id="rId22" o:title=""/>
            <w10:wrap type="tight" side="right" anchorx="margin"/>
          </v:shape>
          <o:OLEObject Type="Embed" ProgID="PBrush" ShapeID="_x0000_s1053" DrawAspect="Content" ObjectID="_1609701254" r:id="rId85"/>
        </w:object>
      </w:r>
      <w:r w:rsidR="00E044BC" w:rsidRPr="006B5B10">
        <w:rPr>
          <w:rFonts w:ascii="Times New Roman" w:hAnsi="Times New Roman"/>
          <w:lang w:val="ru-RU"/>
        </w:rPr>
        <w:t>Максимальное напряжение, которое может подаваться на свободны</w:t>
      </w:r>
      <w:r w:rsidR="00174292" w:rsidRPr="006B5B10">
        <w:rPr>
          <w:rFonts w:ascii="Times New Roman" w:hAnsi="Times New Roman"/>
          <w:lang w:val="ru-RU"/>
        </w:rPr>
        <w:t>е</w:t>
      </w:r>
      <w:r w:rsidR="00E044BC" w:rsidRPr="006B5B10">
        <w:rPr>
          <w:rFonts w:ascii="Times New Roman" w:hAnsi="Times New Roman"/>
          <w:lang w:val="ru-RU"/>
        </w:rPr>
        <w:t xml:space="preserve"> контакт</w:t>
      </w:r>
      <w:r w:rsidR="00174292" w:rsidRPr="006B5B10">
        <w:rPr>
          <w:rFonts w:ascii="Times New Roman" w:hAnsi="Times New Roman"/>
          <w:lang w:val="ru-RU"/>
        </w:rPr>
        <w:t>ы реле</w:t>
      </w:r>
      <w:r w:rsidR="00E044BC" w:rsidRPr="006B5B10">
        <w:rPr>
          <w:rFonts w:ascii="Times New Roman" w:hAnsi="Times New Roman"/>
          <w:lang w:val="ru-RU"/>
        </w:rPr>
        <w:t xml:space="preserve">, составляет </w:t>
      </w:r>
      <w:r w:rsidR="008664B9" w:rsidRPr="006B5B10">
        <w:rPr>
          <w:rFonts w:ascii="Times New Roman" w:hAnsi="Times New Roman"/>
          <w:lang w:val="ru-RU"/>
        </w:rPr>
        <w:t>42</w:t>
      </w:r>
      <w:r w:rsidR="00E044BC" w:rsidRPr="006B5B10">
        <w:rPr>
          <w:rFonts w:ascii="Times New Roman" w:hAnsi="Times New Roman"/>
          <w:lang w:val="ru-RU"/>
        </w:rPr>
        <w:t xml:space="preserve"> В</w:t>
      </w:r>
      <w:r w:rsidR="00E044BC" w:rsidRPr="006B5B10">
        <w:rPr>
          <w:rFonts w:ascii="Times New Roman" w:hAnsi="Times New Roman"/>
          <w:vertAlign w:val="subscript"/>
          <w:lang w:val="ru-RU"/>
        </w:rPr>
        <w:t>среднекв.</w:t>
      </w:r>
      <w:r w:rsidR="008664B9" w:rsidRPr="006B5B10">
        <w:rPr>
          <w:rFonts w:ascii="Times New Roman" w:hAnsi="Times New Roman"/>
          <w:lang w:val="ru-RU"/>
        </w:rPr>
        <w:t xml:space="preserve"> </w:t>
      </w:r>
      <w:r w:rsidR="00E044BC" w:rsidRPr="006B5B10">
        <w:rPr>
          <w:rFonts w:ascii="Times New Roman" w:hAnsi="Times New Roman"/>
          <w:lang w:val="ru-RU"/>
        </w:rPr>
        <w:t xml:space="preserve">синусоидального переменного тока или </w:t>
      </w:r>
      <w:r w:rsidR="008664B9" w:rsidRPr="006B5B10">
        <w:rPr>
          <w:rFonts w:ascii="Times New Roman" w:hAnsi="Times New Roman"/>
          <w:lang w:val="ru-RU"/>
        </w:rPr>
        <w:t xml:space="preserve">60 </w:t>
      </w:r>
      <w:r w:rsidR="00E044BC" w:rsidRPr="006B5B10">
        <w:rPr>
          <w:rFonts w:ascii="Times New Roman" w:hAnsi="Times New Roman"/>
          <w:lang w:val="ru-RU"/>
        </w:rPr>
        <w:t>В постоянного тока</w:t>
      </w:r>
      <w:r w:rsidR="008664B9" w:rsidRPr="006B5B10">
        <w:rPr>
          <w:rFonts w:ascii="Times New Roman" w:hAnsi="Times New Roman"/>
          <w:lang w:val="ru-RU"/>
        </w:rPr>
        <w:t xml:space="preserve">. </w:t>
      </w:r>
      <w:r w:rsidR="00AC6B60" w:rsidRPr="006B5B10">
        <w:rPr>
          <w:rFonts w:ascii="Times New Roman" w:hAnsi="Times New Roman"/>
          <w:lang w:val="ru-RU"/>
        </w:rPr>
        <w:t>Максимальная сила тока определяется приложенным напряжением и характеристиками нагрузки.</w:t>
      </w:r>
      <w:r w:rsidR="003710A3" w:rsidRPr="006B5B10">
        <w:rPr>
          <w:rFonts w:ascii="Times New Roman" w:hAnsi="Times New Roman"/>
          <w:lang w:val="ru-RU"/>
        </w:rPr>
        <w:t xml:space="preserve"> </w:t>
      </w:r>
      <w:r w:rsidR="00AC6B60" w:rsidRPr="006B5B10">
        <w:rPr>
          <w:rFonts w:ascii="Times New Roman" w:hAnsi="Times New Roman"/>
          <w:lang w:val="ru-RU"/>
        </w:rPr>
        <w:t>Запрещается превышать максимальное напряжение и максимальную допустимую силу тока!</w:t>
      </w:r>
    </w:p>
    <w:p w:rsidR="008664B9" w:rsidRPr="006B5B10" w:rsidRDefault="00AC6B60" w:rsidP="003512A7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 приводимой ниже таблиц</w:t>
      </w:r>
      <w:r w:rsidR="008811EB" w:rsidRPr="006B5B10">
        <w:rPr>
          <w:rFonts w:ascii="Times New Roman" w:hAnsi="Times New Roman"/>
          <w:lang w:val="ru-RU"/>
        </w:rPr>
        <w:t>е</w:t>
      </w:r>
      <w:r w:rsidRPr="006B5B10">
        <w:rPr>
          <w:rFonts w:ascii="Times New Roman" w:hAnsi="Times New Roman"/>
          <w:lang w:val="ru-RU"/>
        </w:rPr>
        <w:t xml:space="preserve"> указаны значения максимальной допустимой силы тока </w:t>
      </w:r>
      <w:r w:rsidR="008811EB" w:rsidRPr="006B5B10">
        <w:rPr>
          <w:rFonts w:ascii="Times New Roman" w:hAnsi="Times New Roman"/>
          <w:lang w:val="ru-RU"/>
        </w:rPr>
        <w:t>для нескольких уровней напряжения при использовании нагрузки с омическим сопротивлением: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7"/>
        <w:gridCol w:w="5670"/>
      </w:tblGrid>
      <w:tr w:rsidR="00154A87" w:rsidRPr="006B5B10">
        <w:trPr>
          <w:trHeight w:hRule="exact" w:val="340"/>
        </w:trPr>
        <w:tc>
          <w:tcPr>
            <w:tcW w:w="3417" w:type="dxa"/>
            <w:shd w:val="clear" w:color="auto" w:fill="auto"/>
            <w:vAlign w:val="center"/>
          </w:tcPr>
          <w:p w:rsidR="00154A87" w:rsidRPr="006B5B10" w:rsidRDefault="008811EB" w:rsidP="00EB125E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>Приложенное напряжение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54A87" w:rsidRPr="006B5B10" w:rsidRDefault="008811EB" w:rsidP="00EB125E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>Максимальная сила тока</w:t>
            </w:r>
          </w:p>
        </w:tc>
      </w:tr>
      <w:tr w:rsidR="00C10320" w:rsidRPr="006B5B10">
        <w:trPr>
          <w:trHeight w:hRule="exact" w:val="340"/>
        </w:trPr>
        <w:tc>
          <w:tcPr>
            <w:tcW w:w="3417" w:type="dxa"/>
            <w:shd w:val="clear" w:color="auto" w:fill="auto"/>
            <w:vAlign w:val="center"/>
          </w:tcPr>
          <w:p w:rsidR="00C10320" w:rsidRPr="006B5B10" w:rsidRDefault="008811EB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>До</w:t>
            </w:r>
            <w:r w:rsidR="00C10320" w:rsidRPr="006B5B10">
              <w:rPr>
                <w:rFonts w:ascii="Times New Roman" w:hAnsi="Times New Roman"/>
                <w:szCs w:val="22"/>
                <w:lang w:val="en-US"/>
              </w:rPr>
              <w:t xml:space="preserve"> 42 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>В</w:t>
            </w:r>
            <w:r w:rsidRPr="006B5B10">
              <w:rPr>
                <w:rFonts w:ascii="Times New Roman" w:hAnsi="Times New Roman"/>
                <w:szCs w:val="22"/>
                <w:vertAlign w:val="subscript"/>
                <w:lang w:val="ru-RU"/>
              </w:rPr>
              <w:t>перем.т.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16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А</w:t>
            </w:r>
          </w:p>
        </w:tc>
      </w:tr>
      <w:tr w:rsidR="00C10320" w:rsidRPr="006B5B10">
        <w:trPr>
          <w:trHeight w:hRule="exact" w:val="340"/>
        </w:trPr>
        <w:tc>
          <w:tcPr>
            <w:tcW w:w="3417" w:type="dxa"/>
            <w:shd w:val="clear" w:color="auto" w:fill="auto"/>
            <w:vAlign w:val="center"/>
          </w:tcPr>
          <w:p w:rsidR="00C10320" w:rsidRPr="006B5B10" w:rsidRDefault="008811EB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>До</w:t>
            </w:r>
            <w:r w:rsidR="00C10320" w:rsidRPr="006B5B10">
              <w:rPr>
                <w:rFonts w:ascii="Times New Roman" w:hAnsi="Times New Roman"/>
                <w:szCs w:val="22"/>
                <w:lang w:val="en-US"/>
              </w:rPr>
              <w:t xml:space="preserve"> 20 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>В</w:t>
            </w:r>
            <w:r w:rsidRPr="006B5B10">
              <w:rPr>
                <w:rFonts w:ascii="Times New Roman" w:hAnsi="Times New Roman"/>
                <w:szCs w:val="22"/>
                <w:vertAlign w:val="subscript"/>
                <w:lang w:val="ru-RU"/>
              </w:rPr>
              <w:t>пост.т.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16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А</w:t>
            </w:r>
          </w:p>
        </w:tc>
      </w:tr>
      <w:tr w:rsidR="00C10320" w:rsidRPr="006B5B10">
        <w:trPr>
          <w:trHeight w:hRule="exact" w:val="340"/>
        </w:trPr>
        <w:tc>
          <w:tcPr>
            <w:tcW w:w="3417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30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В</w:t>
            </w:r>
            <w:r w:rsidR="008811EB" w:rsidRPr="006B5B10">
              <w:rPr>
                <w:rFonts w:ascii="Times New Roman" w:hAnsi="Times New Roman"/>
                <w:szCs w:val="22"/>
                <w:vertAlign w:val="subscript"/>
                <w:lang w:val="ru-RU"/>
              </w:rPr>
              <w:t>пост.т.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6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А</w:t>
            </w:r>
          </w:p>
        </w:tc>
      </w:tr>
      <w:tr w:rsidR="00C10320" w:rsidRPr="006B5B10">
        <w:trPr>
          <w:trHeight w:hRule="exact" w:val="340"/>
        </w:trPr>
        <w:tc>
          <w:tcPr>
            <w:tcW w:w="3417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40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В</w:t>
            </w:r>
            <w:r w:rsidR="008811EB" w:rsidRPr="006B5B10">
              <w:rPr>
                <w:rFonts w:ascii="Times New Roman" w:hAnsi="Times New Roman"/>
                <w:szCs w:val="22"/>
                <w:vertAlign w:val="subscript"/>
                <w:lang w:val="ru-RU"/>
              </w:rPr>
              <w:t>пост.т.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2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А</w:t>
            </w:r>
          </w:p>
        </w:tc>
      </w:tr>
      <w:tr w:rsidR="00C10320" w:rsidRPr="006B5B10">
        <w:trPr>
          <w:trHeight w:hRule="exact" w:val="340"/>
        </w:trPr>
        <w:tc>
          <w:tcPr>
            <w:tcW w:w="3417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50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В</w:t>
            </w:r>
            <w:r w:rsidR="008811EB" w:rsidRPr="006B5B10">
              <w:rPr>
                <w:rFonts w:ascii="Times New Roman" w:hAnsi="Times New Roman"/>
                <w:szCs w:val="22"/>
                <w:vertAlign w:val="subscript"/>
                <w:lang w:val="ru-RU"/>
              </w:rPr>
              <w:t>пост.т.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1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А</w:t>
            </w:r>
          </w:p>
        </w:tc>
      </w:tr>
      <w:tr w:rsidR="00C10320" w:rsidRPr="006B5B10">
        <w:trPr>
          <w:trHeight w:hRule="exact" w:val="340"/>
        </w:trPr>
        <w:tc>
          <w:tcPr>
            <w:tcW w:w="3417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60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В</w:t>
            </w:r>
            <w:r w:rsidR="008811EB" w:rsidRPr="006B5B10">
              <w:rPr>
                <w:rFonts w:ascii="Times New Roman" w:hAnsi="Times New Roman"/>
                <w:szCs w:val="22"/>
                <w:vertAlign w:val="subscript"/>
                <w:lang w:val="ru-RU"/>
              </w:rPr>
              <w:t>пост.т.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10320" w:rsidRPr="006B5B10" w:rsidRDefault="00C10320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>0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,</w:t>
            </w:r>
            <w:r w:rsidRPr="006B5B10">
              <w:rPr>
                <w:rFonts w:ascii="Times New Roman" w:hAnsi="Times New Roman"/>
                <w:szCs w:val="22"/>
                <w:lang w:val="en-US"/>
              </w:rPr>
              <w:t xml:space="preserve">8 </w:t>
            </w:r>
            <w:r w:rsidR="008811EB" w:rsidRPr="006B5B10">
              <w:rPr>
                <w:rFonts w:ascii="Times New Roman" w:hAnsi="Times New Roman"/>
                <w:szCs w:val="22"/>
                <w:lang w:val="ru-RU"/>
              </w:rPr>
              <w:t>А</w:t>
            </w:r>
          </w:p>
        </w:tc>
      </w:tr>
    </w:tbl>
    <w:p w:rsidR="00BC7624" w:rsidRPr="006B5B10" w:rsidRDefault="00CF0008" w:rsidP="00BC7624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lastRenderedPageBreak/>
        <w:t>Каждое реле имеет обычно разомкнутый контакт</w:t>
      </w:r>
      <w:r w:rsidR="00E429E6" w:rsidRPr="006B5B10">
        <w:rPr>
          <w:rFonts w:ascii="Times New Roman" w:hAnsi="Times New Roman"/>
          <w:lang w:val="ru-RU"/>
        </w:rPr>
        <w:t xml:space="preserve"> (</w:t>
      </w:r>
      <w:r w:rsidR="00E429E6" w:rsidRPr="006B5B10">
        <w:rPr>
          <w:rFonts w:ascii="Times New Roman" w:hAnsi="Times New Roman"/>
          <w:lang w:val="en-US"/>
        </w:rPr>
        <w:t>NO</w:t>
      </w:r>
      <w:r w:rsidR="00E429E6" w:rsidRPr="006B5B10">
        <w:rPr>
          <w:rFonts w:ascii="Times New Roman" w:hAnsi="Times New Roman"/>
          <w:lang w:val="ru-RU"/>
        </w:rPr>
        <w:t xml:space="preserve">) </w:t>
      </w:r>
      <w:r w:rsidRPr="006B5B10">
        <w:rPr>
          <w:rFonts w:ascii="Times New Roman" w:hAnsi="Times New Roman"/>
          <w:lang w:val="ru-RU"/>
        </w:rPr>
        <w:t>и обычно замкнутый контакт</w:t>
      </w:r>
      <w:r w:rsidR="00E429E6" w:rsidRPr="006B5B10">
        <w:rPr>
          <w:rFonts w:ascii="Times New Roman" w:hAnsi="Times New Roman"/>
          <w:lang w:val="ru-RU"/>
        </w:rPr>
        <w:t xml:space="preserve"> (</w:t>
      </w:r>
      <w:r w:rsidR="00E429E6" w:rsidRPr="006B5B10">
        <w:rPr>
          <w:rFonts w:ascii="Times New Roman" w:hAnsi="Times New Roman"/>
          <w:lang w:val="en-US"/>
        </w:rPr>
        <w:t>NC</w:t>
      </w:r>
      <w:r w:rsidR="00E429E6" w:rsidRPr="006B5B10">
        <w:rPr>
          <w:rFonts w:ascii="Times New Roman" w:hAnsi="Times New Roman"/>
          <w:lang w:val="ru-RU"/>
        </w:rPr>
        <w:t xml:space="preserve">). </w:t>
      </w:r>
      <w:r w:rsidRPr="006B5B10">
        <w:rPr>
          <w:rFonts w:ascii="Times New Roman" w:hAnsi="Times New Roman"/>
          <w:lang w:val="ru-RU"/>
        </w:rPr>
        <w:t>Один из концов этих контактов является общим для обоих контактов</w:t>
      </w:r>
      <w:r w:rsidR="00E429E6" w:rsidRPr="006B5B10">
        <w:rPr>
          <w:rFonts w:ascii="Times New Roman" w:hAnsi="Times New Roman"/>
          <w:lang w:val="ru-RU"/>
        </w:rPr>
        <w:t>.</w:t>
      </w:r>
      <w:r w:rsidR="00BC7624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 xml:space="preserve">Нормальные состояния контактов реле показаны на рисунке в начале раздела </w:t>
      </w:r>
      <w:r w:rsidR="00BC7624" w:rsidRPr="006B5B10">
        <w:rPr>
          <w:rFonts w:ascii="Times New Roman" w:hAnsi="Times New Roman"/>
          <w:lang w:val="ru-RU"/>
        </w:rPr>
        <w:t>“</w:t>
      </w:r>
      <w:r w:rsidR="0054189A" w:rsidRPr="006B5B10">
        <w:rPr>
          <w:rFonts w:ascii="Times New Roman" w:hAnsi="Times New Roman"/>
          <w:lang w:val="ru-RU"/>
        </w:rPr>
        <w:t>Коммуникационные разъемы</w:t>
      </w:r>
      <w:r w:rsidR="00BC7624" w:rsidRPr="006B5B10">
        <w:rPr>
          <w:rFonts w:ascii="Times New Roman" w:hAnsi="Times New Roman"/>
          <w:lang w:val="ru-RU"/>
        </w:rPr>
        <w:t xml:space="preserve">” </w:t>
      </w:r>
      <w:r w:rsidR="0054189A" w:rsidRPr="006B5B10">
        <w:rPr>
          <w:rFonts w:ascii="Times New Roman" w:hAnsi="Times New Roman"/>
          <w:lang w:val="ru-RU"/>
        </w:rPr>
        <w:t>(??)</w:t>
      </w:r>
      <w:r w:rsidR="00BC7624" w:rsidRPr="006B5B10">
        <w:rPr>
          <w:rFonts w:ascii="Times New Roman" w:hAnsi="Times New Roman"/>
          <w:lang w:val="ru-RU"/>
        </w:rPr>
        <w:t>.</w:t>
      </w:r>
    </w:p>
    <w:p w:rsidR="008664B9" w:rsidRPr="006B5B10" w:rsidRDefault="0054189A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Функции реле описаны в приводимой ниже таблице</w:t>
      </w:r>
      <w:r w:rsidR="00AC24B5" w:rsidRPr="006B5B10">
        <w:rPr>
          <w:rFonts w:ascii="Times New Roman" w:hAnsi="Times New Roman"/>
          <w:lang w:val="ru-RU"/>
        </w:rPr>
        <w:t>: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7"/>
        <w:gridCol w:w="5670"/>
      </w:tblGrid>
      <w:tr w:rsidR="00AC24B5" w:rsidRPr="006B5B10">
        <w:trPr>
          <w:trHeight w:hRule="exact" w:val="397"/>
        </w:trPr>
        <w:tc>
          <w:tcPr>
            <w:tcW w:w="3417" w:type="dxa"/>
            <w:shd w:val="clear" w:color="auto" w:fill="auto"/>
            <w:vAlign w:val="center"/>
          </w:tcPr>
          <w:p w:rsidR="00AC24B5" w:rsidRPr="006B5B10" w:rsidRDefault="0054189A" w:rsidP="00E0385A">
            <w:pPr>
              <w:spacing w:after="0"/>
              <w:jc w:val="left"/>
              <w:rPr>
                <w:rFonts w:ascii="Times New Roman" w:hAnsi="Times New Roman"/>
                <w:b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b/>
                <w:szCs w:val="22"/>
                <w:lang w:val="ru-RU"/>
              </w:rPr>
              <w:t>Реле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C24B5" w:rsidRPr="006B5B10" w:rsidRDefault="0054189A" w:rsidP="00E0385A">
            <w:pPr>
              <w:spacing w:after="0"/>
              <w:jc w:val="left"/>
              <w:rPr>
                <w:rFonts w:ascii="Times New Roman" w:hAnsi="Times New Roman"/>
                <w:b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b/>
                <w:szCs w:val="22"/>
                <w:lang w:val="ru-RU"/>
              </w:rPr>
              <w:t>Функция</w:t>
            </w:r>
          </w:p>
        </w:tc>
      </w:tr>
      <w:tr w:rsidR="00AC24B5" w:rsidRPr="006B5B10">
        <w:trPr>
          <w:trHeight w:val="454"/>
        </w:trPr>
        <w:tc>
          <w:tcPr>
            <w:tcW w:w="3417" w:type="dxa"/>
            <w:shd w:val="clear" w:color="auto" w:fill="auto"/>
            <w:vAlign w:val="center"/>
          </w:tcPr>
          <w:p w:rsidR="00AC24B5" w:rsidRPr="006B5B10" w:rsidRDefault="00EC6AC1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>ACFR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 xml:space="preserve"> (</w:t>
            </w:r>
            <w:r w:rsidR="002F617A" w:rsidRPr="006B5B10">
              <w:rPr>
                <w:rFonts w:ascii="Times New Roman" w:hAnsi="Times New Roman"/>
                <w:szCs w:val="22"/>
                <w:lang w:val="ru-RU"/>
              </w:rPr>
              <w:t>реле для определения прекращения подачи переменного напряжения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>)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C24B5" w:rsidRPr="006B5B10" w:rsidRDefault="00D26E59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>Его контакты меняют свое положение если среднеквадратичное значение частоты напряжения питания выходит за допустимые пределы</w:t>
            </w:r>
          </w:p>
        </w:tc>
      </w:tr>
      <w:tr w:rsidR="00AC24B5" w:rsidRPr="006B5B10">
        <w:trPr>
          <w:trHeight w:val="454"/>
        </w:trPr>
        <w:tc>
          <w:tcPr>
            <w:tcW w:w="3417" w:type="dxa"/>
            <w:shd w:val="clear" w:color="auto" w:fill="auto"/>
            <w:vAlign w:val="center"/>
          </w:tcPr>
          <w:p w:rsidR="00AC24B5" w:rsidRPr="006B5B10" w:rsidRDefault="00EC6AC1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en-US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>BYPR (</w:t>
            </w:r>
            <w:r w:rsidR="002F617A" w:rsidRPr="006B5B10">
              <w:rPr>
                <w:rFonts w:ascii="Times New Roman" w:hAnsi="Times New Roman"/>
                <w:szCs w:val="22"/>
                <w:lang w:val="ru-RU"/>
              </w:rPr>
              <w:t xml:space="preserve">реле </w:t>
            </w:r>
            <w:r w:rsidR="00AF2802" w:rsidRPr="006B5B10">
              <w:rPr>
                <w:rFonts w:ascii="Times New Roman" w:hAnsi="Times New Roman"/>
                <w:szCs w:val="22"/>
                <w:lang w:val="ru-RU"/>
              </w:rPr>
              <w:t xml:space="preserve">by-pass </w:t>
            </w:r>
            <w:r w:rsidRPr="006B5B10">
              <w:rPr>
                <w:rFonts w:ascii="Times New Roman" w:hAnsi="Times New Roman"/>
                <w:szCs w:val="22"/>
                <w:lang w:val="en-US"/>
              </w:rPr>
              <w:t>)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C24B5" w:rsidRPr="006B5B10" w:rsidRDefault="00131DD8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 xml:space="preserve">Его контакты меняют свое положение если ИБП начинает работать в режиме </w:t>
            </w:r>
            <w:r w:rsidR="00AF2802" w:rsidRPr="006B5B10">
              <w:rPr>
                <w:rFonts w:ascii="Times New Roman" w:hAnsi="Times New Roman"/>
                <w:szCs w:val="22"/>
                <w:lang w:val="ru-RU"/>
              </w:rPr>
              <w:t xml:space="preserve">by-pass </w:t>
            </w:r>
          </w:p>
        </w:tc>
      </w:tr>
      <w:tr w:rsidR="00AC24B5" w:rsidRPr="006B5B10">
        <w:trPr>
          <w:trHeight w:val="454"/>
        </w:trPr>
        <w:tc>
          <w:tcPr>
            <w:tcW w:w="3417" w:type="dxa"/>
            <w:shd w:val="clear" w:color="auto" w:fill="auto"/>
            <w:vAlign w:val="center"/>
          </w:tcPr>
          <w:p w:rsidR="00AC24B5" w:rsidRPr="006B5B10" w:rsidRDefault="00EC6AC1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>BUVR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 xml:space="preserve"> (</w:t>
            </w:r>
            <w:r w:rsidR="002F617A" w:rsidRPr="006B5B10">
              <w:rPr>
                <w:rFonts w:ascii="Times New Roman" w:hAnsi="Times New Roman"/>
                <w:szCs w:val="22"/>
                <w:lang w:val="ru-RU"/>
              </w:rPr>
              <w:t>реле для определения низкого напряжения на аккумуляторных батареях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>)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C24B5" w:rsidRPr="006B5B10" w:rsidRDefault="00131DD8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>Его контакты меняют свое положение если напряжение на аккумуляторных батареях становится критически низким для питания нагрузки, что может вскоре привести к прекраще-нию этого питания</w:t>
            </w:r>
          </w:p>
        </w:tc>
      </w:tr>
      <w:tr w:rsidR="00AC24B5" w:rsidRPr="006B5B10">
        <w:trPr>
          <w:trHeight w:val="454"/>
        </w:trPr>
        <w:tc>
          <w:tcPr>
            <w:tcW w:w="3417" w:type="dxa"/>
            <w:shd w:val="clear" w:color="auto" w:fill="auto"/>
            <w:vAlign w:val="center"/>
          </w:tcPr>
          <w:p w:rsidR="00AC24B5" w:rsidRPr="006B5B10" w:rsidRDefault="00EC6AC1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6B5B10">
              <w:rPr>
                <w:rFonts w:ascii="Times New Roman" w:hAnsi="Times New Roman"/>
                <w:szCs w:val="22"/>
                <w:lang w:val="en-US"/>
              </w:rPr>
              <w:t>SBFR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 xml:space="preserve"> (</w:t>
            </w:r>
            <w:r w:rsidR="002F617A" w:rsidRPr="006B5B10">
              <w:rPr>
                <w:rFonts w:ascii="Times New Roman" w:hAnsi="Times New Roman"/>
                <w:szCs w:val="22"/>
                <w:lang w:val="ru-RU"/>
              </w:rPr>
              <w:t xml:space="preserve">реле для определения неисправности </w:t>
            </w:r>
            <w:r w:rsidRPr="006B5B10">
              <w:rPr>
                <w:rFonts w:ascii="Times New Roman" w:hAnsi="Times New Roman"/>
                <w:szCs w:val="22"/>
                <w:lang w:val="en-US"/>
              </w:rPr>
              <w:t>secure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Pr="006B5B10">
              <w:rPr>
                <w:rFonts w:ascii="Times New Roman" w:hAnsi="Times New Roman"/>
                <w:szCs w:val="22"/>
                <w:lang w:val="en-US"/>
              </w:rPr>
              <w:t>bus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="002F617A" w:rsidRPr="006B5B10">
              <w:rPr>
                <w:rFonts w:ascii="Times New Roman" w:hAnsi="Times New Roman"/>
                <w:szCs w:val="22"/>
                <w:lang w:val="ru-RU"/>
              </w:rPr>
              <w:t>(??)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>)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C24B5" w:rsidRPr="006B5B10" w:rsidRDefault="002F617A" w:rsidP="00E0385A">
            <w:pPr>
              <w:spacing w:after="0"/>
              <w:jc w:val="left"/>
              <w:rPr>
                <w:rFonts w:ascii="Times New Roman" w:hAnsi="Times New Roman"/>
                <w:szCs w:val="22"/>
                <w:lang w:val="ru-RU"/>
              </w:rPr>
            </w:pPr>
            <w:r w:rsidRPr="006B5B10">
              <w:rPr>
                <w:rFonts w:ascii="Times New Roman" w:hAnsi="Times New Roman"/>
                <w:szCs w:val="22"/>
                <w:lang w:val="ru-RU"/>
              </w:rPr>
              <w:t xml:space="preserve">Его контакты меняют свое положение если </w:t>
            </w:r>
            <w:r w:rsidR="00131DD8" w:rsidRPr="006B5B10">
              <w:rPr>
                <w:rFonts w:ascii="Times New Roman" w:hAnsi="Times New Roman"/>
                <w:szCs w:val="22"/>
                <w:lang w:val="ru-RU"/>
              </w:rPr>
              <w:t xml:space="preserve">ИБП 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>прекраща</w:t>
            </w:r>
            <w:r w:rsidR="00131DD8" w:rsidRPr="006B5B10">
              <w:rPr>
                <w:rFonts w:ascii="Times New Roman" w:hAnsi="Times New Roman"/>
                <w:szCs w:val="22"/>
                <w:lang w:val="ru-RU"/>
              </w:rPr>
              <w:t xml:space="preserve">ет подачу 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>выходно</w:t>
            </w:r>
            <w:r w:rsidR="00131DD8" w:rsidRPr="006B5B10">
              <w:rPr>
                <w:rFonts w:ascii="Times New Roman" w:hAnsi="Times New Roman"/>
                <w:szCs w:val="22"/>
                <w:lang w:val="ru-RU"/>
              </w:rPr>
              <w:t>го</w:t>
            </w:r>
            <w:r w:rsidRPr="006B5B10">
              <w:rPr>
                <w:rFonts w:ascii="Times New Roman" w:hAnsi="Times New Roman"/>
                <w:szCs w:val="22"/>
                <w:lang w:val="ru-RU"/>
              </w:rPr>
              <w:t xml:space="preserve"> напря</w:t>
            </w:r>
            <w:r w:rsidR="00131DD8" w:rsidRPr="006B5B10">
              <w:rPr>
                <w:rFonts w:ascii="Times New Roman" w:hAnsi="Times New Roman"/>
                <w:szCs w:val="22"/>
                <w:lang w:val="ru-RU"/>
              </w:rPr>
              <w:t>жения</w:t>
            </w:r>
          </w:p>
        </w:tc>
      </w:tr>
    </w:tbl>
    <w:p w:rsidR="00257155" w:rsidRPr="006B5B10" w:rsidRDefault="002E51C4">
      <w:pPr>
        <w:pStyle w:val="1"/>
        <w:rPr>
          <w:rFonts w:ascii="Times New Roman" w:hAnsi="Times New Roman" w:cs="Times New Roman"/>
          <w:lang w:val="ru-RU"/>
        </w:rPr>
      </w:pPr>
      <w:bookmarkStart w:id="52" w:name="_Toc162347427"/>
      <w:r w:rsidRPr="006B5B10">
        <w:rPr>
          <w:rFonts w:ascii="Times New Roman" w:hAnsi="Times New Roman" w:cs="Times New Roman"/>
          <w:lang w:val="ru-RU"/>
        </w:rPr>
        <w:lastRenderedPageBreak/>
        <w:t>8.</w:t>
      </w:r>
      <w:r w:rsidRPr="006B5B10">
        <w:rPr>
          <w:rFonts w:ascii="Times New Roman" w:hAnsi="Times New Roman" w:cs="Times New Roman"/>
          <w:lang w:val="ru-RU"/>
        </w:rPr>
        <w:tab/>
        <w:t>Обслуживание.</w:t>
      </w:r>
      <w:bookmarkEnd w:id="52"/>
    </w:p>
    <w:p w:rsidR="00310834" w:rsidRPr="006B5B10" w:rsidRDefault="009319E7" w:rsidP="00310834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Необходимо заменять аккумуляторные батареи, вентиляторы и конденсаторы после окончания их паспортного срока службы</w:t>
      </w:r>
      <w:r w:rsidR="00310834" w:rsidRPr="006B5B10">
        <w:rPr>
          <w:rFonts w:ascii="Times New Roman" w:hAnsi="Times New Roman"/>
          <w:lang w:val="ru-RU"/>
        </w:rPr>
        <w:t>.</w:t>
      </w:r>
    </w:p>
    <w:p w:rsidR="001171A2" w:rsidRPr="006B5B10" w:rsidRDefault="002E51C4" w:rsidP="00DE135B">
      <w:pPr>
        <w:pStyle w:val="Uyar"/>
        <w:tabs>
          <w:tab w:val="left" w:pos="1134"/>
        </w:tabs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Внутри корпуса ИБП находятся металлические детали, которые могут оставаться горячими и/или под напряжением даже после отключения ИБП. Контакт с ними может вызывать ожоги и/или поражение электрическим током. </w:t>
      </w:r>
      <w:r w:rsidR="00DE135B" w:rsidRPr="006B5B10">
        <w:rPr>
          <w:rFonts w:ascii="Times New Roman" w:hAnsi="Times New Roman"/>
          <w:lang w:val="ru-RU"/>
        </w:rPr>
        <w:t>Все операции по о</w:t>
      </w:r>
      <w:r w:rsidRPr="006B5B10">
        <w:rPr>
          <w:rFonts w:ascii="Times New Roman" w:hAnsi="Times New Roman"/>
          <w:lang w:val="ru-RU"/>
        </w:rPr>
        <w:t>бслуживани</w:t>
      </w:r>
      <w:r w:rsidR="00DE135B" w:rsidRPr="006B5B10">
        <w:rPr>
          <w:rFonts w:ascii="Times New Roman" w:hAnsi="Times New Roman"/>
          <w:lang w:val="ru-RU"/>
        </w:rPr>
        <w:t>ю</w:t>
      </w:r>
      <w:r w:rsidRPr="006B5B10">
        <w:rPr>
          <w:rFonts w:ascii="Times New Roman" w:hAnsi="Times New Roman"/>
          <w:lang w:val="ru-RU"/>
        </w:rPr>
        <w:t xml:space="preserve"> ИБП</w:t>
      </w:r>
      <w:r w:rsidR="00DE135B" w:rsidRPr="006B5B10">
        <w:rPr>
          <w:rFonts w:ascii="Times New Roman" w:hAnsi="Times New Roman"/>
          <w:lang w:val="ru-RU"/>
        </w:rPr>
        <w:t>, за исключением замены плавких предохранителей,</w:t>
      </w:r>
      <w:r w:rsidRPr="006B5B10">
        <w:rPr>
          <w:rFonts w:ascii="Times New Roman" w:hAnsi="Times New Roman"/>
          <w:lang w:val="ru-RU"/>
        </w:rPr>
        <w:t xml:space="preserve"> должн</w:t>
      </w:r>
      <w:r w:rsidR="00DE135B" w:rsidRPr="006B5B10">
        <w:rPr>
          <w:rFonts w:ascii="Times New Roman" w:hAnsi="Times New Roman"/>
          <w:lang w:val="ru-RU"/>
        </w:rPr>
        <w:t>ы</w:t>
      </w:r>
      <w:r w:rsidRPr="006B5B10">
        <w:rPr>
          <w:rFonts w:ascii="Times New Roman" w:hAnsi="Times New Roman"/>
          <w:lang w:val="ru-RU"/>
        </w:rPr>
        <w:t xml:space="preserve"> проводиться только авторизованным техническим персоналом!</w:t>
      </w:r>
      <w:r w:rsidR="007A56E5">
        <w:rPr>
          <w:rFonts w:ascii="Times New Roman" w:hAnsi="Times New Roman"/>
          <w:noProof/>
          <w:lang w:val="en-US"/>
        </w:rPr>
        <w:object w:dxaOrig="1440" w:dyaOrig="1440">
          <v:shape id="_x0000_s1058" type="#_x0000_t75" style="position:absolute;left:0;text-align:left;margin-left:3.75pt;margin-top:22.1pt;width:28.35pt;height:25.3pt;z-index:251691008;mso-wrap-edited:f;mso-wrap-distance-left:0;mso-wrap-distance-right:8.5pt;mso-position-horizontal-relative:margin;mso-position-vertical-relative:text" wrapcoords="-584 0 -584 20945 21600 20945 21600 0 -584 0" o:allowoverlap="f">
            <v:imagedata r:id="rId27" o:title=""/>
            <w10:wrap type="tight" side="right" anchorx="margin"/>
          </v:shape>
          <o:OLEObject Type="Embed" ProgID="PBrush" ShapeID="_x0000_s1058" DrawAspect="Content" ObjectID="_1609701255" r:id="rId86"/>
        </w:object>
      </w:r>
    </w:p>
    <w:p w:rsidR="00D847F7" w:rsidRPr="006B5B10" w:rsidRDefault="007A56E5" w:rsidP="00AF2802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70" type="#_x0000_t75" style="position:absolute;left:0;text-align:left;margin-left:0;margin-top:15.05pt;width:28.35pt;height:25.3pt;z-index:251700224;mso-wrap-edited:f;mso-wrap-distance-left:0;mso-wrap-distance-right:8.5pt;mso-position-horizontal-relative:margin" wrapcoords="-584 0 -584 20945 21600 20945 21600 0 -584 0" o:allowoverlap="f">
            <v:imagedata r:id="rId27" o:title=""/>
            <w10:wrap type="tight" side="right" anchorx="margin"/>
          </v:shape>
          <o:OLEObject Type="Embed" ProgID="PBrush" ShapeID="_x0000_s1070" DrawAspect="Content" ObjectID="_1609701256" r:id="rId87"/>
        </w:object>
      </w:r>
      <w:r w:rsidR="00C90BBB" w:rsidRPr="006B5B10">
        <w:rPr>
          <w:rFonts w:ascii="Times New Roman" w:hAnsi="Times New Roman"/>
          <w:lang w:val="ru-RU"/>
        </w:rPr>
        <w:t>При обслуживании шунта некоторые детали внутри корпуса ИБП</w:t>
      </w:r>
      <w:r w:rsidR="00D847F7" w:rsidRPr="006B5B10">
        <w:rPr>
          <w:rFonts w:ascii="Times New Roman" w:hAnsi="Times New Roman"/>
          <w:lang w:val="ru-RU"/>
        </w:rPr>
        <w:t xml:space="preserve"> (</w:t>
      </w:r>
      <w:r w:rsidR="00C90BBB" w:rsidRPr="006B5B10">
        <w:rPr>
          <w:rFonts w:ascii="Times New Roman" w:hAnsi="Times New Roman"/>
          <w:lang w:val="ru-RU"/>
        </w:rPr>
        <w:t>клеммы, фильтры электромагнитных помех и измерительные цепи</w:t>
      </w:r>
      <w:r w:rsidR="00D847F7" w:rsidRPr="006B5B10">
        <w:rPr>
          <w:rFonts w:ascii="Times New Roman" w:hAnsi="Times New Roman"/>
          <w:lang w:val="ru-RU"/>
        </w:rPr>
        <w:t xml:space="preserve">) </w:t>
      </w:r>
      <w:r w:rsidR="00C90BBB" w:rsidRPr="006B5B10">
        <w:rPr>
          <w:rFonts w:ascii="Times New Roman" w:hAnsi="Times New Roman"/>
          <w:lang w:val="ru-RU"/>
        </w:rPr>
        <w:t>должны оставаться под напряжением.</w:t>
      </w:r>
      <w:r w:rsidR="00D847F7" w:rsidRPr="006B5B10">
        <w:rPr>
          <w:rFonts w:ascii="Times New Roman" w:hAnsi="Times New Roman"/>
          <w:lang w:val="ru-RU"/>
        </w:rPr>
        <w:t xml:space="preserve"> </w:t>
      </w:r>
      <w:r w:rsidR="00CB2D9C" w:rsidRPr="006B5B10">
        <w:rPr>
          <w:rFonts w:ascii="Times New Roman" w:hAnsi="Times New Roman"/>
          <w:lang w:val="ru-RU"/>
        </w:rPr>
        <w:t xml:space="preserve">Для полного обесточивания всех деталей ИБП переведите </w:t>
      </w:r>
      <w:r w:rsidR="00AF2802" w:rsidRPr="006B5B10">
        <w:rPr>
          <w:rFonts w:ascii="Times New Roman" w:hAnsi="Times New Roman"/>
          <w:lang w:val="ru-RU"/>
        </w:rPr>
        <w:t>выключатели</w:t>
      </w:r>
      <w:r w:rsidR="00CB2D9C" w:rsidRPr="006B5B10">
        <w:rPr>
          <w:rFonts w:ascii="Times New Roman" w:hAnsi="Times New Roman"/>
          <w:lang w:val="ru-RU"/>
        </w:rPr>
        <w:t xml:space="preserve"> цепей на электрических распределительных панелях, от которых осуществляется питание ИБП и </w:t>
      </w:r>
      <w:r w:rsidR="00AF2802" w:rsidRPr="006B5B10">
        <w:rPr>
          <w:rFonts w:ascii="Times New Roman" w:hAnsi="Times New Roman"/>
          <w:lang w:val="ru-RU"/>
        </w:rPr>
        <w:t>by-pass</w:t>
      </w:r>
      <w:r w:rsidR="00CB2D9C" w:rsidRPr="006B5B10">
        <w:rPr>
          <w:rFonts w:ascii="Times New Roman" w:hAnsi="Times New Roman"/>
          <w:lang w:val="ru-RU"/>
        </w:rPr>
        <w:t xml:space="preserve">, и на шкафчике, где установлены внешние аккумуляторные батареи, </w:t>
      </w:r>
      <w:r w:rsidR="00C90BBB" w:rsidRPr="006B5B10">
        <w:rPr>
          <w:rFonts w:ascii="Times New Roman" w:hAnsi="Times New Roman"/>
          <w:lang w:val="ru-RU"/>
        </w:rPr>
        <w:t xml:space="preserve">в положение </w:t>
      </w:r>
      <w:r w:rsidR="00D847F7" w:rsidRPr="006B5B10">
        <w:rPr>
          <w:rFonts w:ascii="Times New Roman" w:hAnsi="Times New Roman"/>
          <w:lang w:val="ru-RU"/>
        </w:rPr>
        <w:t>“</w:t>
      </w:r>
      <w:r w:rsidR="00D847F7" w:rsidRPr="006B5B10">
        <w:rPr>
          <w:rFonts w:ascii="Times New Roman" w:hAnsi="Times New Roman"/>
          <w:lang w:val="en-US"/>
        </w:rPr>
        <w:t>OFF</w:t>
      </w:r>
      <w:r w:rsidR="00C90BBB" w:rsidRPr="006B5B10">
        <w:rPr>
          <w:rFonts w:ascii="Times New Roman" w:hAnsi="Times New Roman"/>
          <w:lang w:val="ru-RU"/>
        </w:rPr>
        <w:t>”</w:t>
      </w:r>
      <w:r w:rsidR="00D847F7" w:rsidRPr="006B5B10">
        <w:rPr>
          <w:rFonts w:ascii="Times New Roman" w:hAnsi="Times New Roman"/>
          <w:lang w:val="ru-RU"/>
        </w:rPr>
        <w:t>/</w:t>
      </w:r>
      <w:r w:rsidR="00C90BBB" w:rsidRPr="006B5B10">
        <w:rPr>
          <w:rFonts w:ascii="Times New Roman" w:hAnsi="Times New Roman"/>
          <w:lang w:val="ru-RU"/>
        </w:rPr>
        <w:t>”</w:t>
      </w:r>
      <w:r w:rsidR="00D847F7" w:rsidRPr="006B5B10">
        <w:rPr>
          <w:rFonts w:ascii="Times New Roman" w:hAnsi="Times New Roman"/>
          <w:lang w:val="ru-RU"/>
        </w:rPr>
        <w:t xml:space="preserve">0” </w:t>
      </w:r>
      <w:r w:rsidR="00C90BBB" w:rsidRPr="006B5B10">
        <w:rPr>
          <w:rFonts w:ascii="Times New Roman" w:hAnsi="Times New Roman"/>
          <w:lang w:val="ru-RU"/>
        </w:rPr>
        <w:t>(“ВЫКЛ.”)</w:t>
      </w:r>
      <w:r w:rsidR="00D847F7" w:rsidRPr="006B5B10">
        <w:rPr>
          <w:rFonts w:ascii="Times New Roman" w:hAnsi="Times New Roman"/>
          <w:lang w:val="ru-RU"/>
        </w:rPr>
        <w:t xml:space="preserve">. </w:t>
      </w:r>
      <w:r w:rsidR="00DE135B" w:rsidRPr="006B5B10">
        <w:rPr>
          <w:rFonts w:ascii="Times New Roman" w:hAnsi="Times New Roman"/>
          <w:lang w:val="ru-RU"/>
        </w:rPr>
        <w:t>Встроенные аккумуляторные батареи также необходимо отключить от системы.</w:t>
      </w:r>
    </w:p>
    <w:p w:rsidR="00062DE9" w:rsidRPr="006B5B10" w:rsidRDefault="002E51C4" w:rsidP="00062DE9">
      <w:pPr>
        <w:pStyle w:val="Balk2"/>
        <w:rPr>
          <w:rFonts w:ascii="Times New Roman" w:hAnsi="Times New Roman" w:cs="Times New Roman"/>
          <w:lang w:val="ru-RU"/>
        </w:rPr>
      </w:pPr>
      <w:bookmarkStart w:id="53" w:name="_Toc162347428"/>
      <w:r w:rsidRPr="006B5B10">
        <w:rPr>
          <w:rFonts w:ascii="Times New Roman" w:hAnsi="Times New Roman" w:cs="Times New Roman"/>
          <w:lang w:val="ru-RU"/>
        </w:rPr>
        <w:t>8.1</w:t>
      </w:r>
      <w:r w:rsidRPr="006B5B10">
        <w:rPr>
          <w:rFonts w:ascii="Times New Roman" w:hAnsi="Times New Roman" w:cs="Times New Roman"/>
          <w:lang w:val="ru-RU"/>
        </w:rPr>
        <w:tab/>
        <w:t>Плавкие предохранители аккумуляторных батарей.</w:t>
      </w:r>
      <w:bookmarkEnd w:id="53"/>
    </w:p>
    <w:p w:rsidR="00275FAF" w:rsidRPr="006B5B10" w:rsidRDefault="00415707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Перевод прерывателя цепи, ведущей к аккумуляторным батареям, в положение </w:t>
      </w:r>
      <w:r w:rsidR="00275FAF" w:rsidRPr="006B5B10">
        <w:rPr>
          <w:rFonts w:ascii="Times New Roman" w:hAnsi="Times New Roman"/>
          <w:lang w:val="ru-RU"/>
        </w:rPr>
        <w:t>“</w:t>
      </w:r>
      <w:r w:rsidR="00275FAF" w:rsidRPr="006B5B10">
        <w:rPr>
          <w:rFonts w:ascii="Times New Roman" w:hAnsi="Times New Roman"/>
          <w:lang w:val="en-US"/>
        </w:rPr>
        <w:t>I</w:t>
      </w:r>
      <w:r w:rsidR="00275FAF" w:rsidRPr="006B5B10">
        <w:rPr>
          <w:rFonts w:ascii="Times New Roman" w:hAnsi="Times New Roman"/>
          <w:lang w:val="ru-RU"/>
        </w:rPr>
        <w:t>”/“</w:t>
      </w:r>
      <w:r w:rsidR="00275FAF" w:rsidRPr="006B5B10">
        <w:rPr>
          <w:rFonts w:ascii="Times New Roman" w:hAnsi="Times New Roman"/>
          <w:lang w:val="en-US"/>
        </w:rPr>
        <w:t>ON</w:t>
      </w:r>
      <w:r w:rsidR="00275FAF" w:rsidRPr="006B5B10">
        <w:rPr>
          <w:rFonts w:ascii="Times New Roman" w:hAnsi="Times New Roman"/>
          <w:lang w:val="ru-RU"/>
        </w:rPr>
        <w:t xml:space="preserve">” </w:t>
      </w:r>
      <w:r w:rsidRPr="006B5B10">
        <w:rPr>
          <w:rFonts w:ascii="Times New Roman" w:hAnsi="Times New Roman"/>
          <w:lang w:val="ru-RU"/>
        </w:rPr>
        <w:t>(“ВКЛ.”)</w:t>
      </w:r>
      <w:r w:rsidR="00275FAF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 xml:space="preserve">до появления сообщения </w:t>
      </w:r>
      <w:r w:rsidR="00275FAF" w:rsidRPr="006B5B10">
        <w:rPr>
          <w:rFonts w:ascii="Times New Roman" w:hAnsi="Times New Roman"/>
          <w:lang w:val="ru-RU"/>
        </w:rPr>
        <w:t>“</w:t>
      </w:r>
      <w:r w:rsidR="00275FAF" w:rsidRPr="006B5B10">
        <w:rPr>
          <w:rFonts w:ascii="Times New Roman" w:hAnsi="Times New Roman"/>
          <w:lang w:val="en-US"/>
        </w:rPr>
        <w:t>NORMAL</w:t>
      </w:r>
      <w:r w:rsidR="00275FAF" w:rsidRPr="006B5B10">
        <w:rPr>
          <w:rFonts w:ascii="Times New Roman" w:hAnsi="Times New Roman"/>
          <w:lang w:val="ru-RU"/>
        </w:rPr>
        <w:t xml:space="preserve">” </w:t>
      </w:r>
      <w:r w:rsidRPr="006B5B10">
        <w:rPr>
          <w:rFonts w:ascii="Times New Roman" w:hAnsi="Times New Roman"/>
          <w:lang w:val="ru-RU"/>
        </w:rPr>
        <w:t>на ЖК-дисплее может приводить к перегоранию плавких предохранителей аккумуляторных батарей</w:t>
      </w:r>
      <w:r w:rsidR="00334592" w:rsidRPr="006B5B10">
        <w:rPr>
          <w:rFonts w:ascii="Times New Roman" w:hAnsi="Times New Roman"/>
          <w:lang w:val="ru-RU"/>
        </w:rPr>
        <w:t>.</w:t>
      </w:r>
    </w:p>
    <w:p w:rsidR="00275FAF" w:rsidRPr="006B5B10" w:rsidRDefault="005D18F5" w:rsidP="00275FAF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noProof/>
          <w:highlight w:val="cyan"/>
          <w:lang w:val="ru-RU" w:eastAsia="ru-RU"/>
        </w:rPr>
        <w:drawing>
          <wp:anchor distT="0" distB="0" distL="0" distR="107950" simplePos="0" relativeHeight="251643392" behindDoc="1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240665</wp:posOffset>
            </wp:positionV>
            <wp:extent cx="360045" cy="233680"/>
            <wp:effectExtent l="0" t="0" r="0" b="0"/>
            <wp:wrapTight wrapText="right">
              <wp:wrapPolygon edited="0">
                <wp:start x="0" y="0"/>
                <wp:lineTo x="0" y="19370"/>
                <wp:lineTo x="20571" y="19370"/>
                <wp:lineTo x="20571" y="0"/>
                <wp:lineTo x="0" y="0"/>
              </wp:wrapPolygon>
            </wp:wrapTight>
            <wp:docPr id="36" name="Рисунок 36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640" w:rsidRPr="006B5B10">
        <w:rPr>
          <w:rFonts w:ascii="Times New Roman" w:hAnsi="Times New Roman"/>
          <w:lang w:val="ru-RU"/>
        </w:rPr>
        <w:t xml:space="preserve">Для замены плавких предохранителей для аккумуляторных батарей следует использовать только плавкие предохранители сверхбыстрого срабатывания типа </w:t>
      </w:r>
      <w:r w:rsidR="00BB348A" w:rsidRPr="006B5B10">
        <w:rPr>
          <w:rFonts w:ascii="Times New Roman" w:hAnsi="Times New Roman"/>
          <w:lang w:val="en-US"/>
        </w:rPr>
        <w:t>Gould</w:t>
      </w:r>
      <w:r w:rsidR="00BB348A" w:rsidRPr="006B5B10">
        <w:rPr>
          <w:rFonts w:ascii="Times New Roman" w:hAnsi="Times New Roman"/>
          <w:lang w:val="ru-RU"/>
        </w:rPr>
        <w:t xml:space="preserve"> 22</w:t>
      </w:r>
      <w:r w:rsidR="00BB348A" w:rsidRPr="006B5B10">
        <w:rPr>
          <w:rFonts w:ascii="Times New Roman" w:hAnsi="Times New Roman"/>
          <w:lang w:val="en-US"/>
        </w:rPr>
        <w:t>x</w:t>
      </w:r>
      <w:r w:rsidR="00BB348A" w:rsidRPr="006B5B10">
        <w:rPr>
          <w:rFonts w:ascii="Times New Roman" w:hAnsi="Times New Roman"/>
          <w:lang w:val="ru-RU"/>
        </w:rPr>
        <w:t xml:space="preserve">58 </w:t>
      </w:r>
      <w:r w:rsidR="00BB348A" w:rsidRPr="006B5B10">
        <w:rPr>
          <w:rFonts w:ascii="Times New Roman" w:hAnsi="Times New Roman"/>
          <w:lang w:val="en-US"/>
        </w:rPr>
        <w:t>aR</w:t>
      </w:r>
      <w:r w:rsidR="00BB348A" w:rsidRPr="006B5B10">
        <w:rPr>
          <w:rFonts w:ascii="Times New Roman" w:hAnsi="Times New Roman"/>
          <w:lang w:val="ru-RU"/>
        </w:rPr>
        <w:t xml:space="preserve"> 660</w:t>
      </w:r>
      <w:r w:rsidR="00307640" w:rsidRPr="006B5B10">
        <w:rPr>
          <w:rFonts w:ascii="Times New Roman" w:hAnsi="Times New Roman"/>
          <w:lang w:val="ru-RU"/>
        </w:rPr>
        <w:t xml:space="preserve"> В с теми же паспортными данными или эквивалентные им.</w:t>
      </w:r>
    </w:p>
    <w:p w:rsidR="00275FAF" w:rsidRPr="006B5B10" w:rsidRDefault="00307640" w:rsidP="00275FAF">
      <w:pPr>
        <w:pStyle w:val="Balk2"/>
        <w:rPr>
          <w:rFonts w:ascii="Times New Roman" w:hAnsi="Times New Roman" w:cs="Times New Roman"/>
          <w:lang w:val="ru-RU"/>
        </w:rPr>
      </w:pPr>
      <w:bookmarkStart w:id="54" w:name="_Toc162347429"/>
      <w:r w:rsidRPr="006B5B10">
        <w:rPr>
          <w:rFonts w:ascii="Times New Roman" w:hAnsi="Times New Roman" w:cs="Times New Roman"/>
          <w:lang w:val="ru-RU"/>
        </w:rPr>
        <w:t>8.2</w:t>
      </w:r>
      <w:r w:rsidRPr="006B5B10">
        <w:rPr>
          <w:rFonts w:ascii="Times New Roman" w:hAnsi="Times New Roman" w:cs="Times New Roman"/>
          <w:lang w:val="ru-RU"/>
        </w:rPr>
        <w:tab/>
        <w:t>Аккумуляторные батареи.</w:t>
      </w:r>
      <w:bookmarkEnd w:id="54"/>
    </w:p>
    <w:p w:rsidR="00275FAF" w:rsidRPr="006B5B10" w:rsidRDefault="003012CB" w:rsidP="00275FAF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Срок службы аккумуляторных батарей сильно зависит от температуры окружающей среды.</w:t>
      </w:r>
      <w:r w:rsidR="00275FAF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На срок их службы также влияют и другие факторы, в том числе число циклов зарядки-разрядки и степень их разрядки.</w:t>
      </w:r>
    </w:p>
    <w:p w:rsidR="00275FAF" w:rsidRPr="006B5B10" w:rsidRDefault="003012CB" w:rsidP="00275FAF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При температуре окружающей среды в </w:t>
      </w:r>
      <w:r w:rsidR="00275FAF" w:rsidRPr="006B5B10">
        <w:rPr>
          <w:rFonts w:ascii="Times New Roman" w:hAnsi="Times New Roman"/>
          <w:lang w:val="ru-RU"/>
        </w:rPr>
        <w:t>10 – 20</w:t>
      </w:r>
      <w:r w:rsidRPr="006B5B10">
        <w:rPr>
          <w:rFonts w:ascii="Times New Roman" w:hAnsi="Times New Roman"/>
          <w:vertAlign w:val="superscript"/>
          <w:lang w:val="en-US"/>
        </w:rPr>
        <w:t>o</w:t>
      </w:r>
      <w:r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en-US"/>
        </w:rPr>
        <w:t>C</w:t>
      </w:r>
      <w:r w:rsidRPr="006B5B10">
        <w:rPr>
          <w:rFonts w:ascii="Times New Roman" w:hAnsi="Times New Roman"/>
          <w:lang w:val="ru-RU"/>
        </w:rPr>
        <w:t xml:space="preserve"> срок службы аккумуляторных батарей составляет от 3 до 10 лет.</w:t>
      </w:r>
      <w:r w:rsidR="00275FAF" w:rsidRPr="006B5B10">
        <w:rPr>
          <w:rFonts w:ascii="Times New Roman" w:hAnsi="Times New Roman"/>
          <w:lang w:val="ru-RU"/>
        </w:rPr>
        <w:t xml:space="preserve"> </w:t>
      </w:r>
      <w:r w:rsidR="000F4D18" w:rsidRPr="006B5B10">
        <w:rPr>
          <w:rFonts w:ascii="Times New Roman" w:hAnsi="Times New Roman"/>
          <w:lang w:val="ru-RU"/>
        </w:rPr>
        <w:t xml:space="preserve">Выполнение тестирования аккумуляторных батарей позволяет получить информацию об их текущем состоянии </w:t>
      </w:r>
      <w:r w:rsidR="00275FAF" w:rsidRPr="006B5B10">
        <w:rPr>
          <w:rFonts w:ascii="Times New Roman" w:hAnsi="Times New Roman"/>
          <w:lang w:val="ru-RU"/>
        </w:rPr>
        <w:t>(</w:t>
      </w:r>
      <w:r w:rsidR="000F4D18" w:rsidRPr="006B5B10">
        <w:rPr>
          <w:rFonts w:ascii="Times New Roman" w:hAnsi="Times New Roman"/>
          <w:lang w:val="ru-RU"/>
        </w:rPr>
        <w:t xml:space="preserve">дополнительную информацию по данному вопросу см. в разделе </w:t>
      </w:r>
      <w:r w:rsidR="00275FAF" w:rsidRPr="006B5B10">
        <w:rPr>
          <w:rFonts w:ascii="Times New Roman" w:hAnsi="Times New Roman"/>
          <w:lang w:val="ru-RU"/>
        </w:rPr>
        <w:t>“</w:t>
      </w:r>
      <w:r w:rsidR="000F4D18" w:rsidRPr="006B5B10">
        <w:rPr>
          <w:rFonts w:ascii="Times New Roman" w:hAnsi="Times New Roman"/>
          <w:lang w:val="ru-RU"/>
        </w:rPr>
        <w:t>Тестирование аккумуляторных батарей</w:t>
      </w:r>
      <w:r w:rsidR="00275FAF" w:rsidRPr="006B5B10">
        <w:rPr>
          <w:rFonts w:ascii="Times New Roman" w:hAnsi="Times New Roman"/>
          <w:lang w:val="ru-RU"/>
        </w:rPr>
        <w:t>”)</w:t>
      </w:r>
      <w:r w:rsidR="000F4D18" w:rsidRPr="006B5B10">
        <w:rPr>
          <w:rFonts w:ascii="Times New Roman" w:hAnsi="Times New Roman"/>
          <w:lang w:val="ru-RU"/>
        </w:rPr>
        <w:t>.</w:t>
      </w:r>
    </w:p>
    <w:p w:rsidR="009C016B" w:rsidRPr="006B5B10" w:rsidRDefault="005C2F4B" w:rsidP="009C016B">
      <w:pPr>
        <w:pStyle w:val="Uyar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При использовании аккумуляторных батарей неправильного типа или их неправильного числа существует риск их воспламенения и/или взрыва!</w:t>
      </w:r>
      <w:r w:rsidR="007A56E5">
        <w:rPr>
          <w:rFonts w:ascii="Times New Roman" w:hAnsi="Times New Roman"/>
          <w:noProof/>
          <w:lang w:val="en-US"/>
        </w:rPr>
        <w:object w:dxaOrig="1440" w:dyaOrig="1440">
          <v:shape id="_x0000_s1071" type="#_x0000_t75" style="position:absolute;left:0;text-align:left;margin-left:0;margin-top:9.2pt;width:28.35pt;height:25.3pt;z-index:-251615232;mso-wrap-edited:f;mso-wrap-distance-left:0;mso-wrap-distance-right:8.5pt;mso-position-horizontal-relative:margin;mso-position-vertical-relative:text" wrapcoords="-584 0 -584 20945 21600 20945 21600 0 -584 0" o:allowoverlap="f">
            <v:imagedata r:id="rId22" o:title=""/>
            <w10:wrap type="tight" side="right" anchorx="margin"/>
          </v:shape>
          <o:OLEObject Type="Embed" ProgID="PBrush" ShapeID="_x0000_s1071" DrawAspect="Content" ObjectID="_1609701257" r:id="rId88"/>
        </w:object>
      </w:r>
    </w:p>
    <w:p w:rsidR="009C016B" w:rsidRPr="006B5B10" w:rsidRDefault="007A56E5" w:rsidP="009C016B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72" type="#_x0000_t75" style="position:absolute;left:0;text-align:left;margin-left:0;margin-top:6.4pt;width:28.35pt;height:25.3pt;z-index:-251614208;mso-wrap-edited:f;mso-wrap-distance-left:0;mso-wrap-distance-right:8.5pt;mso-position-horizontal-relative:margin" wrapcoords="-584 0 -584 20945 21600 20945 21600 0 -584 0" o:allowoverlap="f">
            <v:imagedata r:id="rId22" o:title=""/>
            <w10:wrap type="tight" side="right" anchorx="margin"/>
          </v:shape>
          <o:OLEObject Type="Embed" ProgID="PBrush" ShapeID="_x0000_s1072" DrawAspect="Content" ObjectID="_1609701258" r:id="rId89"/>
        </w:object>
      </w:r>
      <w:r w:rsidR="005C2F4B" w:rsidRPr="006B5B10">
        <w:rPr>
          <w:rFonts w:ascii="Times New Roman" w:hAnsi="Times New Roman"/>
          <w:lang w:val="ru-RU"/>
        </w:rPr>
        <w:t>При утилизации не бросайте аккумуляторные батареи в огонь – это может привести к их взрыву!</w:t>
      </w:r>
      <w:r w:rsidR="009C016B" w:rsidRPr="006B5B10">
        <w:rPr>
          <w:rFonts w:ascii="Times New Roman" w:hAnsi="Times New Roman"/>
          <w:lang w:val="ru-RU"/>
        </w:rPr>
        <w:t xml:space="preserve"> </w:t>
      </w:r>
      <w:r w:rsidR="005C2F4B" w:rsidRPr="006B5B10">
        <w:rPr>
          <w:rFonts w:ascii="Times New Roman" w:hAnsi="Times New Roman"/>
          <w:lang w:val="ru-RU"/>
        </w:rPr>
        <w:t>Не пытайтесь вскрыть или повредить корпуса аккумуляторных батарей.</w:t>
      </w:r>
      <w:r w:rsidR="009C016B" w:rsidRPr="006B5B10">
        <w:rPr>
          <w:rFonts w:ascii="Times New Roman" w:hAnsi="Times New Roman"/>
          <w:lang w:val="ru-RU"/>
        </w:rPr>
        <w:t xml:space="preserve"> </w:t>
      </w:r>
      <w:r w:rsidR="005C2F4B" w:rsidRPr="006B5B10">
        <w:rPr>
          <w:rFonts w:ascii="Times New Roman" w:hAnsi="Times New Roman"/>
          <w:lang w:val="ru-RU"/>
        </w:rPr>
        <w:t xml:space="preserve">Вытекший из них электролит </w:t>
      </w:r>
      <w:r w:rsidR="005D6177" w:rsidRPr="006B5B10">
        <w:rPr>
          <w:rFonts w:ascii="Times New Roman" w:hAnsi="Times New Roman"/>
          <w:lang w:val="ru-RU"/>
        </w:rPr>
        <w:t xml:space="preserve">является токсичным и </w:t>
      </w:r>
      <w:r w:rsidR="005C2F4B" w:rsidRPr="006B5B10">
        <w:rPr>
          <w:rFonts w:ascii="Times New Roman" w:hAnsi="Times New Roman"/>
          <w:lang w:val="ru-RU"/>
        </w:rPr>
        <w:t>может представлять опасность для кожи и глаз!</w:t>
      </w:r>
    </w:p>
    <w:p w:rsidR="003413F9" w:rsidRPr="006B5B10" w:rsidRDefault="00415707" w:rsidP="00B85FBC">
      <w:pPr>
        <w:pStyle w:val="Balk2"/>
        <w:rPr>
          <w:rFonts w:ascii="Times New Roman" w:hAnsi="Times New Roman" w:cs="Times New Roman"/>
          <w:lang w:val="ru-RU"/>
        </w:rPr>
      </w:pPr>
      <w:bookmarkStart w:id="55" w:name="_Toc162347430"/>
      <w:r w:rsidRPr="006B5B10">
        <w:rPr>
          <w:rFonts w:ascii="Times New Roman" w:hAnsi="Times New Roman" w:cs="Times New Roman"/>
          <w:lang w:val="ru-RU"/>
        </w:rPr>
        <w:lastRenderedPageBreak/>
        <w:t>8.3</w:t>
      </w:r>
      <w:r w:rsidRPr="006B5B10">
        <w:rPr>
          <w:rFonts w:ascii="Times New Roman" w:hAnsi="Times New Roman" w:cs="Times New Roman"/>
          <w:lang w:val="ru-RU"/>
        </w:rPr>
        <w:tab/>
        <w:t>Вентиляторы.</w:t>
      </w:r>
      <w:bookmarkEnd w:id="55"/>
    </w:p>
    <w:p w:rsidR="007B0770" w:rsidRPr="006B5B10" w:rsidRDefault="00490721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 xml:space="preserve">Срок службы вентиляторов, охлаждающих электронные компоненты ИБП, зависит от интенсивности их использования и от </w:t>
      </w:r>
      <w:r w:rsidR="007B0770" w:rsidRPr="006B5B10">
        <w:rPr>
          <w:rFonts w:ascii="Times New Roman" w:hAnsi="Times New Roman"/>
          <w:lang w:val="ru-RU"/>
        </w:rPr>
        <w:t>условий</w:t>
      </w:r>
      <w:r w:rsidRPr="006B5B10">
        <w:rPr>
          <w:rFonts w:ascii="Times New Roman" w:hAnsi="Times New Roman"/>
          <w:lang w:val="ru-RU"/>
        </w:rPr>
        <w:t xml:space="preserve"> окружающей среды.</w:t>
      </w:r>
    </w:p>
    <w:p w:rsidR="003413F9" w:rsidRPr="006B5B10" w:rsidRDefault="00490721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Рекомендуется производить профилактическую замену вентиляторов раз в 4 года. Эта замена должна осуществляться только авторизованным техническим персоналом!</w:t>
      </w:r>
    </w:p>
    <w:p w:rsidR="0088746C" w:rsidRPr="006B5B10" w:rsidRDefault="008B4FA3" w:rsidP="0088746C">
      <w:pPr>
        <w:pStyle w:val="Balk2"/>
        <w:rPr>
          <w:rFonts w:ascii="Times New Roman" w:hAnsi="Times New Roman" w:cs="Times New Roman"/>
          <w:lang w:val="ru-RU"/>
        </w:rPr>
      </w:pPr>
      <w:bookmarkStart w:id="56" w:name="_Toc162347431"/>
      <w:r w:rsidRPr="006B5B10">
        <w:rPr>
          <w:rFonts w:ascii="Times New Roman" w:hAnsi="Times New Roman" w:cs="Times New Roman"/>
          <w:lang w:val="ru-RU"/>
        </w:rPr>
        <w:t>8.4</w:t>
      </w:r>
      <w:r w:rsidRPr="006B5B10">
        <w:rPr>
          <w:rFonts w:ascii="Times New Roman" w:hAnsi="Times New Roman" w:cs="Times New Roman"/>
          <w:lang w:val="ru-RU"/>
        </w:rPr>
        <w:tab/>
        <w:t>Конденсаторы.</w:t>
      </w:r>
      <w:bookmarkEnd w:id="56"/>
    </w:p>
    <w:p w:rsidR="005F1315" w:rsidRPr="006B5B10" w:rsidRDefault="002B2086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Срок службы конденсаторов на шинах постоянного тока и в системах входных и выходных фильтров зависит от интенсивности нагрузок на них, а также от условий окружающей среды.</w:t>
      </w:r>
    </w:p>
    <w:p w:rsidR="0088746C" w:rsidRPr="006B5B10" w:rsidRDefault="002B2086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Рекомендуется производить профилактическую замену конденсаторов раз в 5 лет. Эта замена должна осуществляться только авторизованным техническим персоналом!</w:t>
      </w:r>
    </w:p>
    <w:p w:rsidR="00257155" w:rsidRPr="006B5B10" w:rsidRDefault="00AA5DFF">
      <w:pPr>
        <w:pStyle w:val="1"/>
        <w:rPr>
          <w:rFonts w:ascii="Times New Roman" w:hAnsi="Times New Roman" w:cs="Times New Roman"/>
          <w:lang w:val="ru-RU"/>
        </w:rPr>
      </w:pPr>
      <w:bookmarkStart w:id="57" w:name="_Toc162347432"/>
      <w:r w:rsidRPr="006B5B10">
        <w:rPr>
          <w:rFonts w:ascii="Times New Roman" w:hAnsi="Times New Roman" w:cs="Times New Roman"/>
          <w:lang w:val="ru-RU"/>
        </w:rPr>
        <w:lastRenderedPageBreak/>
        <w:t>9.</w:t>
      </w:r>
      <w:r w:rsidRPr="006B5B10">
        <w:rPr>
          <w:rFonts w:ascii="Times New Roman" w:hAnsi="Times New Roman" w:cs="Times New Roman"/>
          <w:lang w:val="ru-RU"/>
        </w:rPr>
        <w:tab/>
        <w:t>Выявление и устранение неисправностей.</w:t>
      </w:r>
      <w:bookmarkEnd w:id="57"/>
    </w:p>
    <w:p w:rsidR="00C72F68" w:rsidRPr="006B5B10" w:rsidRDefault="00DA001A">
      <w:pPr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В данном разделе приводится информация о процедурах, которые следует выполнять при нарушении нормальной работы ИБП</w:t>
      </w:r>
      <w:r w:rsidR="00EE3AB0" w:rsidRPr="006B5B10">
        <w:rPr>
          <w:rFonts w:ascii="Times New Roman" w:hAnsi="Times New Roman"/>
          <w:lang w:val="ru-RU"/>
        </w:rPr>
        <w:t>.</w:t>
      </w:r>
      <w:r w:rsidR="00AA554F" w:rsidRPr="006B5B10">
        <w:rPr>
          <w:rFonts w:ascii="Times New Roman" w:hAnsi="Times New Roman"/>
          <w:lang w:val="ru-RU"/>
        </w:rPr>
        <w:t xml:space="preserve"> </w:t>
      </w:r>
      <w:r w:rsidRPr="006B5B10">
        <w:rPr>
          <w:rFonts w:ascii="Times New Roman" w:hAnsi="Times New Roman"/>
          <w:lang w:val="ru-RU"/>
        </w:rPr>
        <w:t>Если вам не удастся самостоятельно устранить возникшие проблемы, свяжитесь с авторизованной службой технической поддержки и укажите при этом следующую информацию:</w:t>
      </w:r>
    </w:p>
    <w:p w:rsidR="00EE3AB0" w:rsidRPr="006B5B10" w:rsidRDefault="00DA001A" w:rsidP="00EE3AB0">
      <w:pPr>
        <w:pStyle w:val="a"/>
        <w:rPr>
          <w:rFonts w:ascii="Times New Roman" w:hAnsi="Times New Roman"/>
          <w:lang w:val="ru-RU"/>
        </w:rPr>
      </w:pPr>
      <w:r w:rsidRPr="006B5B10">
        <w:rPr>
          <w:rFonts w:ascii="Times New Roman" w:hAnsi="Times New Roman"/>
          <w:lang w:val="ru-RU"/>
        </w:rPr>
        <w:t>Модель и серийный номер ИБП, которые указаны на пластине на задней панели корпуса ИБП.</w:t>
      </w:r>
      <w:r w:rsidR="00EE3AB0" w:rsidRPr="006B5B10">
        <w:rPr>
          <w:rFonts w:ascii="Times New Roman" w:hAnsi="Times New Roman"/>
          <w:lang w:val="ru-RU"/>
        </w:rPr>
        <w:t xml:space="preserve"> </w:t>
      </w:r>
      <w:r w:rsidR="00B95C3C" w:rsidRPr="006B5B10">
        <w:rPr>
          <w:rFonts w:ascii="Times New Roman" w:hAnsi="Times New Roman"/>
          <w:lang w:val="ru-RU"/>
        </w:rPr>
        <w:t>Данная информация также содержится в отчете о тестировании, прилагающемся к ИБП.</w:t>
      </w:r>
    </w:p>
    <w:p w:rsidR="002873AC" w:rsidRPr="006B5B10" w:rsidRDefault="007A56E5" w:rsidP="002873AC">
      <w:pPr>
        <w:pStyle w:val="Uya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en-US"/>
        </w:rPr>
        <w:object w:dxaOrig="1440" w:dyaOrig="1440">
          <v:shape id="_x0000_s1059" type="#_x0000_t75" style="position:absolute;left:0;text-align:left;margin-left:3.75pt;margin-top:22.1pt;width:44.05pt;height:39.3pt;z-index:251692032;mso-wrap-edited:f;mso-wrap-distance-left:0;mso-wrap-distance-right:8.5pt;mso-position-horizontal-relative:margin" wrapcoords="-584 0 -584 20945 21600 20945 21600 0 -584 0" o:allowoverlap="f">
            <v:imagedata r:id="rId27" o:title=""/>
            <w10:wrap type="tight" side="right" anchorx="margin"/>
          </v:shape>
          <o:OLEObject Type="Embed" ProgID="PBrush" ShapeID="_x0000_s1059" DrawAspect="Content" ObjectID="_1609701259" r:id="rId90"/>
        </w:object>
      </w:r>
      <w:r w:rsidR="009B4608" w:rsidRPr="006B5B10">
        <w:rPr>
          <w:rFonts w:ascii="Times New Roman" w:hAnsi="Times New Roman"/>
          <w:lang w:val="ru-RU"/>
        </w:rPr>
        <w:t>Внутри корпуса ИБП находятся металлические детали, которые могут оставаться горячими и/или под напряжением даже после отключения ИБП.</w:t>
      </w:r>
      <w:r w:rsidR="002873AC" w:rsidRPr="006B5B10">
        <w:rPr>
          <w:rFonts w:ascii="Times New Roman" w:hAnsi="Times New Roman"/>
          <w:lang w:val="ru-RU"/>
        </w:rPr>
        <w:t xml:space="preserve"> </w:t>
      </w:r>
      <w:r w:rsidR="009B4608" w:rsidRPr="006B5B10">
        <w:rPr>
          <w:rFonts w:ascii="Times New Roman" w:hAnsi="Times New Roman"/>
          <w:lang w:val="ru-RU"/>
        </w:rPr>
        <w:t>Контакт с ними может вызывать ожоги и/или поражение электрическим током</w:t>
      </w:r>
      <w:r w:rsidR="002873AC" w:rsidRPr="006B5B10">
        <w:rPr>
          <w:rFonts w:ascii="Times New Roman" w:hAnsi="Times New Roman"/>
          <w:lang w:val="ru-RU"/>
        </w:rPr>
        <w:t xml:space="preserve">. </w:t>
      </w:r>
      <w:r w:rsidR="009B4608" w:rsidRPr="006B5B10">
        <w:rPr>
          <w:rFonts w:ascii="Times New Roman" w:hAnsi="Times New Roman"/>
          <w:lang w:val="ru-RU"/>
        </w:rPr>
        <w:t>Обслуживание ИБП должно проводиться только авторизованным техническим персоналом!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b/>
          <w:lang w:val="ru-RU"/>
        </w:rPr>
        <w:t>10.1.</w:t>
      </w:r>
      <w:r w:rsidRPr="006E1188">
        <w:rPr>
          <w:rFonts w:ascii="Times New Roman" w:hAnsi="Times New Roman"/>
          <w:lang w:val="ru-RU"/>
        </w:rPr>
        <w:t xml:space="preserve"> </w:t>
      </w:r>
      <w:r w:rsidRPr="006E1188">
        <w:rPr>
          <w:rFonts w:ascii="Times New Roman" w:hAnsi="Times New Roman"/>
          <w:b/>
          <w:lang w:val="ru-RU"/>
        </w:rPr>
        <w:t>Сбой напряжения байпаса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>Это означает, что напряжение байпаса вышло за пределы.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>Убедитесь, что автоматический выключатель байпаса включен, а напряжение / частота находятся в пределах предела байпаса.</w:t>
      </w:r>
    </w:p>
    <w:p w:rsidR="006E1188" w:rsidRPr="00583D42" w:rsidRDefault="00583D42" w:rsidP="006E1188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10.</w:t>
      </w:r>
      <w:r w:rsidR="006E1188" w:rsidRPr="00583D42">
        <w:rPr>
          <w:rFonts w:ascii="Times New Roman" w:hAnsi="Times New Roman"/>
          <w:b/>
          <w:lang w:val="ru-RU"/>
        </w:rPr>
        <w:t>2. Неправильная последовательность фаз байпаса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>Это означает, что последовательность фаз напряжения байпаса не в порядке. Фазовая последовательность байпаса должна быть изменена. Пожалуйста, свяжитесь с центром технической поддержки INFORM.</w:t>
      </w:r>
    </w:p>
    <w:p w:rsidR="006E1188" w:rsidRPr="00583D42" w:rsidRDefault="006E1188" w:rsidP="006E1188">
      <w:pPr>
        <w:rPr>
          <w:rFonts w:ascii="Times New Roman" w:hAnsi="Times New Roman"/>
          <w:b/>
          <w:lang w:val="ru-RU"/>
        </w:rPr>
      </w:pPr>
      <w:r w:rsidRPr="00583D42">
        <w:rPr>
          <w:rFonts w:ascii="Times New Roman" w:hAnsi="Times New Roman"/>
          <w:b/>
          <w:lang w:val="ru-RU"/>
        </w:rPr>
        <w:t>10.3. Инвертор не синхронизируется. с байпасом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>Частота байпасного напряжения выходит за пределы диапазона частот для работы в режиме онлайн, либо байпасное напряжение выходит за пределы. Проверьте, находится ли байпасное напряжение в указанных пределах.</w:t>
      </w:r>
    </w:p>
    <w:p w:rsidR="006E1188" w:rsidRPr="00583D42" w:rsidRDefault="006E1188" w:rsidP="006E1188">
      <w:pPr>
        <w:rPr>
          <w:rFonts w:ascii="Times New Roman" w:hAnsi="Times New Roman"/>
          <w:b/>
          <w:lang w:val="ru-RU"/>
        </w:rPr>
      </w:pPr>
      <w:r w:rsidRPr="00583D42">
        <w:rPr>
          <w:rFonts w:ascii="Times New Roman" w:hAnsi="Times New Roman"/>
          <w:b/>
          <w:lang w:val="ru-RU"/>
        </w:rPr>
        <w:t>10.4. Неправильная последовательность фаз входа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>Это означает, что последовательность фаз общего сетевого напряжения не соответствует норме. Последовательность фаз входа общего сетевого питания должна быть изменена. Пожалуйста, свяжитесь с центром технической поддержки INFORM.</w:t>
      </w:r>
    </w:p>
    <w:p w:rsidR="006E1188" w:rsidRPr="00583D42" w:rsidRDefault="006E1188" w:rsidP="006E1188">
      <w:pPr>
        <w:rPr>
          <w:rFonts w:ascii="Times New Roman" w:hAnsi="Times New Roman"/>
          <w:b/>
          <w:lang w:val="ru-RU"/>
        </w:rPr>
      </w:pPr>
      <w:r w:rsidRPr="00583D42">
        <w:rPr>
          <w:rFonts w:ascii="Times New Roman" w:hAnsi="Times New Roman"/>
          <w:b/>
          <w:lang w:val="ru-RU"/>
        </w:rPr>
        <w:t xml:space="preserve">10.5. </w:t>
      </w:r>
      <w:r w:rsidR="00583D42" w:rsidRPr="00583D42">
        <w:rPr>
          <w:rFonts w:ascii="Times New Roman" w:hAnsi="Times New Roman"/>
          <w:b/>
          <w:lang w:val="ru-RU"/>
        </w:rPr>
        <w:t xml:space="preserve">Выпрямитель не синхронизирован </w:t>
      </w:r>
      <w:r w:rsidRPr="00583D42">
        <w:rPr>
          <w:rFonts w:ascii="Times New Roman" w:hAnsi="Times New Roman"/>
          <w:b/>
          <w:lang w:val="ru-RU"/>
        </w:rPr>
        <w:t xml:space="preserve">с входом </w:t>
      </w:r>
      <w:r w:rsidR="00583D42" w:rsidRPr="00583D42">
        <w:rPr>
          <w:rFonts w:ascii="Times New Roman" w:hAnsi="Times New Roman"/>
          <w:b/>
          <w:lang w:val="ru-RU"/>
        </w:rPr>
        <w:t>ИБП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>Частота общего сетевого напряжения питания выходит за пределы диапазона частот выпрямителя, или общее сетевое напряжение выходит за пределы. Проверьте, находится ли общий источник питания в указанных пределах.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>10.6. Отказ</w:t>
      </w:r>
      <w:r w:rsidR="00583D42">
        <w:rPr>
          <w:rFonts w:ascii="Times New Roman" w:hAnsi="Times New Roman"/>
          <w:lang w:val="ru-RU"/>
        </w:rPr>
        <w:t xml:space="preserve"> шины</w:t>
      </w:r>
      <w:r w:rsidRPr="006E1188">
        <w:rPr>
          <w:rFonts w:ascii="Times New Roman" w:hAnsi="Times New Roman"/>
          <w:lang w:val="ru-RU"/>
        </w:rPr>
        <w:t xml:space="preserve"> постоянного напряжения</w:t>
      </w:r>
      <w:r w:rsidR="00583D42">
        <w:rPr>
          <w:rFonts w:ascii="Times New Roman" w:hAnsi="Times New Roman"/>
          <w:lang w:val="ru-RU"/>
        </w:rPr>
        <w:t xml:space="preserve"> (Батареи)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 xml:space="preserve">Любое из </w:t>
      </w:r>
      <w:r w:rsidR="00583D42">
        <w:rPr>
          <w:rFonts w:ascii="Times New Roman" w:hAnsi="Times New Roman"/>
          <w:lang w:val="ru-RU"/>
        </w:rPr>
        <w:t>шин</w:t>
      </w:r>
      <w:r w:rsidRPr="006E1188">
        <w:rPr>
          <w:rFonts w:ascii="Times New Roman" w:hAnsi="Times New Roman"/>
          <w:lang w:val="ru-RU"/>
        </w:rPr>
        <w:t xml:space="preserve"> постоянного тока</w:t>
      </w:r>
      <w:r w:rsidR="00583D42" w:rsidRPr="00583D42">
        <w:rPr>
          <w:rFonts w:ascii="Times New Roman" w:hAnsi="Times New Roman"/>
          <w:lang w:val="ru-RU"/>
        </w:rPr>
        <w:t xml:space="preserve"> (</w:t>
      </w:r>
      <w:r w:rsidR="00583D42">
        <w:rPr>
          <w:rFonts w:ascii="Times New Roman" w:hAnsi="Times New Roman"/>
          <w:lang w:val="ru-RU"/>
        </w:rPr>
        <w:t>плечо «+» или плечо «–»)</w:t>
      </w:r>
      <w:r w:rsidRPr="006E1188">
        <w:rPr>
          <w:rFonts w:ascii="Times New Roman" w:hAnsi="Times New Roman"/>
          <w:lang w:val="ru-RU"/>
        </w:rPr>
        <w:t xml:space="preserve"> выходит за пределы</w:t>
      </w:r>
      <w:r w:rsidR="00583D42" w:rsidRPr="00583D42">
        <w:rPr>
          <w:rFonts w:ascii="Times New Roman" w:hAnsi="Times New Roman"/>
          <w:lang w:val="ru-RU"/>
        </w:rPr>
        <w:t xml:space="preserve"> </w:t>
      </w:r>
      <w:r w:rsidR="00583D42">
        <w:rPr>
          <w:rFonts w:ascii="Times New Roman" w:hAnsi="Times New Roman"/>
          <w:lang w:val="ru-RU"/>
        </w:rPr>
        <w:t>напряжения</w:t>
      </w:r>
      <w:r w:rsidRPr="006E1188">
        <w:rPr>
          <w:rFonts w:ascii="Times New Roman" w:hAnsi="Times New Roman"/>
          <w:lang w:val="ru-RU"/>
        </w:rPr>
        <w:t>. Если вы столкнулись с этим сигналом во время запуска, проверьте, находится ли пусковой выключатель</w:t>
      </w:r>
      <w:r w:rsidR="00583D42">
        <w:rPr>
          <w:rFonts w:ascii="Times New Roman" w:hAnsi="Times New Roman"/>
          <w:lang w:val="ru-RU"/>
        </w:rPr>
        <w:t xml:space="preserve"> </w:t>
      </w:r>
      <w:r w:rsidR="00583D42">
        <w:rPr>
          <w:rFonts w:ascii="Times New Roman" w:hAnsi="Times New Roman"/>
          <w:lang w:val="en-US"/>
        </w:rPr>
        <w:t>F</w:t>
      </w:r>
      <w:r w:rsidR="00583D42" w:rsidRPr="00583D42">
        <w:rPr>
          <w:rFonts w:ascii="Times New Roman" w:hAnsi="Times New Roman"/>
          <w:lang w:val="ru-RU"/>
        </w:rPr>
        <w:t>6</w:t>
      </w:r>
      <w:r w:rsidRPr="006E1188">
        <w:rPr>
          <w:rFonts w:ascii="Times New Roman" w:hAnsi="Times New Roman"/>
          <w:lang w:val="ru-RU"/>
        </w:rPr>
        <w:t xml:space="preserve"> в положении «ВКЛ». Проверьте полярность подключения внешних батарей, если таковые имеются. Если он все еще существует, обратитесь в Центр технической поддержки INFORM.</w:t>
      </w:r>
    </w:p>
    <w:p w:rsidR="006E1188" w:rsidRPr="00583D42" w:rsidRDefault="00583D42" w:rsidP="006E1188">
      <w:pPr>
        <w:rPr>
          <w:rFonts w:ascii="Times New Roman" w:hAnsi="Times New Roman"/>
          <w:b/>
          <w:lang w:val="ru-RU"/>
        </w:rPr>
      </w:pPr>
      <w:r w:rsidRPr="00583D42">
        <w:rPr>
          <w:rFonts w:ascii="Times New Roman" w:hAnsi="Times New Roman"/>
          <w:b/>
          <w:lang w:val="ru-RU"/>
        </w:rPr>
        <w:t>10.</w:t>
      </w:r>
      <w:r w:rsidR="006E1188" w:rsidRPr="00583D42">
        <w:rPr>
          <w:rFonts w:ascii="Times New Roman" w:hAnsi="Times New Roman"/>
          <w:b/>
          <w:lang w:val="ru-RU"/>
        </w:rPr>
        <w:t>7. ESD активная тревога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>Это означает, что устройство аварийного переключения (ESD) активировано (цифровой вход «UPS OFF» установлен на высокий уровень). Проверьте, включен ли переключатель ESD.</w:t>
      </w:r>
    </w:p>
    <w:p w:rsidR="006E1188" w:rsidRPr="00583D42" w:rsidRDefault="00583D42" w:rsidP="006E1188">
      <w:pPr>
        <w:rPr>
          <w:rFonts w:ascii="Times New Roman" w:hAnsi="Times New Roman"/>
          <w:b/>
          <w:lang w:val="ru-RU"/>
        </w:rPr>
      </w:pPr>
      <w:r w:rsidRPr="00583D42">
        <w:rPr>
          <w:rFonts w:ascii="Times New Roman" w:hAnsi="Times New Roman"/>
          <w:b/>
          <w:lang w:val="ru-RU"/>
        </w:rPr>
        <w:t>10.</w:t>
      </w:r>
      <w:r w:rsidR="006E1188" w:rsidRPr="00583D42">
        <w:rPr>
          <w:rFonts w:ascii="Times New Roman" w:hAnsi="Times New Roman"/>
          <w:b/>
          <w:lang w:val="ru-RU"/>
        </w:rPr>
        <w:t>8. Высокая температура окружающей среды</w:t>
      </w:r>
    </w:p>
    <w:p w:rsidR="006E1188" w:rsidRP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 xml:space="preserve">В меню диагностики отображается «Высокая температура окружающей среды». Если температура окружающей среды высокая, это вызывает повышение внутренней температуры </w:t>
      </w:r>
      <w:r w:rsidRPr="006E1188">
        <w:rPr>
          <w:rFonts w:ascii="Times New Roman" w:hAnsi="Times New Roman"/>
          <w:lang w:val="ru-RU"/>
        </w:rPr>
        <w:lastRenderedPageBreak/>
        <w:t>ИБП, и появляется этот сигнал тревоги. В этом случае; Первое, что нужно сделать, это охладить окружающую среду.</w:t>
      </w:r>
    </w:p>
    <w:p w:rsidR="006E1188" w:rsidRPr="00583D42" w:rsidRDefault="00583D42" w:rsidP="006E1188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10.</w:t>
      </w:r>
      <w:r w:rsidR="006E1188" w:rsidRPr="00583D42">
        <w:rPr>
          <w:rFonts w:ascii="Times New Roman" w:hAnsi="Times New Roman"/>
          <w:b/>
          <w:lang w:val="ru-RU"/>
        </w:rPr>
        <w:t>9. Сигнализация перегрузки</w:t>
      </w:r>
    </w:p>
    <w:p w:rsidR="006E1188" w:rsidRDefault="006E1188" w:rsidP="006E1188">
      <w:pPr>
        <w:rPr>
          <w:rFonts w:ascii="Times New Roman" w:hAnsi="Times New Roman"/>
          <w:lang w:val="ru-RU"/>
        </w:rPr>
      </w:pPr>
      <w:r w:rsidRPr="006E1188">
        <w:rPr>
          <w:rFonts w:ascii="Times New Roman" w:hAnsi="Times New Roman"/>
          <w:lang w:val="ru-RU"/>
        </w:rPr>
        <w:t>Нагрузки, подключенные к выходу ИБП, превышают номинальную мощность устройства, поэтому он выдает аварийные сигналы «Перегрузка выпрямителя» и / или «Перегрузка выхода». Проверьте, нет ли перегрузки и источника, удалите чрезмерную нагрузку. Следовательно, будильник выключится</w:t>
      </w:r>
    </w:p>
    <w:p w:rsidR="00257155" w:rsidRPr="00583D42" w:rsidRDefault="00583D42">
      <w:pPr>
        <w:rPr>
          <w:rFonts w:ascii="Times New Roman" w:hAnsi="Times New Roman"/>
          <w:u w:val="single"/>
          <w:lang w:val="ru-RU"/>
        </w:rPr>
      </w:pPr>
      <w:r w:rsidRPr="00583D42">
        <w:rPr>
          <w:rFonts w:ascii="Times New Roman" w:hAnsi="Times New Roman"/>
          <w:u w:val="single"/>
          <w:lang w:val="ru-RU"/>
        </w:rPr>
        <w:t>Убедитесь, что ИБП не перегружен, чтобы обеспечить более высокое качество питания для нагрузок.</w:t>
      </w:r>
    </w:p>
    <w:p w:rsidR="00583D42" w:rsidRPr="00583D42" w:rsidRDefault="00583D42" w:rsidP="00583D42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10.</w:t>
      </w:r>
      <w:r w:rsidRPr="00583D42">
        <w:rPr>
          <w:rFonts w:ascii="Times New Roman" w:hAnsi="Times New Roman"/>
          <w:b/>
          <w:lang w:val="ru-RU"/>
        </w:rPr>
        <w:t>10. Сервисный байпас активен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Если автоматический выключатель байпаса для технического обслуживания переведен в положение «ВКЛ», появляется этот аварийный сигнал. Обратитесь к разделу 7.5, чтобы проверить, соблюдалась ли процедура вывода из эксплуатации сервисного байпаса.</w:t>
      </w:r>
    </w:p>
    <w:p w:rsidR="00583D42" w:rsidRPr="00583D42" w:rsidRDefault="00583D42" w:rsidP="00583D42">
      <w:pPr>
        <w:rPr>
          <w:rFonts w:ascii="Times New Roman" w:hAnsi="Times New Roman"/>
          <w:b/>
          <w:lang w:val="ru-RU"/>
        </w:rPr>
      </w:pPr>
      <w:r w:rsidRPr="00583D42">
        <w:rPr>
          <w:rFonts w:ascii="Times New Roman" w:hAnsi="Times New Roman"/>
          <w:b/>
          <w:lang w:val="ru-RU"/>
        </w:rPr>
        <w:t>10.11. Ошибка проверки батареи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UPS периодически проверяет батареи. Если в тесте батареи произошел сбой батареи, появляется этот сигнал тревоги. Выполните тест еще раз, когда батареи заряжены в течение мин. 10 часов и убедитесь, что автоматический выключатель аккумулятора находится в положении «ВКЛ».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Если тревога продолжается, обратитесь в службу технической поддержки ИБП.</w:t>
      </w:r>
    </w:p>
    <w:p w:rsidR="00583D42" w:rsidRPr="00583D42" w:rsidRDefault="00583D42" w:rsidP="00583D42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10.</w:t>
      </w:r>
      <w:r w:rsidRPr="00583D42">
        <w:rPr>
          <w:rFonts w:ascii="Times New Roman" w:hAnsi="Times New Roman"/>
          <w:b/>
          <w:lang w:val="ru-RU"/>
        </w:rPr>
        <w:t>12. Отказ входного напряжения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Если входное напряжение не находится в указанных пределах, появляются эти аварийные сигналы, и в этом случае ИБП работает в режиме работы от батареи. Как только сетевое напряжение вернется к указанным пределам, аварийные сигналы исчезнут.</w:t>
      </w:r>
    </w:p>
    <w:p w:rsidR="00583D42" w:rsidRPr="00583D42" w:rsidRDefault="00583D42" w:rsidP="00583D42">
      <w:pPr>
        <w:rPr>
          <w:rFonts w:ascii="Times New Roman" w:hAnsi="Times New Roman"/>
          <w:b/>
          <w:lang w:val="ru-RU"/>
        </w:rPr>
      </w:pPr>
      <w:r w:rsidRPr="00583D42">
        <w:rPr>
          <w:rFonts w:ascii="Times New Roman" w:hAnsi="Times New Roman"/>
          <w:b/>
          <w:lang w:val="ru-RU"/>
        </w:rPr>
        <w:t>10.13. Высокая температура инвертора / высокая температура выпрямителя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Если температура инвертора или блока выпрямителя повышается, появляются эти сигналы тревоги. Причины могут быть: перегрузка, отказ вентилятора, высокая температура окружающей среды и запыленность окружающей среды. Если вентиляторы вышли из строя или обнаружена какая-либо другая проблема, обратитесь в сл</w:t>
      </w:r>
      <w:r>
        <w:rPr>
          <w:rFonts w:ascii="Times New Roman" w:hAnsi="Times New Roman"/>
          <w:lang w:val="ru-RU"/>
        </w:rPr>
        <w:t>ужбу технической поддержки ИБП.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В случае возникновения какого-либо другого аварийного сигнала или если вышеуказанные аварийные сигналы не могут быть сброшены, обратитесь в службу технической поддержки ИБП.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Пожалуйста, подготовьте следующую информацию, прежде чем обращаться в службу те</w:t>
      </w:r>
      <w:r>
        <w:rPr>
          <w:rFonts w:ascii="Times New Roman" w:hAnsi="Times New Roman"/>
          <w:lang w:val="ru-RU"/>
        </w:rPr>
        <w:t>хнической поддержки Inform UPS: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• Убедитесь, что вы внимательно прочитали и применили процедуру устранения неисправностей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• Тип модели ИБП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• </w:t>
      </w:r>
      <w:r w:rsidRPr="00583D42">
        <w:rPr>
          <w:rFonts w:ascii="Times New Roman" w:hAnsi="Times New Roman"/>
          <w:lang w:val="ru-RU"/>
        </w:rPr>
        <w:t>Серийный номер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• </w:t>
      </w:r>
      <w:r w:rsidRPr="00583D42">
        <w:rPr>
          <w:rFonts w:ascii="Times New Roman" w:hAnsi="Times New Roman"/>
          <w:lang w:val="ru-RU"/>
        </w:rPr>
        <w:t>Версия прошивки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 xml:space="preserve">• </w:t>
      </w:r>
      <w:r>
        <w:rPr>
          <w:rFonts w:ascii="Times New Roman" w:hAnsi="Times New Roman"/>
          <w:lang w:val="ru-RU"/>
        </w:rPr>
        <w:t>Д</w:t>
      </w:r>
      <w:r w:rsidRPr="00583D42">
        <w:rPr>
          <w:rFonts w:ascii="Times New Roman" w:hAnsi="Times New Roman"/>
          <w:lang w:val="ru-RU"/>
        </w:rPr>
        <w:t>ата отказа или проблемы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 xml:space="preserve">• </w:t>
      </w:r>
      <w:r>
        <w:rPr>
          <w:rFonts w:ascii="Times New Roman" w:hAnsi="Times New Roman"/>
          <w:lang w:val="ru-RU"/>
        </w:rPr>
        <w:t>Д</w:t>
      </w:r>
      <w:r w:rsidRPr="00583D42">
        <w:rPr>
          <w:rFonts w:ascii="Times New Roman" w:hAnsi="Times New Roman"/>
          <w:lang w:val="ru-RU"/>
        </w:rPr>
        <w:t>ата ввода в эксплуатацию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>• Симптомы сбоя или проблемы</w:t>
      </w:r>
    </w:p>
    <w:p w:rsidR="00583D42" w:rsidRPr="00583D42" w:rsidRDefault="00583D42" w:rsidP="00583D42">
      <w:pPr>
        <w:rPr>
          <w:rFonts w:ascii="Times New Roman" w:hAnsi="Times New Roman"/>
          <w:lang w:val="ru-RU"/>
        </w:rPr>
      </w:pPr>
      <w:r w:rsidRPr="00583D42">
        <w:rPr>
          <w:rFonts w:ascii="Times New Roman" w:hAnsi="Times New Roman"/>
          <w:lang w:val="ru-RU"/>
        </w:rPr>
        <w:t xml:space="preserve">• Адрес </w:t>
      </w:r>
      <w:r>
        <w:rPr>
          <w:rFonts w:ascii="Times New Roman" w:hAnsi="Times New Roman"/>
          <w:lang w:val="ru-RU"/>
        </w:rPr>
        <w:t>Объекта эксплуатации ИБП</w:t>
      </w:r>
      <w:r w:rsidRPr="00583D42">
        <w:rPr>
          <w:rFonts w:ascii="Times New Roman" w:hAnsi="Times New Roman"/>
          <w:lang w:val="ru-RU"/>
        </w:rPr>
        <w:t xml:space="preserve"> и контактная информация</w:t>
      </w:r>
    </w:p>
    <w:p w:rsidR="00437A1C" w:rsidRPr="006B5B10" w:rsidRDefault="00964FC7" w:rsidP="00DC5DE6">
      <w:pPr>
        <w:pStyle w:val="1"/>
        <w:rPr>
          <w:rFonts w:ascii="Times New Roman" w:hAnsi="Times New Roman" w:cs="Times New Roman"/>
          <w:lang w:val="en-US"/>
        </w:rPr>
      </w:pPr>
      <w:bookmarkStart w:id="58" w:name="_Toc161479650"/>
      <w:bookmarkStart w:id="59" w:name="_Toc162347433"/>
      <w:r w:rsidRPr="006B5B10">
        <w:rPr>
          <w:rFonts w:ascii="Times New Roman" w:hAnsi="Times New Roman" w:cs="Times New Roman"/>
          <w:lang w:val="ru-RU"/>
        </w:rPr>
        <w:lastRenderedPageBreak/>
        <w:t>10.</w:t>
      </w:r>
      <w:r w:rsidRPr="006B5B10">
        <w:rPr>
          <w:rFonts w:ascii="Times New Roman" w:hAnsi="Times New Roman" w:cs="Times New Roman"/>
          <w:lang w:val="ru-RU"/>
        </w:rPr>
        <w:tab/>
        <w:t>Технические характеристики ИБП.</w:t>
      </w:r>
      <w:bookmarkEnd w:id="58"/>
      <w:bookmarkEnd w:id="59"/>
    </w:p>
    <w:tbl>
      <w:tblPr>
        <w:tblW w:w="10979" w:type="dxa"/>
        <w:tblInd w:w="-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9"/>
        <w:gridCol w:w="84"/>
        <w:gridCol w:w="1044"/>
        <w:gridCol w:w="657"/>
        <w:gridCol w:w="34"/>
        <w:gridCol w:w="675"/>
        <w:gridCol w:w="17"/>
        <w:gridCol w:w="692"/>
        <w:gridCol w:w="708"/>
        <w:gridCol w:w="549"/>
        <w:gridCol w:w="160"/>
        <w:gridCol w:w="709"/>
        <w:gridCol w:w="711"/>
        <w:gridCol w:w="850"/>
        <w:gridCol w:w="778"/>
        <w:gridCol w:w="8"/>
        <w:gridCol w:w="81"/>
        <w:gridCol w:w="690"/>
        <w:gridCol w:w="18"/>
        <w:gridCol w:w="835"/>
      </w:tblGrid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4E7BFB" w:rsidRDefault="000A45C6" w:rsidP="006307E7">
            <w:pPr>
              <w:jc w:val="center"/>
              <w:rPr>
                <w:b/>
                <w:bCs/>
                <w:sz w:val="8"/>
              </w:rPr>
            </w:pPr>
          </w:p>
          <w:p w:rsidR="000A45C6" w:rsidRDefault="000A45C6" w:rsidP="006307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Параметры</w:t>
            </w:r>
          </w:p>
          <w:p w:rsidR="000A45C6" w:rsidRPr="004E7BFB" w:rsidRDefault="000A45C6" w:rsidP="006307E7">
            <w:pPr>
              <w:jc w:val="center"/>
              <w:rPr>
                <w:b/>
                <w:bCs/>
                <w:sz w:val="10"/>
              </w:rPr>
            </w:pPr>
          </w:p>
        </w:tc>
      </w:tr>
      <w:tr w:rsidR="000A45C6" w:rsidRPr="00D81931" w:rsidTr="000A45C6">
        <w:trPr>
          <w:trHeight w:val="360"/>
        </w:trPr>
        <w:tc>
          <w:tcPr>
            <w:tcW w:w="2807" w:type="dxa"/>
            <w:gridSpan w:val="3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Default="000A45C6" w:rsidP="006307E7">
            <w:pPr>
              <w:rPr>
                <w:b/>
                <w:sz w:val="20"/>
                <w:szCs w:val="20"/>
              </w:rPr>
            </w:pPr>
            <w:r w:rsidRPr="0097252A">
              <w:rPr>
                <w:b/>
                <w:sz w:val="20"/>
                <w:szCs w:val="20"/>
              </w:rPr>
              <w:t xml:space="preserve">Реактивная мощность, </w:t>
            </w:r>
            <w:r w:rsidRPr="0097252A">
              <w:rPr>
                <w:b/>
                <w:szCs w:val="20"/>
              </w:rPr>
              <w:t>кВА</w:t>
            </w:r>
          </w:p>
          <w:p w:rsidR="000A45C6" w:rsidRPr="0097252A" w:rsidRDefault="000A45C6" w:rsidP="006307E7">
            <w:pPr>
              <w:rPr>
                <w:b/>
                <w:sz w:val="8"/>
                <w:szCs w:val="20"/>
                <w:lang w:val="en-US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 w:rsidRPr="002900AE">
              <w:rPr>
                <w:b/>
                <w:szCs w:val="18"/>
                <w:lang w:val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2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3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4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6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10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12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160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200</w:t>
            </w:r>
          </w:p>
        </w:tc>
      </w:tr>
      <w:tr w:rsidR="000A45C6" w:rsidRPr="00D81931" w:rsidTr="000A45C6">
        <w:trPr>
          <w:trHeight w:val="360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97252A" w:rsidRDefault="000A45C6" w:rsidP="006307E7">
            <w:pPr>
              <w:rPr>
                <w:b/>
                <w:szCs w:val="20"/>
              </w:rPr>
            </w:pPr>
            <w:r w:rsidRPr="0097252A">
              <w:rPr>
                <w:b/>
                <w:sz w:val="20"/>
                <w:szCs w:val="20"/>
              </w:rPr>
              <w:t xml:space="preserve">Активная мощность, </w:t>
            </w:r>
            <w:r w:rsidRPr="0097252A">
              <w:rPr>
                <w:b/>
                <w:szCs w:val="20"/>
              </w:rPr>
              <w:t>кВт</w:t>
            </w:r>
          </w:p>
          <w:p w:rsidR="000A45C6" w:rsidRPr="0097252A" w:rsidRDefault="000A45C6" w:rsidP="006307E7">
            <w:pPr>
              <w:rPr>
                <w:b/>
                <w:sz w:val="8"/>
                <w:szCs w:val="20"/>
                <w:lang w:val="en-US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 w:rsidRPr="002900AE">
              <w:rPr>
                <w:b/>
                <w:szCs w:val="18"/>
                <w:lang w:val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2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3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4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6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10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12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160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200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A45B06" w:rsidRDefault="000A45C6" w:rsidP="006307E7">
            <w:pPr>
              <w:jc w:val="center"/>
              <w:rPr>
                <w:b/>
                <w:bCs/>
                <w:sz w:val="10"/>
                <w:szCs w:val="18"/>
              </w:rPr>
            </w:pPr>
          </w:p>
          <w:p w:rsidR="000A45C6" w:rsidRDefault="000A45C6" w:rsidP="006307E7">
            <w:pPr>
              <w:jc w:val="center"/>
              <w:rPr>
                <w:b/>
                <w:bCs/>
                <w:sz w:val="20"/>
                <w:szCs w:val="18"/>
              </w:rPr>
            </w:pPr>
            <w:r w:rsidRPr="00A45B06">
              <w:rPr>
                <w:b/>
                <w:bCs/>
                <w:sz w:val="20"/>
                <w:szCs w:val="18"/>
              </w:rPr>
              <w:t>ТРЕБОВАНИЯ К УСЛОВИЯМ ОКРУЖАЮЩЕЙ СРЕДЫ</w:t>
            </w:r>
          </w:p>
          <w:p w:rsidR="000A45C6" w:rsidRPr="00A45B06" w:rsidRDefault="000A45C6" w:rsidP="006307E7">
            <w:pPr>
              <w:jc w:val="center"/>
              <w:rPr>
                <w:b/>
                <w:bCs/>
                <w:sz w:val="10"/>
                <w:szCs w:val="18"/>
              </w:rPr>
            </w:pP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 xml:space="preserve">Температура хранения, 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  <w:lang w:val="en-US"/>
              </w:rPr>
              <w:t xml:space="preserve"> C</w:t>
            </w:r>
          </w:p>
        </w:tc>
        <w:tc>
          <w:tcPr>
            <w:tcW w:w="8172" w:type="dxa"/>
            <w:gridSpan w:val="17"/>
            <w:tcBorders>
              <w:top w:val="single" w:sz="12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От -25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</w:rPr>
              <w:t xml:space="preserve"> </w:t>
            </w:r>
            <w:r w:rsidRPr="00D81931">
              <w:rPr>
                <w:sz w:val="20"/>
                <w:szCs w:val="20"/>
                <w:lang w:val="en-US"/>
              </w:rPr>
              <w:t>C</w:t>
            </w:r>
            <w:r w:rsidRPr="00D81931">
              <w:rPr>
                <w:sz w:val="20"/>
                <w:szCs w:val="20"/>
              </w:rPr>
              <w:t xml:space="preserve"> до +55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</w:rPr>
              <w:t xml:space="preserve"> </w:t>
            </w:r>
            <w:r w:rsidRPr="00D81931">
              <w:rPr>
                <w:sz w:val="20"/>
                <w:szCs w:val="20"/>
                <w:lang w:val="en-US"/>
              </w:rPr>
              <w:t>C</w:t>
            </w:r>
            <w:r w:rsidRPr="00D81931">
              <w:rPr>
                <w:sz w:val="20"/>
                <w:szCs w:val="20"/>
              </w:rPr>
              <w:t xml:space="preserve"> (для увеличения срока службы аккумуляторных батарей рекомендуемый диапазон составляет от  +15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</w:rPr>
              <w:t xml:space="preserve"> </w:t>
            </w:r>
            <w:r w:rsidRPr="00D81931">
              <w:rPr>
                <w:sz w:val="20"/>
                <w:szCs w:val="20"/>
                <w:lang w:val="en-US"/>
              </w:rPr>
              <w:t>C</w:t>
            </w:r>
            <w:r w:rsidRPr="00D81931">
              <w:rPr>
                <w:sz w:val="20"/>
                <w:szCs w:val="20"/>
              </w:rPr>
              <w:t xml:space="preserve">  до +40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</w:rPr>
              <w:t xml:space="preserve"> </w:t>
            </w:r>
            <w:r w:rsidRPr="00D81931">
              <w:rPr>
                <w:sz w:val="20"/>
                <w:szCs w:val="20"/>
                <w:lang w:val="en-US"/>
              </w:rPr>
              <w:t>C</w:t>
            </w:r>
            <w:r w:rsidRPr="00D81931">
              <w:rPr>
                <w:sz w:val="20"/>
                <w:szCs w:val="20"/>
              </w:rPr>
              <w:t>)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 xml:space="preserve">Рабочая температура, 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  <w:lang w:val="en-US"/>
              </w:rPr>
              <w:t xml:space="preserve"> C</w:t>
            </w:r>
          </w:p>
        </w:tc>
        <w:tc>
          <w:tcPr>
            <w:tcW w:w="8172" w:type="dxa"/>
            <w:gridSpan w:val="17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От 0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</w:rPr>
              <w:t xml:space="preserve"> </w:t>
            </w:r>
            <w:r w:rsidRPr="00D81931">
              <w:rPr>
                <w:sz w:val="20"/>
                <w:szCs w:val="20"/>
                <w:lang w:val="en-US"/>
              </w:rPr>
              <w:t>C</w:t>
            </w:r>
            <w:r w:rsidRPr="00D81931">
              <w:rPr>
                <w:sz w:val="20"/>
                <w:szCs w:val="20"/>
              </w:rPr>
              <w:t xml:space="preserve"> до +40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</w:rPr>
              <w:t xml:space="preserve"> </w:t>
            </w:r>
            <w:r w:rsidRPr="00D81931">
              <w:rPr>
                <w:sz w:val="20"/>
                <w:szCs w:val="20"/>
                <w:lang w:val="en-US"/>
              </w:rPr>
              <w:t>C</w:t>
            </w:r>
            <w:r w:rsidRPr="00D81931">
              <w:rPr>
                <w:sz w:val="20"/>
                <w:szCs w:val="20"/>
              </w:rPr>
              <w:t xml:space="preserve"> (для увеличения срока службы аккумуляторных батарей рекомендуемый диапазон составляет от  +20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</w:rPr>
              <w:t xml:space="preserve"> </w:t>
            </w:r>
            <w:r w:rsidRPr="00D81931">
              <w:rPr>
                <w:sz w:val="20"/>
                <w:szCs w:val="20"/>
                <w:lang w:val="en-US"/>
              </w:rPr>
              <w:t>C</w:t>
            </w:r>
            <w:r w:rsidRPr="00D81931">
              <w:rPr>
                <w:sz w:val="20"/>
                <w:szCs w:val="20"/>
              </w:rPr>
              <w:t xml:space="preserve">  до +25</w:t>
            </w:r>
            <w:r w:rsidRPr="00D81931">
              <w:rPr>
                <w:sz w:val="20"/>
                <w:szCs w:val="20"/>
                <w:vertAlign w:val="superscript"/>
                <w:lang w:val="en-US"/>
              </w:rPr>
              <w:t>o</w:t>
            </w:r>
            <w:r w:rsidRPr="00D81931">
              <w:rPr>
                <w:sz w:val="20"/>
                <w:szCs w:val="20"/>
              </w:rPr>
              <w:t xml:space="preserve"> </w:t>
            </w:r>
            <w:r w:rsidRPr="00D81931">
              <w:rPr>
                <w:sz w:val="20"/>
                <w:szCs w:val="20"/>
                <w:lang w:val="en-US"/>
              </w:rPr>
              <w:t>C</w:t>
            </w:r>
            <w:r w:rsidRPr="00D81931">
              <w:rPr>
                <w:sz w:val="20"/>
                <w:szCs w:val="20"/>
              </w:rPr>
              <w:t>)</w:t>
            </w:r>
          </w:p>
        </w:tc>
      </w:tr>
      <w:tr w:rsidR="000A45C6" w:rsidRPr="00D81931" w:rsidTr="000A45C6">
        <w:trPr>
          <w:trHeight w:val="270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Допустимые значения относительной влажности воздуха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От 0% до 95% (при отсутствии конденсации)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Максимальная высота над уровнем моря, не приводящая к снижению характеристик, м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  <w:lang w:val="en-US"/>
              </w:rPr>
              <w:t>1000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Уровень защиты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Cs w:val="22"/>
                <w:lang w:val="en-US"/>
              </w:rPr>
            </w:pPr>
            <w:r w:rsidRPr="00D81931">
              <w:rPr>
                <w:szCs w:val="22"/>
                <w:lang w:val="en-US"/>
              </w:rPr>
              <w:t>IP 20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4E7BFB" w:rsidRDefault="000A45C6" w:rsidP="006307E7">
            <w:pPr>
              <w:jc w:val="center"/>
              <w:rPr>
                <w:b/>
                <w:bCs/>
                <w:sz w:val="10"/>
                <w:szCs w:val="18"/>
              </w:rPr>
            </w:pPr>
          </w:p>
          <w:p w:rsidR="000A45C6" w:rsidRPr="000A45C6" w:rsidRDefault="000A45C6" w:rsidP="000A45C6">
            <w:pPr>
              <w:jc w:val="center"/>
              <w:rPr>
                <w:b/>
                <w:bCs/>
                <w:szCs w:val="18"/>
              </w:rPr>
            </w:pPr>
            <w:r w:rsidRPr="00D81931">
              <w:rPr>
                <w:b/>
                <w:bCs/>
                <w:szCs w:val="18"/>
              </w:rPr>
              <w:t>ЭЛЕКТРИЧЕСКИЕ ХАРАКТЕРИСТИКИ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4E7BFB" w:rsidRDefault="000A45C6" w:rsidP="006307E7">
            <w:pPr>
              <w:jc w:val="center"/>
              <w:rPr>
                <w:b/>
                <w:bCs/>
                <w:sz w:val="6"/>
                <w:szCs w:val="18"/>
              </w:rPr>
            </w:pPr>
          </w:p>
          <w:p w:rsidR="000A45C6" w:rsidRPr="004E7BFB" w:rsidRDefault="000A45C6" w:rsidP="000A45C6">
            <w:pPr>
              <w:jc w:val="center"/>
              <w:rPr>
                <w:b/>
                <w:bCs/>
                <w:sz w:val="8"/>
                <w:szCs w:val="18"/>
              </w:rPr>
            </w:pPr>
            <w:r w:rsidRPr="006F6C7D">
              <w:rPr>
                <w:rFonts w:cs="Arial"/>
                <w:b/>
                <w:bCs/>
                <w:sz w:val="28"/>
                <w:szCs w:val="18"/>
              </w:rPr>
              <w:t>Входное электропитание</w:t>
            </w:r>
            <w:r w:rsidRPr="004E7BFB">
              <w:rPr>
                <w:b/>
                <w:bCs/>
                <w:sz w:val="8"/>
                <w:szCs w:val="18"/>
              </w:rPr>
              <w:t xml:space="preserve"> 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Число фаз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3</w:t>
            </w:r>
            <w:r w:rsidRPr="002F2B0C">
              <w:rPr>
                <w:szCs w:val="20"/>
              </w:rPr>
              <w:t xml:space="preserve"> фазы + нейтраль + заземление</w:t>
            </w:r>
          </w:p>
        </w:tc>
      </w:tr>
      <w:tr w:rsidR="000A45C6" w:rsidRPr="00D81931" w:rsidTr="000A45C6">
        <w:trPr>
          <w:trHeight w:val="347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Номинальное напряжение, В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380 / 400 / 415 (</w:t>
            </w:r>
            <w:r w:rsidRPr="002F2B0C">
              <w:rPr>
                <w:szCs w:val="20"/>
              </w:rPr>
              <w:t>между линиями фаз</w:t>
            </w:r>
            <w:r w:rsidRPr="002F2B0C">
              <w:rPr>
                <w:szCs w:val="20"/>
                <w:lang w:val="en-US"/>
              </w:rPr>
              <w:t>)</w:t>
            </w:r>
          </w:p>
        </w:tc>
      </w:tr>
      <w:tr w:rsidR="000A45C6" w:rsidRPr="00D81931" w:rsidTr="000A45C6">
        <w:trPr>
          <w:trHeight w:val="351"/>
        </w:trPr>
        <w:tc>
          <w:tcPr>
            <w:tcW w:w="1679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Напряжение, необходимое для нормальной работы (между линией фазы и нейтралью), В</w:t>
            </w:r>
          </w:p>
        </w:tc>
        <w:tc>
          <w:tcPr>
            <w:tcW w:w="1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Нижний предел (зависит от уровня нагрузки)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Default="000A45C6" w:rsidP="006307E7">
            <w:pPr>
              <w:jc w:val="center"/>
              <w:rPr>
                <w:rFonts w:cs="Arial"/>
                <w:szCs w:val="22"/>
              </w:rPr>
            </w:pPr>
            <w:r w:rsidRPr="0084120C">
              <w:rPr>
                <w:rFonts w:cs="Arial"/>
                <w:szCs w:val="22"/>
              </w:rPr>
              <w:t>-15% / 27%</w:t>
            </w:r>
            <w:r>
              <w:rPr>
                <w:rFonts w:cs="Arial"/>
                <w:szCs w:val="22"/>
              </w:rPr>
              <w:t xml:space="preserve"> (нижний предел до перехода на АКБ - </w:t>
            </w:r>
            <w:r w:rsidRPr="006F6C7D">
              <w:rPr>
                <w:rFonts w:cs="Arial"/>
                <w:b/>
                <w:szCs w:val="22"/>
              </w:rPr>
              <w:t>187В</w:t>
            </w:r>
            <w:r w:rsidRPr="00067A57">
              <w:rPr>
                <w:rFonts w:cs="Arial"/>
                <w:szCs w:val="22"/>
              </w:rPr>
              <w:t xml:space="preserve"> при нагрузке в 100%</w:t>
            </w:r>
            <w:r>
              <w:rPr>
                <w:rFonts w:cs="Arial"/>
                <w:szCs w:val="22"/>
              </w:rPr>
              <w:t>)</w:t>
            </w:r>
          </w:p>
          <w:p w:rsidR="000A45C6" w:rsidRPr="0084120C" w:rsidRDefault="000A45C6" w:rsidP="006307E7">
            <w:pPr>
              <w:jc w:val="center"/>
              <w:rPr>
                <w:rFonts w:cs="Arial"/>
                <w:sz w:val="12"/>
                <w:szCs w:val="22"/>
              </w:rPr>
            </w:pPr>
          </w:p>
        </w:tc>
      </w:tr>
      <w:tr w:rsidR="000A45C6" w:rsidRPr="00D81931" w:rsidTr="000A45C6">
        <w:trPr>
          <w:trHeight w:val="483"/>
        </w:trPr>
        <w:tc>
          <w:tcPr>
            <w:tcW w:w="1679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45C6" w:rsidRPr="00A45B06" w:rsidRDefault="000A45C6" w:rsidP="006307E7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A45B06" w:rsidRDefault="000A45C6" w:rsidP="006307E7">
            <w:pPr>
              <w:rPr>
                <w:sz w:val="20"/>
                <w:szCs w:val="20"/>
              </w:rPr>
            </w:pP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Default="000A45C6" w:rsidP="006307E7">
            <w:pPr>
              <w:jc w:val="center"/>
              <w:rPr>
                <w:rFonts w:cs="Arial"/>
                <w:szCs w:val="22"/>
              </w:rPr>
            </w:pPr>
            <w:r w:rsidRPr="0084120C">
              <w:rPr>
                <w:rFonts w:cs="Arial"/>
                <w:szCs w:val="22"/>
              </w:rPr>
              <w:t>-4</w:t>
            </w:r>
            <w:r>
              <w:rPr>
                <w:rFonts w:cs="Arial"/>
                <w:szCs w:val="22"/>
              </w:rPr>
              <w:t>5</w:t>
            </w:r>
            <w:r w:rsidRPr="0084120C">
              <w:rPr>
                <w:rFonts w:cs="Arial"/>
                <w:szCs w:val="22"/>
              </w:rPr>
              <w:t>% / 27%</w:t>
            </w:r>
            <w:r>
              <w:rPr>
                <w:rFonts w:cs="Arial"/>
                <w:szCs w:val="22"/>
              </w:rPr>
              <w:t xml:space="preserve"> (нижний предел до перехода на АКБ -  </w:t>
            </w:r>
            <w:r w:rsidRPr="006F6C7D">
              <w:rPr>
                <w:rFonts w:cs="Arial"/>
                <w:b/>
                <w:szCs w:val="22"/>
              </w:rPr>
              <w:t>120В</w:t>
            </w:r>
            <w:r w:rsidRPr="00067A57">
              <w:rPr>
                <w:rFonts w:cs="Arial"/>
                <w:szCs w:val="22"/>
              </w:rPr>
              <w:t xml:space="preserve"> при нагрузке в 64%</w:t>
            </w:r>
            <w:r>
              <w:rPr>
                <w:rFonts w:cs="Arial"/>
                <w:szCs w:val="22"/>
              </w:rPr>
              <w:t>)</w:t>
            </w:r>
          </w:p>
          <w:p w:rsidR="000A45C6" w:rsidRPr="0084120C" w:rsidRDefault="000A45C6" w:rsidP="006307E7">
            <w:pPr>
              <w:jc w:val="center"/>
              <w:rPr>
                <w:rFonts w:cs="Arial"/>
                <w:sz w:val="12"/>
                <w:szCs w:val="22"/>
              </w:rPr>
            </w:pPr>
          </w:p>
        </w:tc>
      </w:tr>
      <w:tr w:rsidR="000A45C6" w:rsidRPr="00D81931" w:rsidTr="000A45C6">
        <w:trPr>
          <w:trHeight w:val="270"/>
        </w:trPr>
        <w:tc>
          <w:tcPr>
            <w:tcW w:w="1679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45C6" w:rsidRPr="00A45B06" w:rsidRDefault="000A45C6" w:rsidP="006307E7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A45B06" w:rsidRDefault="000A45C6" w:rsidP="006307E7">
            <w:pPr>
              <w:rPr>
                <w:sz w:val="20"/>
                <w:szCs w:val="20"/>
              </w:rPr>
            </w:pP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Default="000A45C6" w:rsidP="006307E7">
            <w:pPr>
              <w:jc w:val="center"/>
              <w:rPr>
                <w:rFonts w:cs="Arial"/>
                <w:szCs w:val="22"/>
              </w:rPr>
            </w:pPr>
            <w:r w:rsidRPr="0084120C">
              <w:rPr>
                <w:rFonts w:cs="Arial"/>
                <w:szCs w:val="22"/>
              </w:rPr>
              <w:t>-</w:t>
            </w:r>
            <w:r>
              <w:rPr>
                <w:rFonts w:cs="Arial"/>
                <w:szCs w:val="22"/>
              </w:rPr>
              <w:t>64</w:t>
            </w:r>
            <w:r w:rsidRPr="0084120C">
              <w:rPr>
                <w:rFonts w:cs="Arial"/>
                <w:szCs w:val="22"/>
              </w:rPr>
              <w:t>% / 27%</w:t>
            </w:r>
            <w:r>
              <w:rPr>
                <w:rFonts w:cs="Arial"/>
                <w:szCs w:val="22"/>
              </w:rPr>
              <w:t xml:space="preserve"> (нижний предел до перехода на АКБ </w:t>
            </w:r>
            <w:r w:rsidRPr="006F6C7D">
              <w:rPr>
                <w:rFonts w:cs="Arial"/>
                <w:b/>
                <w:szCs w:val="22"/>
              </w:rPr>
              <w:t>-  80В</w:t>
            </w:r>
            <w:r w:rsidRPr="00067A57">
              <w:rPr>
                <w:rFonts w:cs="Arial"/>
                <w:szCs w:val="22"/>
              </w:rPr>
              <w:t xml:space="preserve"> при нагрузке в 42%</w:t>
            </w:r>
            <w:r>
              <w:rPr>
                <w:rFonts w:cs="Arial"/>
                <w:szCs w:val="22"/>
              </w:rPr>
              <w:t>)</w:t>
            </w:r>
          </w:p>
          <w:p w:rsidR="000A45C6" w:rsidRPr="0084120C" w:rsidRDefault="000A45C6" w:rsidP="006307E7">
            <w:pPr>
              <w:jc w:val="center"/>
              <w:rPr>
                <w:rFonts w:cs="Arial"/>
                <w:sz w:val="14"/>
                <w:szCs w:val="22"/>
              </w:rPr>
            </w:pPr>
          </w:p>
        </w:tc>
      </w:tr>
      <w:tr w:rsidR="000A45C6" w:rsidRPr="00D81931" w:rsidTr="000A45C6">
        <w:trPr>
          <w:trHeight w:val="255"/>
        </w:trPr>
        <w:tc>
          <w:tcPr>
            <w:tcW w:w="1679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45C6" w:rsidRPr="00A45B06" w:rsidRDefault="000A45C6" w:rsidP="006307E7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Верхний предел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Default="000A45C6" w:rsidP="006307E7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en-US"/>
              </w:rPr>
              <w:t xml:space="preserve">483 / 508 / 527 </w:t>
            </w:r>
            <w:r>
              <w:rPr>
                <w:rFonts w:cs="Arial"/>
                <w:szCs w:val="22"/>
              </w:rPr>
              <w:t>В</w:t>
            </w:r>
          </w:p>
          <w:p w:rsidR="000A45C6" w:rsidRPr="00F94A7A" w:rsidRDefault="000A45C6" w:rsidP="006307E7">
            <w:pPr>
              <w:jc w:val="center"/>
              <w:rPr>
                <w:sz w:val="14"/>
                <w:szCs w:val="20"/>
                <w:lang w:val="en-US"/>
              </w:rPr>
            </w:pP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Номинальная частота, Гц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50 / 60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Допустимый диапазон частоты, Гц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</w:rPr>
            </w:pPr>
            <w:r w:rsidRPr="002F2B0C">
              <w:rPr>
                <w:szCs w:val="20"/>
              </w:rPr>
              <w:t xml:space="preserve">От </w:t>
            </w:r>
            <w:r w:rsidRPr="002F2B0C">
              <w:rPr>
                <w:szCs w:val="20"/>
                <w:lang w:val="en-US"/>
              </w:rPr>
              <w:t>45</w:t>
            </w:r>
            <w:r w:rsidRPr="002F2B0C">
              <w:rPr>
                <w:szCs w:val="20"/>
              </w:rPr>
              <w:t xml:space="preserve"> до </w:t>
            </w:r>
            <w:r w:rsidRPr="002F2B0C">
              <w:rPr>
                <w:szCs w:val="20"/>
                <w:lang w:val="en-US"/>
              </w:rPr>
              <w:t>65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6F6C7D" w:rsidRDefault="000A45C6" w:rsidP="006307E7">
            <w:pPr>
              <w:pStyle w:val="af0"/>
              <w:widowControl w:val="0"/>
              <w:ind w:left="0"/>
              <w:rPr>
                <w:lang w:eastAsia="ru-RU"/>
              </w:rPr>
            </w:pPr>
            <w:r>
              <w:t>Входной коэффициентом мощности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Default="000A45C6" w:rsidP="006307E7">
            <w:pPr>
              <w:jc w:val="center"/>
            </w:pPr>
            <w:r>
              <w:t>0,99</w:t>
            </w:r>
          </w:p>
          <w:p w:rsidR="000A45C6" w:rsidRPr="006F6C7D" w:rsidRDefault="000A45C6" w:rsidP="006307E7">
            <w:pPr>
              <w:rPr>
                <w:rFonts w:cs="Arial"/>
                <w:sz w:val="16"/>
                <w:szCs w:val="22"/>
              </w:rPr>
            </w:pP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4E7BFB" w:rsidRDefault="000A45C6" w:rsidP="006307E7">
            <w:pPr>
              <w:jc w:val="center"/>
              <w:rPr>
                <w:b/>
                <w:bCs/>
                <w:sz w:val="10"/>
              </w:rPr>
            </w:pPr>
          </w:p>
          <w:p w:rsidR="000A45C6" w:rsidRPr="000A45C6" w:rsidRDefault="000A45C6" w:rsidP="000A45C6">
            <w:pPr>
              <w:jc w:val="center"/>
              <w:rPr>
                <w:b/>
                <w:bCs/>
                <w:sz w:val="28"/>
              </w:rPr>
            </w:pPr>
            <w:r w:rsidRPr="00B601A6">
              <w:rPr>
                <w:b/>
                <w:bCs/>
                <w:sz w:val="28"/>
              </w:rPr>
              <w:t>Выходное напряжение</w:t>
            </w:r>
          </w:p>
        </w:tc>
      </w:tr>
      <w:tr w:rsidR="000A45C6" w:rsidRPr="00D81931" w:rsidTr="000A45C6">
        <w:trPr>
          <w:trHeight w:val="480"/>
        </w:trPr>
        <w:tc>
          <w:tcPr>
            <w:tcW w:w="2807" w:type="dxa"/>
            <w:gridSpan w:val="3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 xml:space="preserve">Классификация согласно стандарту </w:t>
            </w:r>
            <w:r w:rsidRPr="00D81931">
              <w:rPr>
                <w:sz w:val="20"/>
                <w:szCs w:val="20"/>
                <w:lang w:val="en-US"/>
              </w:rPr>
              <w:t>IEC</w:t>
            </w:r>
            <w:r w:rsidRPr="00D81931">
              <w:rPr>
                <w:sz w:val="20"/>
                <w:szCs w:val="20"/>
              </w:rPr>
              <w:t> </w:t>
            </w:r>
            <w:r w:rsidRPr="00D81931">
              <w:rPr>
                <w:sz w:val="20"/>
                <w:szCs w:val="20"/>
                <w:lang w:val="en-US"/>
              </w:rPr>
              <w:t>62040-3</w:t>
            </w:r>
          </w:p>
        </w:tc>
        <w:tc>
          <w:tcPr>
            <w:tcW w:w="8172" w:type="dxa"/>
            <w:gridSpan w:val="17"/>
            <w:tcBorders>
              <w:top w:val="single" w:sz="12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VFI-SS-111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lastRenderedPageBreak/>
              <w:t>Число фаз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3</w:t>
            </w:r>
            <w:r w:rsidRPr="002F2B0C">
              <w:rPr>
                <w:szCs w:val="20"/>
              </w:rPr>
              <w:t xml:space="preserve"> фазы + нейтраль + заземление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Номинальное напряжение, В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380 / 400 / 415 (</w:t>
            </w:r>
            <w:r w:rsidRPr="002F2B0C">
              <w:rPr>
                <w:szCs w:val="20"/>
              </w:rPr>
              <w:t>между линиями фаз</w:t>
            </w:r>
            <w:r w:rsidRPr="002F2B0C">
              <w:rPr>
                <w:szCs w:val="20"/>
                <w:lang w:val="en-US"/>
              </w:rPr>
              <w:t>)</w:t>
            </w:r>
          </w:p>
        </w:tc>
      </w:tr>
      <w:tr w:rsidR="000A45C6" w:rsidRPr="00D81931" w:rsidTr="000A45C6">
        <w:trPr>
          <w:trHeight w:val="255"/>
        </w:trPr>
        <w:tc>
          <w:tcPr>
            <w:tcW w:w="17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Статическое регулирование напряжения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Норм. режим</w:t>
            </w:r>
          </w:p>
        </w:tc>
        <w:tc>
          <w:tcPr>
            <w:tcW w:w="8172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&lt;1</w:t>
            </w:r>
            <w:r w:rsidRPr="002F2B0C">
              <w:rPr>
                <w:szCs w:val="20"/>
              </w:rPr>
              <w:t>%</w:t>
            </w:r>
          </w:p>
        </w:tc>
      </w:tr>
      <w:tr w:rsidR="000A45C6" w:rsidRPr="00D81931" w:rsidTr="000A45C6">
        <w:trPr>
          <w:trHeight w:val="255"/>
        </w:trPr>
        <w:tc>
          <w:tcPr>
            <w:tcW w:w="176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При 100%-ной линейной нагрузке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Работа от батарей</w:t>
            </w:r>
          </w:p>
        </w:tc>
        <w:tc>
          <w:tcPr>
            <w:tcW w:w="8172" w:type="dxa"/>
            <w:gridSpan w:val="17"/>
            <w:vMerge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0A45C6" w:rsidRPr="002F2B0C" w:rsidRDefault="000A45C6" w:rsidP="006307E7">
            <w:pPr>
              <w:rPr>
                <w:szCs w:val="20"/>
                <w:lang w:val="en-US"/>
              </w:rPr>
            </w:pP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Номинальная частота, Гц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50 / 60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Частота автоколебаний, Гц</w:t>
            </w:r>
          </w:p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</w:p>
          <w:p w:rsidR="000A45C6" w:rsidRPr="002F2B0C" w:rsidRDefault="000A45C6" w:rsidP="006307E7">
            <w:pPr>
              <w:jc w:val="center"/>
              <w:rPr>
                <w:szCs w:val="20"/>
              </w:rPr>
            </w:pPr>
            <w:r w:rsidRPr="002F2B0C">
              <w:rPr>
                <w:szCs w:val="20"/>
                <w:lang w:val="en-US"/>
              </w:rPr>
              <w:t xml:space="preserve">  ± 0</w:t>
            </w:r>
            <w:r w:rsidRPr="002F2B0C">
              <w:rPr>
                <w:szCs w:val="20"/>
              </w:rPr>
              <w:t>,</w:t>
            </w:r>
            <w:r w:rsidRPr="002F2B0C">
              <w:rPr>
                <w:szCs w:val="20"/>
                <w:lang w:val="en-US"/>
              </w:rPr>
              <w:t>01</w:t>
            </w:r>
            <w:r w:rsidRPr="002F2B0C">
              <w:rPr>
                <w:szCs w:val="20"/>
              </w:rPr>
              <w:t>%</w:t>
            </w:r>
          </w:p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F94A7A" w:rsidRDefault="000A45C6" w:rsidP="006307E7">
            <w:pPr>
              <w:rPr>
                <w:sz w:val="18"/>
                <w:szCs w:val="20"/>
              </w:rPr>
            </w:pPr>
            <w:r w:rsidRPr="00D81931">
              <w:rPr>
                <w:sz w:val="20"/>
                <w:szCs w:val="20"/>
              </w:rPr>
              <w:t>Общее искажение напряжения высшими гармониками при номинальной линейной нагрузке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&lt;3</w:t>
            </w:r>
            <w:r w:rsidRPr="002F2B0C">
              <w:rPr>
                <w:szCs w:val="20"/>
              </w:rPr>
              <w:t>%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Пик-фактор нагрузки при номинальной мощности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3:1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</w:p>
          <w:p w:rsidR="000A45C6" w:rsidRPr="00D81931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Длительность перегрузки</w:t>
            </w:r>
          </w:p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&gt;1</w:t>
            </w:r>
            <w:r w:rsidRPr="002F2B0C">
              <w:rPr>
                <w:szCs w:val="20"/>
              </w:rPr>
              <w:t xml:space="preserve"> мин при нагрузке в 150%</w:t>
            </w:r>
          </w:p>
        </w:tc>
      </w:tr>
      <w:tr w:rsidR="000A45C6" w:rsidRPr="00D81931" w:rsidTr="000A45C6">
        <w:trPr>
          <w:trHeight w:val="998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Эффективность (в нормальном режиме работы) при коэффициенте мощности нагрузки 0,8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45C6" w:rsidRPr="002F2B0C" w:rsidRDefault="000A45C6" w:rsidP="006307E7">
            <w:pPr>
              <w:jc w:val="center"/>
              <w:rPr>
                <w:szCs w:val="20"/>
              </w:rPr>
            </w:pPr>
            <w:r w:rsidRPr="002F2B0C">
              <w:rPr>
                <w:szCs w:val="20"/>
                <w:lang w:val="en-US"/>
              </w:rPr>
              <w:t>&gt;9</w:t>
            </w:r>
            <w:r w:rsidRPr="002F2B0C">
              <w:rPr>
                <w:szCs w:val="20"/>
              </w:rPr>
              <w:t>4%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4E7BFB" w:rsidRDefault="000A45C6" w:rsidP="006307E7">
            <w:pPr>
              <w:jc w:val="center"/>
              <w:rPr>
                <w:b/>
                <w:bCs/>
                <w:sz w:val="8"/>
              </w:rPr>
            </w:pPr>
          </w:p>
          <w:p w:rsidR="000A45C6" w:rsidRPr="000A45C6" w:rsidRDefault="000A45C6" w:rsidP="000A45C6">
            <w:pPr>
              <w:jc w:val="center"/>
              <w:rPr>
                <w:b/>
                <w:bCs/>
              </w:rPr>
            </w:pPr>
            <w:r w:rsidRPr="00D81931">
              <w:rPr>
                <w:b/>
                <w:bCs/>
              </w:rPr>
              <w:t>Аккумуляторные батареи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Тип аккумуляторных батарей</w:t>
            </w:r>
          </w:p>
        </w:tc>
        <w:tc>
          <w:tcPr>
            <w:tcW w:w="8172" w:type="dxa"/>
            <w:gridSpan w:val="17"/>
            <w:tcBorders>
              <w:top w:val="single" w:sz="12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2F2B0C">
              <w:rPr>
                <w:szCs w:val="20"/>
              </w:rPr>
              <w:t>Герметичные свинцово-кислотные аккумуляторные батареи, 12 В</w:t>
            </w:r>
          </w:p>
        </w:tc>
      </w:tr>
      <w:tr w:rsidR="000A45C6" w:rsidRPr="00D81931" w:rsidTr="000A45C6">
        <w:trPr>
          <w:trHeight w:val="570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B17EA2" w:rsidRDefault="000A45C6" w:rsidP="006307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</w:t>
            </w:r>
            <w:r w:rsidRPr="00D81931">
              <w:rPr>
                <w:sz w:val="20"/>
                <w:szCs w:val="20"/>
              </w:rPr>
              <w:t xml:space="preserve"> аккумуляторных батарей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auto"/>
            <w:vAlign w:val="bottom"/>
          </w:tcPr>
          <w:p w:rsidR="000A45C6" w:rsidRPr="00B17EA2" w:rsidRDefault="000A45C6" w:rsidP="006307E7">
            <w:pPr>
              <w:jc w:val="center"/>
              <w:rPr>
                <w:sz w:val="14"/>
                <w:szCs w:val="20"/>
              </w:rPr>
            </w:pPr>
            <w:r w:rsidRPr="00B17EA2">
              <w:rPr>
                <w:szCs w:val="20"/>
              </w:rPr>
              <w:t>60 штук</w:t>
            </w:r>
            <w:r>
              <w:rPr>
                <w:szCs w:val="20"/>
              </w:rPr>
              <w:t xml:space="preserve"> </w:t>
            </w:r>
            <w:r>
              <w:rPr>
                <w:szCs w:val="20"/>
              </w:rPr>
              <w:br/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Время переключения на батареи, </w:t>
            </w:r>
            <w:r w:rsidRPr="00D81931">
              <w:rPr>
                <w:sz w:val="20"/>
                <w:szCs w:val="20"/>
              </w:rPr>
              <w:t>миллисекунд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0A45C6" w:rsidRPr="00F94A7A" w:rsidRDefault="000A45C6" w:rsidP="006307E7">
            <w:pPr>
              <w:jc w:val="center"/>
              <w:rPr>
                <w:szCs w:val="20"/>
              </w:rPr>
            </w:pPr>
            <w:r w:rsidRPr="002F2B0C">
              <w:rPr>
                <w:b/>
                <w:sz w:val="28"/>
                <w:szCs w:val="22"/>
                <w:lang w:val="en-US"/>
              </w:rPr>
              <w:t>0</w:t>
            </w:r>
          </w:p>
        </w:tc>
      </w:tr>
      <w:tr w:rsidR="000A45C6" w:rsidRPr="00D81931" w:rsidTr="000A45C6">
        <w:trPr>
          <w:trHeight w:val="326"/>
        </w:trPr>
        <w:tc>
          <w:tcPr>
            <w:tcW w:w="10979" w:type="dxa"/>
            <w:gridSpan w:val="2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4E7BFB" w:rsidRDefault="000A45C6" w:rsidP="006307E7">
            <w:pPr>
              <w:jc w:val="center"/>
              <w:rPr>
                <w:b/>
                <w:bCs/>
                <w:sz w:val="10"/>
                <w:szCs w:val="18"/>
              </w:rPr>
            </w:pPr>
          </w:p>
          <w:p w:rsidR="000A45C6" w:rsidRPr="000A45C6" w:rsidRDefault="000A45C6" w:rsidP="000A45C6">
            <w:pPr>
              <w:jc w:val="center"/>
              <w:rPr>
                <w:b/>
                <w:bCs/>
                <w:szCs w:val="18"/>
              </w:rPr>
            </w:pPr>
            <w:r w:rsidRPr="00D81931">
              <w:rPr>
                <w:b/>
                <w:bCs/>
                <w:szCs w:val="18"/>
              </w:rPr>
              <w:t>СООТВЕТСТВИЕ СТАНДАРТАМ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Безопасность</w:t>
            </w:r>
          </w:p>
        </w:tc>
        <w:tc>
          <w:tcPr>
            <w:tcW w:w="8172" w:type="dxa"/>
            <w:gridSpan w:val="17"/>
            <w:tcBorders>
              <w:top w:val="single" w:sz="12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EN 62040-1-2, EN 60950-1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Рабочие характеристики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EN 62040-3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Электромагнитная совместимость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szCs w:val="20"/>
                <w:lang w:val="en-US"/>
              </w:rPr>
            </w:pPr>
            <w:r w:rsidRPr="002F2B0C">
              <w:rPr>
                <w:szCs w:val="20"/>
                <w:lang w:val="en-US"/>
              </w:rPr>
              <w:t>EN 50091-2</w:t>
            </w:r>
          </w:p>
        </w:tc>
      </w:tr>
      <w:tr w:rsidR="000A45C6" w:rsidRPr="00D81931" w:rsidTr="000A45C6">
        <w:trPr>
          <w:trHeight w:val="25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rPr>
                <w:sz w:val="20"/>
                <w:szCs w:val="20"/>
                <w:lang w:val="en-US"/>
              </w:rPr>
            </w:pPr>
            <w:r w:rsidRPr="00D81931">
              <w:rPr>
                <w:sz w:val="20"/>
                <w:szCs w:val="20"/>
              </w:rPr>
              <w:t>Сертификация продукта</w:t>
            </w:r>
          </w:p>
        </w:tc>
        <w:tc>
          <w:tcPr>
            <w:tcW w:w="817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2F2B0C" w:rsidRDefault="000A45C6" w:rsidP="006307E7">
            <w:pPr>
              <w:jc w:val="center"/>
              <w:rPr>
                <w:b/>
                <w:szCs w:val="20"/>
              </w:rPr>
            </w:pPr>
            <w:r w:rsidRPr="002F2B0C">
              <w:rPr>
                <w:b/>
                <w:szCs w:val="20"/>
                <w:lang w:val="en-US"/>
              </w:rPr>
              <w:t>CE</w:t>
            </w:r>
            <w:r w:rsidRPr="002F2B0C">
              <w:rPr>
                <w:b/>
                <w:szCs w:val="20"/>
              </w:rPr>
              <w:t xml:space="preserve">, ГОСТ, </w:t>
            </w:r>
            <w:r w:rsidRPr="002F2B0C">
              <w:rPr>
                <w:b/>
                <w:szCs w:val="20"/>
                <w:lang w:val="en-US"/>
              </w:rPr>
              <w:t>ISO</w:t>
            </w:r>
            <w:r w:rsidRPr="002F2B0C">
              <w:rPr>
                <w:b/>
                <w:szCs w:val="20"/>
              </w:rPr>
              <w:t>, Таможенный союз</w:t>
            </w:r>
          </w:p>
        </w:tc>
      </w:tr>
      <w:tr w:rsidR="000A45C6" w:rsidRPr="00D81931" w:rsidTr="000A45C6">
        <w:trPr>
          <w:trHeight w:val="565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E0680B" w:rsidRDefault="000A45C6" w:rsidP="006307E7">
            <w:pPr>
              <w:rPr>
                <w:sz w:val="20"/>
                <w:szCs w:val="20"/>
              </w:rPr>
            </w:pPr>
            <w:r w:rsidRPr="00E0680B">
              <w:rPr>
                <w:sz w:val="20"/>
                <w:szCs w:val="20"/>
              </w:rPr>
              <w:t>Полная мощность, кВА</w:t>
            </w:r>
          </w:p>
          <w:p w:rsidR="000A45C6" w:rsidRPr="00E0680B" w:rsidRDefault="000A45C6" w:rsidP="006307E7">
            <w:pPr>
              <w:rPr>
                <w:sz w:val="14"/>
                <w:szCs w:val="20"/>
                <w:lang w:val="en-US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 w:rsidRPr="002900AE">
              <w:rPr>
                <w:b/>
                <w:szCs w:val="18"/>
                <w:lang w:val="en-US"/>
              </w:rPr>
              <w:t>10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2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3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4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6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2900AE" w:rsidRDefault="000A45C6" w:rsidP="006307E7">
            <w:pPr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</w:rPr>
              <w:t>10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12</w:t>
            </w:r>
            <w:r w:rsidRPr="002900AE">
              <w:rPr>
                <w:b/>
                <w:szCs w:val="18"/>
                <w:lang w:val="en-US"/>
              </w:rPr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160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45C6" w:rsidRPr="007732C1" w:rsidRDefault="000A45C6" w:rsidP="006307E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200</w:t>
            </w:r>
          </w:p>
        </w:tc>
      </w:tr>
      <w:tr w:rsidR="000A45C6" w:rsidRPr="00D81931" w:rsidTr="000A45C6">
        <w:trPr>
          <w:trHeight w:val="67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4E7BFB" w:rsidRDefault="000A45C6" w:rsidP="006307E7">
            <w:pPr>
              <w:rPr>
                <w:sz w:val="4"/>
                <w:szCs w:val="20"/>
              </w:rPr>
            </w:pPr>
          </w:p>
          <w:p w:rsidR="000A45C6" w:rsidRDefault="000A45C6" w:rsidP="006307E7">
            <w:pPr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Размеры</w:t>
            </w:r>
            <w:r>
              <w:rPr>
                <w:sz w:val="20"/>
                <w:szCs w:val="20"/>
              </w:rPr>
              <w:t xml:space="preserve"> ИБП,</w:t>
            </w:r>
            <w:r w:rsidRPr="00D81931">
              <w:rPr>
                <w:sz w:val="20"/>
                <w:szCs w:val="20"/>
              </w:rPr>
              <w:t xml:space="preserve"> ШхГхВ (мм)</w:t>
            </w:r>
          </w:p>
          <w:p w:rsidR="000A45C6" w:rsidRPr="0097252A" w:rsidRDefault="000A45C6" w:rsidP="006307E7">
            <w:pPr>
              <w:rPr>
                <w:sz w:val="14"/>
                <w:szCs w:val="20"/>
              </w:rPr>
            </w:pPr>
          </w:p>
        </w:tc>
        <w:tc>
          <w:tcPr>
            <w:tcW w:w="278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E0680B" w:rsidRDefault="000A45C6" w:rsidP="006307E7">
            <w:pPr>
              <w:jc w:val="center"/>
              <w:rPr>
                <w:b/>
                <w:szCs w:val="10"/>
              </w:rPr>
            </w:pPr>
            <w:r w:rsidRPr="00E0680B">
              <w:rPr>
                <w:b/>
                <w:szCs w:val="10"/>
              </w:rPr>
              <w:t>40</w:t>
            </w:r>
            <w:r w:rsidRPr="00E0680B">
              <w:rPr>
                <w:b/>
                <w:szCs w:val="10"/>
                <w:lang w:val="en-US"/>
              </w:rPr>
              <w:t>0</w:t>
            </w:r>
            <w:r w:rsidRPr="00E0680B">
              <w:rPr>
                <w:b/>
                <w:szCs w:val="10"/>
              </w:rPr>
              <w:t>х</w:t>
            </w:r>
            <w:r w:rsidRPr="00E0680B">
              <w:rPr>
                <w:b/>
                <w:szCs w:val="10"/>
                <w:lang w:val="en-US"/>
              </w:rPr>
              <w:t>7</w:t>
            </w:r>
            <w:r w:rsidRPr="00E0680B">
              <w:rPr>
                <w:b/>
                <w:szCs w:val="10"/>
              </w:rPr>
              <w:t>5</w:t>
            </w:r>
            <w:r w:rsidRPr="00E0680B">
              <w:rPr>
                <w:b/>
                <w:szCs w:val="10"/>
                <w:lang w:val="en-US"/>
              </w:rPr>
              <w:t>0</w:t>
            </w:r>
            <w:r w:rsidRPr="00E0680B">
              <w:rPr>
                <w:b/>
                <w:szCs w:val="10"/>
              </w:rPr>
              <w:t>х1</w:t>
            </w:r>
            <w:r w:rsidRPr="00E0680B">
              <w:rPr>
                <w:b/>
                <w:szCs w:val="10"/>
                <w:lang w:val="en-US"/>
              </w:rPr>
              <w:t>10</w:t>
            </w:r>
            <w:r w:rsidRPr="00E0680B">
              <w:rPr>
                <w:b/>
                <w:szCs w:val="10"/>
              </w:rPr>
              <w:t>0</w:t>
            </w:r>
          </w:p>
          <w:p w:rsidR="000A45C6" w:rsidRPr="0097252A" w:rsidRDefault="000A45C6" w:rsidP="006307E7">
            <w:pPr>
              <w:rPr>
                <w:b/>
                <w:sz w:val="12"/>
                <w:szCs w:val="10"/>
              </w:rPr>
            </w:pP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E0680B" w:rsidRDefault="000A45C6" w:rsidP="006307E7">
            <w:pPr>
              <w:jc w:val="center"/>
              <w:rPr>
                <w:b/>
                <w:sz w:val="18"/>
                <w:szCs w:val="10"/>
              </w:rPr>
            </w:pPr>
            <w:r w:rsidRPr="00E0680B">
              <w:rPr>
                <w:b/>
                <w:sz w:val="20"/>
                <w:szCs w:val="10"/>
              </w:rPr>
              <w:t>520х880х1310</w:t>
            </w:r>
          </w:p>
          <w:p w:rsidR="000A45C6" w:rsidRPr="0097252A" w:rsidRDefault="000A45C6" w:rsidP="006307E7">
            <w:pPr>
              <w:rPr>
                <w:b/>
                <w:sz w:val="14"/>
                <w:szCs w:val="10"/>
              </w:rPr>
            </w:pP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E0680B" w:rsidRDefault="000A45C6" w:rsidP="006307E7">
            <w:pPr>
              <w:pStyle w:val="Pa4"/>
              <w:rPr>
                <w:rFonts w:ascii="Times New Roman" w:hAnsi="Times New Roman"/>
                <w:b/>
                <w:sz w:val="20"/>
                <w:szCs w:val="20"/>
              </w:rPr>
            </w:pPr>
            <w:r w:rsidRPr="00E0680B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670x770x1</w:t>
            </w:r>
            <w:r w:rsidRPr="00E0680B">
              <w:rPr>
                <w:rFonts w:ascii="Times New Roman" w:hAnsi="Times New Roman"/>
                <w:b/>
                <w:sz w:val="20"/>
                <w:szCs w:val="20"/>
              </w:rPr>
              <w:t>650</w:t>
            </w:r>
          </w:p>
          <w:p w:rsidR="000A45C6" w:rsidRPr="0097252A" w:rsidRDefault="000A45C6" w:rsidP="006307E7">
            <w:pPr>
              <w:rPr>
                <w:sz w:val="14"/>
                <w:lang w:eastAsia="ru-RU"/>
              </w:rPr>
            </w:pPr>
          </w:p>
        </w:tc>
        <w:tc>
          <w:tcPr>
            <w:tcW w:w="241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E0680B" w:rsidRDefault="000A45C6" w:rsidP="006307E7">
            <w:pPr>
              <w:jc w:val="center"/>
              <w:rPr>
                <w:b/>
                <w:szCs w:val="10"/>
              </w:rPr>
            </w:pPr>
            <w:r w:rsidRPr="00E0680B">
              <w:rPr>
                <w:b/>
                <w:szCs w:val="10"/>
              </w:rPr>
              <w:t>850</w:t>
            </w:r>
            <w:r w:rsidRPr="00E0680B">
              <w:rPr>
                <w:b/>
                <w:szCs w:val="10"/>
                <w:lang w:val="en-US"/>
              </w:rPr>
              <w:t>x</w:t>
            </w:r>
            <w:r w:rsidRPr="00E0680B">
              <w:rPr>
                <w:b/>
                <w:szCs w:val="10"/>
              </w:rPr>
              <w:t>800</w:t>
            </w:r>
            <w:r w:rsidRPr="00E0680B">
              <w:rPr>
                <w:b/>
                <w:szCs w:val="10"/>
                <w:lang w:val="en-US"/>
              </w:rPr>
              <w:t>x</w:t>
            </w:r>
            <w:r w:rsidRPr="00E0680B">
              <w:rPr>
                <w:b/>
                <w:szCs w:val="10"/>
              </w:rPr>
              <w:t>1850</w:t>
            </w:r>
          </w:p>
          <w:p w:rsidR="000A45C6" w:rsidRPr="0097252A" w:rsidRDefault="000A45C6" w:rsidP="006307E7">
            <w:pPr>
              <w:jc w:val="center"/>
              <w:rPr>
                <w:b/>
                <w:sz w:val="12"/>
                <w:szCs w:val="10"/>
                <w:lang w:val="en-US"/>
              </w:rPr>
            </w:pPr>
          </w:p>
        </w:tc>
      </w:tr>
      <w:tr w:rsidR="000A45C6" w:rsidRPr="00D81931" w:rsidTr="000A45C6">
        <w:trPr>
          <w:trHeight w:val="50"/>
        </w:trPr>
        <w:tc>
          <w:tcPr>
            <w:tcW w:w="2807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4E7BFB" w:rsidRDefault="000A45C6" w:rsidP="006307E7">
            <w:pPr>
              <w:rPr>
                <w:sz w:val="2"/>
                <w:szCs w:val="20"/>
              </w:rPr>
            </w:pPr>
          </w:p>
        </w:tc>
        <w:tc>
          <w:tcPr>
            <w:tcW w:w="2783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b/>
                <w:sz w:val="18"/>
                <w:szCs w:val="10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b/>
                <w:sz w:val="18"/>
                <w:szCs w:val="10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b/>
                <w:sz w:val="18"/>
                <w:szCs w:val="10"/>
              </w:rPr>
            </w:pPr>
          </w:p>
        </w:tc>
        <w:tc>
          <w:tcPr>
            <w:tcW w:w="2410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b/>
                <w:sz w:val="18"/>
                <w:szCs w:val="10"/>
              </w:rPr>
            </w:pPr>
          </w:p>
        </w:tc>
      </w:tr>
      <w:tr w:rsidR="000A45C6" w:rsidRPr="00D81931" w:rsidTr="000A45C6">
        <w:trPr>
          <w:trHeight w:val="406"/>
        </w:trPr>
        <w:tc>
          <w:tcPr>
            <w:tcW w:w="2807" w:type="dxa"/>
            <w:gridSpan w:val="3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5C6" w:rsidRDefault="000A45C6" w:rsidP="006307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 ИБП, (кг)</w:t>
            </w:r>
          </w:p>
          <w:p w:rsidR="000A45C6" w:rsidRPr="00F97894" w:rsidRDefault="000A45C6" w:rsidP="006307E7">
            <w:pPr>
              <w:rPr>
                <w:sz w:val="8"/>
                <w:szCs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  <w:lang w:val="en-US"/>
              </w:rPr>
            </w:pPr>
            <w:r w:rsidRPr="00E0680B">
              <w:rPr>
                <w:b/>
                <w:lang w:val="en-US"/>
              </w:rPr>
              <w:lastRenderedPageBreak/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  <w:lang w:val="en-US"/>
              </w:rPr>
              <w:t>1</w:t>
            </w:r>
            <w:r w:rsidRPr="00E0680B">
              <w:rPr>
                <w:b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  <w:lang w:val="en-US"/>
              </w:rPr>
              <w:t>1</w:t>
            </w:r>
            <w:r w:rsidRPr="00E0680B">
              <w:rPr>
                <w:b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  <w:lang w:val="en-US"/>
              </w:rPr>
              <w:t>1</w:t>
            </w:r>
            <w:r w:rsidRPr="00E0680B">
              <w:rPr>
                <w:b/>
              </w:rPr>
              <w:t>22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</w:rPr>
              <w:t>180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  <w:lang w:val="en-US"/>
              </w:rPr>
              <w:t>2</w:t>
            </w:r>
            <w:r w:rsidRPr="00E0680B">
              <w:rPr>
                <w:b/>
              </w:rPr>
              <w:t>02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</w:rPr>
              <w:t>253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</w:rPr>
              <w:t>285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</w:rPr>
              <w:t>405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</w:rPr>
              <w:t>522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45C6" w:rsidRPr="00E0680B" w:rsidRDefault="000A45C6" w:rsidP="006307E7">
            <w:pPr>
              <w:jc w:val="center"/>
              <w:rPr>
                <w:b/>
              </w:rPr>
            </w:pPr>
            <w:r w:rsidRPr="00E0680B">
              <w:rPr>
                <w:b/>
              </w:rPr>
              <w:t>570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b/>
                <w:bCs/>
                <w:szCs w:val="18"/>
              </w:rPr>
            </w:pPr>
            <w:r w:rsidRPr="00D81931">
              <w:rPr>
                <w:b/>
                <w:bCs/>
                <w:szCs w:val="18"/>
              </w:rPr>
              <w:t>КОММУНИКАЦИОННЫЕ ИНТЕРФЕЙСЫ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Коммуникационный интерфейс свободных контактов (</w:t>
            </w:r>
            <w:r>
              <w:rPr>
                <w:b/>
                <w:szCs w:val="20"/>
              </w:rPr>
              <w:t>О</w:t>
            </w:r>
            <w:r w:rsidRPr="0096107C">
              <w:rPr>
                <w:b/>
                <w:szCs w:val="20"/>
              </w:rPr>
              <w:t xml:space="preserve">тсутствие входного питания, </w:t>
            </w:r>
            <w:r>
              <w:rPr>
                <w:b/>
                <w:szCs w:val="20"/>
              </w:rPr>
              <w:t>Н</w:t>
            </w:r>
            <w:r w:rsidRPr="0096107C">
              <w:rPr>
                <w:b/>
                <w:szCs w:val="20"/>
              </w:rPr>
              <w:t>еисправность аккумуляторн</w:t>
            </w:r>
            <w:r>
              <w:rPr>
                <w:b/>
                <w:szCs w:val="20"/>
              </w:rPr>
              <w:t>ых батарей</w:t>
            </w:r>
            <w:r w:rsidRPr="0096107C">
              <w:rPr>
                <w:b/>
                <w:szCs w:val="20"/>
              </w:rPr>
              <w:t>, Байпас включен</w:t>
            </w:r>
            <w:r>
              <w:rPr>
                <w:b/>
                <w:szCs w:val="20"/>
              </w:rPr>
              <w:t>,</w:t>
            </w:r>
            <w:r w:rsidRPr="0096107C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</w:rPr>
              <w:t>О</w:t>
            </w:r>
            <w:r w:rsidRPr="0096107C">
              <w:rPr>
                <w:b/>
                <w:szCs w:val="20"/>
              </w:rPr>
              <w:t>тсутствие выходного напряжения</w:t>
            </w:r>
            <w:r w:rsidRPr="00D81931">
              <w:rPr>
                <w:sz w:val="20"/>
                <w:szCs w:val="20"/>
              </w:rPr>
              <w:t>)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Последовательные коммуникационные порты (</w:t>
            </w:r>
            <w:r w:rsidRPr="00D81931">
              <w:rPr>
                <w:sz w:val="20"/>
                <w:szCs w:val="20"/>
                <w:lang w:val="en-US"/>
              </w:rPr>
              <w:t>RS</w:t>
            </w:r>
            <w:r w:rsidRPr="00D81931">
              <w:rPr>
                <w:sz w:val="20"/>
                <w:szCs w:val="20"/>
              </w:rPr>
              <w:t xml:space="preserve">-232, </w:t>
            </w:r>
            <w:r w:rsidRPr="00D81931">
              <w:rPr>
                <w:sz w:val="20"/>
                <w:szCs w:val="20"/>
                <w:lang w:val="en-US"/>
              </w:rPr>
              <w:t>RS</w:t>
            </w:r>
            <w:r w:rsidRPr="00D81931">
              <w:rPr>
                <w:sz w:val="20"/>
                <w:szCs w:val="20"/>
              </w:rPr>
              <w:t>- 4</w:t>
            </w:r>
            <w:r>
              <w:rPr>
                <w:sz w:val="20"/>
                <w:szCs w:val="20"/>
              </w:rPr>
              <w:t xml:space="preserve">85 </w:t>
            </w:r>
            <w:r>
              <w:rPr>
                <w:sz w:val="20"/>
                <w:szCs w:val="20"/>
                <w:lang w:val="en-US"/>
              </w:rPr>
              <w:t>MODBUS</w:t>
            </w:r>
            <w:r w:rsidRPr="00D81931">
              <w:rPr>
                <w:sz w:val="20"/>
                <w:szCs w:val="20"/>
              </w:rPr>
              <w:t>)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Два цифровых входа для дистанционного отключения ИБП и получения информации об использовании генератора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Изолированное вспомогательное 5-В питание для цифровых входов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b/>
                <w:bCs/>
                <w:szCs w:val="18"/>
              </w:rPr>
            </w:pPr>
            <w:r w:rsidRPr="00D81931">
              <w:rPr>
                <w:b/>
                <w:bCs/>
                <w:szCs w:val="18"/>
              </w:rPr>
              <w:t>ПРОЧИЕ ХАРАКТЕРИСТИКИ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Возможность ручного включения режима шунтирования с нулевым временем переключения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Имеется электронная защита от коротких замыканий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Имеется защита от перегрева и от превышения максимальной допустимой силы тока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 w:rsidRPr="00D81931">
              <w:rPr>
                <w:sz w:val="20"/>
                <w:szCs w:val="20"/>
              </w:rPr>
              <w:t>Имеется</w:t>
            </w:r>
            <w:r>
              <w:rPr>
                <w:sz w:val="20"/>
                <w:szCs w:val="20"/>
              </w:rPr>
              <w:t xml:space="preserve"> цветной</w:t>
            </w:r>
            <w:r w:rsidRPr="00D81931">
              <w:rPr>
                <w:sz w:val="20"/>
                <w:szCs w:val="20"/>
              </w:rPr>
              <w:t xml:space="preserve"> жидкокристаллический</w:t>
            </w:r>
            <w:r>
              <w:rPr>
                <w:sz w:val="20"/>
                <w:szCs w:val="20"/>
              </w:rPr>
              <w:t xml:space="preserve"> сенсорный</w:t>
            </w:r>
            <w:r w:rsidRPr="00D81931">
              <w:rPr>
                <w:sz w:val="20"/>
                <w:szCs w:val="20"/>
              </w:rPr>
              <w:t xml:space="preserve"> дисплей</w:t>
            </w:r>
            <w:r>
              <w:rPr>
                <w:sz w:val="20"/>
                <w:szCs w:val="20"/>
              </w:rPr>
              <w:t xml:space="preserve"> 4 дюйма</w:t>
            </w:r>
          </w:p>
        </w:tc>
      </w:tr>
      <w:tr w:rsidR="000A45C6" w:rsidRPr="00D81931" w:rsidTr="000A45C6">
        <w:trPr>
          <w:trHeight w:val="255"/>
        </w:trPr>
        <w:tc>
          <w:tcPr>
            <w:tcW w:w="10979" w:type="dxa"/>
            <w:gridSpan w:val="20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A45C6" w:rsidRPr="00D81931" w:rsidRDefault="000A45C6" w:rsidP="006307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дисплее</w:t>
            </w:r>
            <w:r w:rsidRPr="00D81931">
              <w:rPr>
                <w:sz w:val="20"/>
                <w:szCs w:val="20"/>
              </w:rPr>
              <w:t xml:space="preserve"> имеется схематическая панель</w:t>
            </w:r>
            <w:r>
              <w:rPr>
                <w:sz w:val="20"/>
                <w:szCs w:val="20"/>
              </w:rPr>
              <w:t xml:space="preserve"> режимов работы ИБП</w:t>
            </w:r>
          </w:p>
        </w:tc>
      </w:tr>
    </w:tbl>
    <w:p w:rsidR="00DC5DE6" w:rsidRPr="006B5B10" w:rsidRDefault="00DC5DE6">
      <w:pPr>
        <w:pStyle w:val="Normaltablo"/>
        <w:rPr>
          <w:rFonts w:ascii="Times New Roman" w:hAnsi="Times New Roman"/>
        </w:rPr>
      </w:pPr>
    </w:p>
    <w:p w:rsidR="00C76E09" w:rsidRDefault="00964FC7">
      <w:pPr>
        <w:rPr>
          <w:rFonts w:ascii="Times New Roman" w:hAnsi="Times New Roman"/>
          <w:sz w:val="18"/>
          <w:szCs w:val="18"/>
          <w:lang w:val="ru-RU"/>
        </w:rPr>
      </w:pPr>
      <w:r w:rsidRPr="006B5B10">
        <w:rPr>
          <w:rFonts w:ascii="Times New Roman" w:hAnsi="Times New Roman"/>
          <w:sz w:val="18"/>
          <w:szCs w:val="18"/>
          <w:lang w:val="ru-RU"/>
        </w:rPr>
        <w:t>Производитель сохраняет за собой право изменять конструкцию и технические характеристики продукции без предварительного уведомления.</w:t>
      </w: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Default="00FC4AFA">
      <w:pPr>
        <w:rPr>
          <w:rFonts w:ascii="Times New Roman" w:hAnsi="Times New Roman"/>
          <w:sz w:val="18"/>
          <w:szCs w:val="18"/>
          <w:lang w:val="ru-RU"/>
        </w:rPr>
      </w:pPr>
    </w:p>
    <w:p w:rsidR="00FC4AFA" w:rsidRPr="00855D9E" w:rsidRDefault="00FC4AFA" w:rsidP="00FC4AFA">
      <w:pPr>
        <w:pStyle w:val="1"/>
        <w:rPr>
          <w:rFonts w:ascii="Times New Roman" w:hAnsi="Times New Roman" w:cs="Times New Roman"/>
        </w:rPr>
      </w:pPr>
      <w:r w:rsidRPr="00855D9E">
        <w:rPr>
          <w:rFonts w:ascii="Times New Roman" w:hAnsi="Times New Roman" w:cs="Times New Roman"/>
        </w:rPr>
        <w:lastRenderedPageBreak/>
        <w:t>Приложение-</w:t>
      </w:r>
      <w:r w:rsidRPr="00855D9E">
        <w:rPr>
          <w:rFonts w:ascii="Times New Roman" w:hAnsi="Times New Roman" w:cs="Times New Roman"/>
          <w:lang w:val="ru-RU"/>
        </w:rPr>
        <w:t>1</w:t>
      </w:r>
      <w:r w:rsidRPr="00855D9E">
        <w:rPr>
          <w:rFonts w:ascii="Times New Roman" w:hAnsi="Times New Roman" w:cs="Times New Roman"/>
        </w:rPr>
        <w:t xml:space="preserve">: Список </w:t>
      </w:r>
      <w:r w:rsidRPr="00855D9E">
        <w:rPr>
          <w:rFonts w:ascii="Times New Roman" w:hAnsi="Times New Roman" w:cs="Times New Roman"/>
          <w:lang w:val="ru-RU"/>
        </w:rPr>
        <w:t>тревог</w:t>
      </w:r>
      <w:r w:rsidRPr="00855D9E">
        <w:rPr>
          <w:rFonts w:ascii="Times New Roman" w:hAnsi="Times New Roman" w:cs="Times New Roman"/>
          <w:color w:val="E7E6E6" w:themeColor="background2"/>
          <w:spacing w:val="10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55D9E">
        <w:rPr>
          <w:rFonts w:ascii="Times New Roman" w:hAnsi="Times New Roman" w:cs="Times New Roman"/>
          <w:b w:val="0"/>
        </w:rPr>
        <w:t>(сигнализаций)</w:t>
      </w:r>
      <w:r w:rsidRPr="00855D9E">
        <w:rPr>
          <w:rFonts w:ascii="Times New Roman" w:hAnsi="Times New Roman" w:cs="Times New Roman"/>
        </w:rPr>
        <w:tab/>
      </w:r>
    </w:p>
    <w:p w:rsidR="00FC4AFA" w:rsidRPr="00855D9E" w:rsidRDefault="00FC4AFA" w:rsidP="00FC4AFA">
      <w:pPr>
        <w:rPr>
          <w:sz w:val="20"/>
          <w:szCs w:val="20"/>
          <w:lang w:val="en-GB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14"/>
        <w:gridCol w:w="2579"/>
        <w:gridCol w:w="5869"/>
      </w:tblGrid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NO</w:t>
            </w:r>
          </w:p>
        </w:tc>
        <w:tc>
          <w:tcPr>
            <w:tcW w:w="1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ru-RU"/>
              </w:rPr>
              <w:t>ТРЕВОГИ (сигнализации)</w:t>
            </w:r>
          </w:p>
        </w:tc>
        <w:tc>
          <w:tcPr>
            <w:tcW w:w="3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ОПИСАНИЕ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Сбой напряжения байпаса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Напряжение байпаса вышло за пределы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2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Неправильная последовательность фаз байпаса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Последовательность фаз сетевого напряжения байпаса не в порядке</w:t>
            </w:r>
          </w:p>
        </w:tc>
      </w:tr>
      <w:tr w:rsidR="00FC4AFA" w:rsidRPr="00855D9E" w:rsidTr="00DA10BD">
        <w:trPr>
          <w:trHeight w:val="6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Инвертор не синхронизируется. с байпасом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Частота байпасного напряжения выходит за пределы диапазона частот для работы в режиме онлайн, или напряжение байпаса выходит за пределы.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Батарейный выключатель разомкнут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Перегорел предохранитель аккумулятора или выключатель отключен пользователем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Сбой теста батареи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Отказ батареи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6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Высокая температура выпрямителя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Высокая температура модуля выпрямителя IGBT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7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Перегрузка выпрямителя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Среднеквадратичное значение тока, потребляемого любой из входных линий, превышает его номинальное значение.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8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Связь выпрямителя потеряна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Передняя панель не может связаться с выпрямителем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9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Отказ входного напряжения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Входное напряжение вне предела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Неправильная последовательность входных фаз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Последовательность фаз входного напряжения сети не в порядке</w:t>
            </w:r>
          </w:p>
        </w:tc>
      </w:tr>
      <w:tr w:rsidR="00FC4AFA" w:rsidRPr="00855D9E" w:rsidTr="00DA10BD">
        <w:trPr>
          <w:trHeight w:val="6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Выпрямитель не синхронизирован. с вводом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Частота входного сетевого напряжения находится вне диапазона частот выпрямителя, или входное сетевое напряжение выходит за пределы.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12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Выпрямитель не заряжается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Напряжение постоянного тока не заряжается от пусковой цепи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13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Сбой напряжения постоянного тока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Напряжение шины постоянного тока вышло за пределы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14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Высокая температура инвертора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Высокая температура модуля инвертора IGBT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Выходная перегрузка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Среднеквадратичное значение тока, потребляемого любой из выходных линий, превышает его номинальное значение.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16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Высокий компонент постоянного тока инвертора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Компонент постоянного тока напряжения инвертора выходит за пределы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17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Связь с инвертором потеряна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Передняя панель не может связаться с инвертором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18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Выходной компонент постоянного тока высокий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Компонент постоянного тока выходного напряжения выходит за пределы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19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Отказ выходного напряжения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Выходное напряжение вне предела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20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Выходное короткое замыкание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Короткое замыкание на выходе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21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Мастер связи потерян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Раб не может общаться с хозяином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22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Раб не синхронизируется. с мастером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Раб потерял синхронизацию с хозяином</w:t>
            </w:r>
          </w:p>
        </w:tc>
      </w:tr>
      <w:tr w:rsidR="00FC4AFA" w:rsidRPr="00855D9E" w:rsidTr="00DA10BD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23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</w:rPr>
              <w:t>N номер сбоя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Количество параллельных ИБП ниже установленного числа N</w:t>
            </w:r>
          </w:p>
        </w:tc>
      </w:tr>
      <w:tr w:rsidR="00FC4AFA" w:rsidRPr="00855D9E" w:rsidTr="00DA10BD">
        <w:trPr>
          <w:trHeight w:val="6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GB"/>
              </w:rPr>
              <w:t>24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8"/>
              </w:rPr>
            </w:pPr>
            <w:r w:rsidRPr="00855D9E">
              <w:rPr>
                <w:rFonts w:ascii="Times New Roman" w:hAnsi="Times New Roman"/>
                <w:sz w:val="16"/>
                <w:szCs w:val="18"/>
                <w:lang w:val="ru-RU"/>
              </w:rPr>
              <w:t>Параллель</w:t>
            </w:r>
            <w:r w:rsidRPr="00855D9E">
              <w:rPr>
                <w:rFonts w:ascii="Times New Roman" w:hAnsi="Times New Roman"/>
                <w:sz w:val="16"/>
                <w:szCs w:val="18"/>
              </w:rPr>
              <w:t xml:space="preserve"> потеряна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Параллельная система сигнализации. Общая нагрузка превышает нагрузку резервирования. Формула: нагрузка%&gt; N / (N + 1) * 100</w:t>
            </w:r>
          </w:p>
        </w:tc>
      </w:tr>
    </w:tbl>
    <w:p w:rsidR="00FC4AFA" w:rsidRPr="00855D9E" w:rsidRDefault="00FC4AFA" w:rsidP="00FC4AFA">
      <w:pPr>
        <w:pStyle w:val="1"/>
        <w:rPr>
          <w:rFonts w:ascii="Times New Roman" w:hAnsi="Times New Roman" w:cs="Times New Roman"/>
        </w:rPr>
      </w:pPr>
      <w:r w:rsidRPr="00855D9E">
        <w:rPr>
          <w:rFonts w:ascii="Times New Roman" w:hAnsi="Times New Roman" w:cs="Times New Roman"/>
        </w:rPr>
        <w:lastRenderedPageBreak/>
        <w:t>Приложение-</w:t>
      </w:r>
      <w:r>
        <w:rPr>
          <w:rFonts w:ascii="Times New Roman" w:hAnsi="Times New Roman" w:cs="Times New Roman"/>
          <w:lang w:val="ru-RU"/>
        </w:rPr>
        <w:t>2</w:t>
      </w:r>
      <w:r w:rsidRPr="00855D9E">
        <w:rPr>
          <w:rFonts w:ascii="Times New Roman" w:hAnsi="Times New Roman" w:cs="Times New Roman"/>
        </w:rPr>
        <w:t>: Список диагностики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4"/>
        <w:gridCol w:w="2824"/>
        <w:gridCol w:w="5804"/>
      </w:tblGrid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NO</w:t>
            </w:r>
          </w:p>
        </w:tc>
        <w:tc>
          <w:tcPr>
            <w:tcW w:w="1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855D9E">
              <w:rPr>
                <w:rFonts w:ascii="Times New Roman" w:hAnsi="Times New Roman"/>
                <w:b/>
                <w:sz w:val="16"/>
                <w:szCs w:val="16"/>
              </w:rPr>
              <w:t xml:space="preserve">ДИАГНОСТИКИ </w:t>
            </w:r>
          </w:p>
        </w:tc>
        <w:tc>
          <w:tcPr>
            <w:tcW w:w="3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noWrap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55D9E">
              <w:rPr>
                <w:rFonts w:ascii="Times New Roman" w:hAnsi="Times New Roman"/>
                <w:b/>
                <w:sz w:val="16"/>
                <w:szCs w:val="16"/>
              </w:rPr>
              <w:t>ОПИСАНИЕ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1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Обход активен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ИБП находится в режиме байпаса.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2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Обход заблокирован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Обход заблокирован UPS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3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Обход отключен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Обход отключен пользователем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4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Эко режим активен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Эко режим выбран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5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Тест батареи активен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Тест батареи запущен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6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Разрядка аккумулятора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Перегрузка выпрямителя и не может питать достаточно постоянного тока или сбоя в сети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7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Высокая температура окружающей среды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Температура окружающей среды превышает верхний предел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8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Выпрямитель пассивный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Выпрямитель сейчас не работает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9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Выпрямитель заблокирован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Выпрямитель заблокирован ИБП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10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Выпрямитель отключен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Выпрямитель отключен пользователем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11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Инвертор пассивный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Инвертор сейчас не работает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12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Инвертор заблокирован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Инвертор заблокирован ИБП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13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Инвертор отключен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Инвертор отключен пользователем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14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Режим генератора активен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Генератор дружественная операция активирована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15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ESD активен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Интерфейс устройства аварийного переключения активирован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16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Сервисный байпас активен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Переключатель сервисного байпаса находится в положении «ON»</w:t>
            </w:r>
          </w:p>
        </w:tc>
      </w:tr>
      <w:tr w:rsidR="00FC4AFA" w:rsidRPr="00855D9E" w:rsidTr="00DA10BD">
        <w:trPr>
          <w:trHeight w:val="30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FC4AFA" w:rsidRPr="00855D9E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855D9E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17</w:t>
            </w:r>
          </w:p>
        </w:tc>
        <w:tc>
          <w:tcPr>
            <w:tcW w:w="1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Выходной выключатель разомкнут</w:t>
            </w:r>
          </w:p>
        </w:tc>
        <w:tc>
          <w:tcPr>
            <w:tcW w:w="3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855D9E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855D9E">
              <w:rPr>
                <w:rFonts w:ascii="Times New Roman" w:hAnsi="Times New Roman"/>
                <w:sz w:val="16"/>
                <w:szCs w:val="16"/>
              </w:rPr>
              <w:t>Выходной автоматический выключатель находится в положении «ВЫКЛ»</w:t>
            </w:r>
          </w:p>
        </w:tc>
      </w:tr>
    </w:tbl>
    <w:p w:rsidR="00FC4AFA" w:rsidRPr="00855D9E" w:rsidRDefault="00FC4AFA" w:rsidP="00FC4AFA">
      <w:pPr>
        <w:pStyle w:val="1"/>
        <w:rPr>
          <w:rFonts w:ascii="Times New Roman" w:hAnsi="Times New Roman" w:cs="Times New Roman"/>
        </w:rPr>
      </w:pPr>
      <w:bookmarkStart w:id="60" w:name="_Appendix-3:_Event_List"/>
      <w:bookmarkStart w:id="61" w:name="_Appendix-4:_Event_List"/>
      <w:bookmarkEnd w:id="60"/>
      <w:bookmarkEnd w:id="61"/>
      <w:r w:rsidRPr="00855D9E">
        <w:rPr>
          <w:rFonts w:ascii="Times New Roman" w:hAnsi="Times New Roman" w:cs="Times New Roman"/>
        </w:rPr>
        <w:lastRenderedPageBreak/>
        <w:t>Приложение-</w:t>
      </w:r>
      <w:r>
        <w:rPr>
          <w:rFonts w:ascii="Times New Roman" w:hAnsi="Times New Roman" w:cs="Times New Roman"/>
          <w:lang w:val="ru-RU"/>
        </w:rPr>
        <w:t>3</w:t>
      </w:r>
      <w:r w:rsidRPr="00855D9E">
        <w:rPr>
          <w:rFonts w:ascii="Times New Roman" w:hAnsi="Times New Roman" w:cs="Times New Roman"/>
        </w:rPr>
        <w:t>: Список событий</w:t>
      </w:r>
      <w:r w:rsidRPr="00855D9E">
        <w:rPr>
          <w:rFonts w:ascii="Times New Roman" w:hAnsi="Times New Roman" w:cs="Times New Roman"/>
        </w:rPr>
        <w:tab/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85"/>
        <w:gridCol w:w="2060"/>
        <w:gridCol w:w="6507"/>
      </w:tblGrid>
      <w:tr w:rsidR="00FC4AFA" w:rsidRPr="00E404D9" w:rsidTr="00DA10BD">
        <w:trPr>
          <w:trHeight w:val="315"/>
        </w:trPr>
        <w:tc>
          <w:tcPr>
            <w:tcW w:w="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 w:themeFill="background1" w:themeFillShade="BF"/>
            <w:noWrap/>
            <w:vAlign w:val="bottom"/>
            <w:hideMark/>
          </w:tcPr>
          <w:p w:rsidR="00FC4AFA" w:rsidRPr="00E404D9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NO</w:t>
            </w:r>
          </w:p>
        </w:tc>
        <w:tc>
          <w:tcPr>
            <w:tcW w:w="11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 w:themeFill="background1" w:themeFillShade="BF"/>
            <w:noWrap/>
            <w:vAlign w:val="bottom"/>
            <w:hideMark/>
          </w:tcPr>
          <w:p w:rsidR="00FC4AFA" w:rsidRPr="00E404D9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СОБЫТИЯ</w:t>
            </w:r>
          </w:p>
        </w:tc>
        <w:tc>
          <w:tcPr>
            <w:tcW w:w="35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 w:themeFill="background1" w:themeFillShade="BF"/>
            <w:noWrap/>
            <w:vAlign w:val="bottom"/>
            <w:hideMark/>
          </w:tcPr>
          <w:p w:rsidR="00FC4AFA" w:rsidRPr="00E404D9" w:rsidRDefault="00FC4AFA" w:rsidP="00DA10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E404D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GB"/>
              </w:rPr>
              <w:t>ОПИСАНИЕ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байпаса в порядке</w:t>
            </w:r>
          </w:p>
        </w:tc>
        <w:tc>
          <w:tcPr>
            <w:tcW w:w="35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байпаса находится в пределах своего предела.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Инвойс синхронизации. с Byp.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Частота байпасного сетевого напряжения синхронизирована с выходной частотой.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Byp. тел. сл. Хорошо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Последовательность фаз напряжения сети байпаса в порядке.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М. Обход пассивного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Ручной / сервисный байпасный переключатель находится в положении «0».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темп. Хорошо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Температура блока инвертора находится в допустимых пределах.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Нагрузка инвертора в порядке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Среднеквадратичное значение тока, потребляемого любой из выходных линий, не превышает его номинального значения.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Обход пассивного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Обход не работает сейчас.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активен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работает сейчас.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Выходное напряжение в порядке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Выходное напряжение в пределах.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Мастер ком. Хорошо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Нет проблем со связью с главным ИБП.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Входное напряжение в порядке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Входное напряжение в пределах.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Rec. синхронизации. с Inp.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синхронизирован с входной частотой.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Inp. тел. сл. Хорошо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Последовательность фаз входных напряжений в порядке.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темп. Хорошо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Температура блока выпрямителя находится в допустимых пределах.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Нагрузка выпрямителя в порядке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Среднеквадратичное значение тока, потребляемого любой из входных линий, не превышает его номинального значения.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постоянного тока в порядке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шины постоянного тока находится в допустимых пределах.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постоянного тока в порядке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шины постоянного тока находится в допустимых пределах.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активен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работает сейчас.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Выходной выключатель замкнут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Выходной автоматический выключатель находится в положении «I».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Batt. тест завершен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Тест батареи завершен.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Избыточность хорошо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Все параллельные ИБП в порядке.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N номер в порядке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Все параллельные ИБП в порядке.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включен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включен как «ДА» на передней панели.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включен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Включенный инвертор устанавливается как «ДА» на передней панели.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Обход включен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Включение байпаса устанавливается как «ДА» с передней панели.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Эко режим пассивный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Эко режим включен как «НЕТ» на передней панели.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Batt. не разряжать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Аккумулятор не разряжается.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Температура окружающей среды Хорошо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Температура окружающей среды в пределах.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29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Общий режим пассивный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Дружественная работа генератора пассивна.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ОУР не действует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Интерфейс устройства аварийного переключения неактивен.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Тест батареи прошел успешно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Результат теста батареи успешен.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Аккумуляторный выключатель закрыт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Аккумуляторный выключатель находится в положении «I».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Rec. заряженном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шины постоянного тока равно входному напряжению.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lastRenderedPageBreak/>
              <w:t>34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ком. Хорошо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Связь между инвертором и передней панелью в порядке.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ком. Хорошо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Связь между выпрямителем и передней панелью в порядке.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36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Высокое напряжение байпаса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байпаса выше его предела.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Низкое напряжение байпаса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байпаса ниже своего предела.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38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Инвойс не синхронизируется с Byp.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Частота байпасного сетевого напряжения не синхронизирована с выходной частотой.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39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Byp. тел. сл. неправильно</w:t>
            </w:r>
          </w:p>
        </w:tc>
        <w:tc>
          <w:tcPr>
            <w:tcW w:w="35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Последовательность фаз напряжения сети байпаса не в порядке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М. Обход активен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Ручной / сервисный обходной переключатель включен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41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темп. высоко</w:t>
            </w:r>
          </w:p>
        </w:tc>
        <w:tc>
          <w:tcPr>
            <w:tcW w:w="35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Температура блока инвертора очень высокая.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Перегрузка инвертора</w:t>
            </w:r>
          </w:p>
        </w:tc>
        <w:tc>
          <w:tcPr>
            <w:tcW w:w="35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Среднеквадратичное значение тока, потребляемого любой из выходных линий, превышает его номинальное значение.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Обход активен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ИБП находится в режиме байпаса.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пассивный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не работает сейчас.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Отказ выходного напряжения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Выходное напряжение за его пределами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46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Мастер ком. потерял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Этот сигнал тревоги наблюдается, когда поток информации от главных элементов прерывается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Высокое входное напряжение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Входное напряжение выше своего предела.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48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Низкое входное напряжение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Входное напряжение ниже своего предела.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Rec. не синхронизируется с Inp.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Частота входного напряжения выходит за пределы диапазона частот для работы в режиме байпаса, или напряжение сети байпаса очень низкое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Inp. тел. сл. неправильно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Последовательность фаз входного напряжения сети не в порядке.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51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темп. высоко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Температура блока выпрямителя очень высокая.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52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Перегрузка выпрямителя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Среднеквадратичное значение тока, потребляемого любой из входных линий, превышает его номинальное значение.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53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Высокое напряжение постоянного тока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Напряжения шины постоянного тока превышают ее верхний предел.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Низкое напряжение постоянного тока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Напряжения шины постоянного тока ниже, чем ее нижний предел.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55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пассивный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сейчас не работает.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56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Выходной выключатель разомкнут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Выходной автоматический выключатель находится в положении «ВЫКЛ».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57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Batt. тест активен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Тест батареи продолжается.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Избыточность потеряна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Параллельная система сигнализации. Общая нагрузка превышает нагрузку резервирования.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59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N номер сбоя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Формула: нагрузка%&gt; N / (N + 1) * 100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отключен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Параллельная система сигнализации. Если параллельный номер ИБП меньше предварительно настроенного номера N, появляется этот аварийный сигнал.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61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отключен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включен как «НЕТ» на передней панели.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62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Обход отключен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Включенный инвертор устанавливается как «НЕТ» на передней панели.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63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Эко режим активен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Обходной режим включен как «НЕТ» на передней панели.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64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Batt. разрядка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Эко режим включен как «ДА» на передней панели.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65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Температура окружающей среды высоко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Аккумулятор разряжается.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66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Общий режим активен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Температура окружающей среды превышает свой верхний предел.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67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ESD активен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Генератор дружественная операция активирована.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68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Сбой теста батареи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Интерфейс устройства аварийного переключения активирован.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lastRenderedPageBreak/>
              <w:t>69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Аккумуляторный выключатель разомкнут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Аккумуляторы не удалось в тесте батареи.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Rec. без предварительной зарядки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Аккумуляторный выключатель находится в положении «ВЫКЛ».</w:t>
            </w:r>
          </w:p>
        </w:tc>
      </w:tr>
      <w:tr w:rsidR="00FC4AFA" w:rsidRPr="00E404D9" w:rsidTr="00DA10BD">
        <w:trPr>
          <w:trHeight w:val="300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71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Инвертор ком. потеря</w:t>
            </w:r>
            <w:r w:rsidRPr="00E404D9">
              <w:rPr>
                <w:rFonts w:ascii="Times New Roman" w:hAnsi="Times New Roman"/>
                <w:sz w:val="16"/>
                <w:szCs w:val="16"/>
                <w:lang w:val="ru-RU"/>
              </w:rPr>
              <w:t>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Напряжение шины постоянного тока не равно входному напряжению.</w:t>
            </w:r>
          </w:p>
        </w:tc>
      </w:tr>
      <w:tr w:rsidR="00FC4AFA" w:rsidRPr="00E404D9" w:rsidTr="00DA10BD">
        <w:trPr>
          <w:trHeight w:val="315"/>
        </w:trPr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AFA" w:rsidRPr="00E404D9" w:rsidRDefault="00FC4AFA" w:rsidP="00DA10B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E404D9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72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Выпрямитель ком. потеря</w:t>
            </w:r>
            <w:r w:rsidRPr="00E404D9">
              <w:rPr>
                <w:rFonts w:ascii="Times New Roman" w:hAnsi="Times New Roman"/>
                <w:sz w:val="16"/>
                <w:szCs w:val="16"/>
                <w:lang w:val="ru-RU"/>
              </w:rPr>
              <w:t>н</w:t>
            </w:r>
          </w:p>
        </w:tc>
        <w:tc>
          <w:tcPr>
            <w:tcW w:w="3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C4AFA" w:rsidRPr="00E404D9" w:rsidRDefault="00FC4AFA" w:rsidP="00DA10BD">
            <w:pPr>
              <w:rPr>
                <w:rFonts w:ascii="Times New Roman" w:hAnsi="Times New Roman"/>
                <w:sz w:val="16"/>
                <w:szCs w:val="16"/>
              </w:rPr>
            </w:pPr>
            <w:r w:rsidRPr="00E404D9">
              <w:rPr>
                <w:rFonts w:ascii="Times New Roman" w:hAnsi="Times New Roman"/>
                <w:sz w:val="16"/>
                <w:szCs w:val="16"/>
              </w:rPr>
              <w:t>Связь между инвертором и передней панелью потеряна.</w:t>
            </w:r>
          </w:p>
        </w:tc>
      </w:tr>
    </w:tbl>
    <w:p w:rsidR="00FC4AFA" w:rsidRPr="00E404D9" w:rsidRDefault="00FC4AFA" w:rsidP="00FC4AFA">
      <w:pPr>
        <w:rPr>
          <w:lang w:val="ru-RU"/>
        </w:rPr>
      </w:pPr>
    </w:p>
    <w:p w:rsidR="00FC4AFA" w:rsidRPr="00E404D9" w:rsidRDefault="00FC4AFA" w:rsidP="00FC4AFA">
      <w:pPr>
        <w:rPr>
          <w:lang w:val="ru-RU"/>
        </w:rPr>
      </w:pPr>
    </w:p>
    <w:p w:rsidR="00FC4AFA" w:rsidRPr="00E404D9" w:rsidRDefault="00FC4AFA" w:rsidP="00FC4AFA">
      <w:pPr>
        <w:rPr>
          <w:rFonts w:ascii="Times New Roman" w:hAnsi="Times New Roman"/>
          <w:sz w:val="20"/>
          <w:lang w:val="ru-RU"/>
        </w:rPr>
      </w:pPr>
    </w:p>
    <w:p w:rsidR="00FC4AFA" w:rsidRPr="006B5B10" w:rsidRDefault="00FC4AFA">
      <w:pPr>
        <w:rPr>
          <w:rFonts w:ascii="Times New Roman" w:hAnsi="Times New Roman"/>
          <w:sz w:val="20"/>
          <w:lang w:val="ru-RU"/>
        </w:rPr>
      </w:pPr>
    </w:p>
    <w:sectPr w:rsidR="00FC4AFA" w:rsidRPr="006B5B10" w:rsidSect="00990BB0">
      <w:footerReference w:type="even" r:id="rId91"/>
      <w:footerReference w:type="default" r:id="rId92"/>
      <w:pgSz w:w="11906" w:h="16838"/>
      <w:pgMar w:top="993" w:right="1417" w:bottom="851" w:left="1417" w:header="720" w:footer="720" w:gutter="0"/>
      <w:pgNumType w:start="1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F2F" w:rsidRDefault="00EB4F2F">
      <w:r>
        <w:separator/>
      </w:r>
    </w:p>
  </w:endnote>
  <w:endnote w:type="continuationSeparator" w:id="0">
    <w:p w:rsidR="00EB4F2F" w:rsidRDefault="00EB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ansation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E1AAA6C0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AF4" w:rsidRDefault="00061AF4" w:rsidP="00C05750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A56E5">
      <w:rPr>
        <w:rStyle w:val="a8"/>
        <w:noProof/>
      </w:rPr>
      <w:t>52</w:t>
    </w:r>
    <w:r>
      <w:rPr>
        <w:rStyle w:val="a8"/>
      </w:rPr>
      <w:fldChar w:fldCharType="end"/>
    </w:r>
  </w:p>
  <w:p w:rsidR="00061AF4" w:rsidRDefault="00061AF4" w:rsidP="009D5363">
    <w:pPr>
      <w:ind w:right="360" w:firstLine="360"/>
      <w:jc w:val="right"/>
    </w:pPr>
  </w:p>
  <w:p w:rsidR="00061AF4" w:rsidRDefault="00061AF4" w:rsidP="00956DB7">
    <w:pPr>
      <w:ind w:right="360" w:firstLine="360"/>
    </w:pPr>
  </w:p>
  <w:p w:rsidR="00061AF4" w:rsidRDefault="00061AF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2516665"/>
      <w:docPartObj>
        <w:docPartGallery w:val="Page Numbers (Bottom of Page)"/>
        <w:docPartUnique/>
      </w:docPartObj>
    </w:sdtPr>
    <w:sdtEndPr/>
    <w:sdtContent>
      <w:p w:rsidR="00D80477" w:rsidRDefault="00D8047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6E5" w:rsidRPr="007A56E5">
          <w:rPr>
            <w:noProof/>
            <w:lang w:val="ru-RU"/>
          </w:rPr>
          <w:t>51</w:t>
        </w:r>
        <w:r>
          <w:fldChar w:fldCharType="end"/>
        </w:r>
      </w:p>
    </w:sdtContent>
  </w:sdt>
  <w:p w:rsidR="00061AF4" w:rsidRDefault="00061AF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F2F" w:rsidRDefault="00EB4F2F">
      <w:r>
        <w:separator/>
      </w:r>
    </w:p>
  </w:footnote>
  <w:footnote w:type="continuationSeparator" w:id="0">
    <w:p w:rsidR="00EB4F2F" w:rsidRDefault="00EB4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D719A"/>
    <w:multiLevelType w:val="hybridMultilevel"/>
    <w:tmpl w:val="CD001FBA"/>
    <w:lvl w:ilvl="0" w:tplc="00000003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20C93"/>
    <w:multiLevelType w:val="hybridMultilevel"/>
    <w:tmpl w:val="226E59FC"/>
    <w:lvl w:ilvl="0" w:tplc="AA7CE11E">
      <w:start w:val="1"/>
      <w:numFmt w:val="bullet"/>
      <w:pStyle w:val="2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C3ABC"/>
    <w:multiLevelType w:val="hybridMultilevel"/>
    <w:tmpl w:val="D6D2F482"/>
    <w:lvl w:ilvl="0" w:tplc="A4B401B8">
      <w:start w:val="1"/>
      <w:numFmt w:val="bullet"/>
      <w:pStyle w:val="a"/>
      <w:lvlText w:val=""/>
      <w:lvlJc w:val="left"/>
      <w:pPr>
        <w:tabs>
          <w:tab w:val="num" w:pos="737"/>
        </w:tabs>
        <w:ind w:left="737" w:hanging="380"/>
      </w:pPr>
      <w:rPr>
        <w:rFonts w:ascii="Webdings" w:hAnsi="Webdings" w:hint="default"/>
        <w:sz w:val="22"/>
      </w:rPr>
    </w:lvl>
    <w:lvl w:ilvl="1" w:tplc="F7D8A3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2359F"/>
    <w:multiLevelType w:val="multilevel"/>
    <w:tmpl w:val="8062D00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4076423D"/>
    <w:multiLevelType w:val="hybridMultilevel"/>
    <w:tmpl w:val="D7F0A2B6"/>
    <w:lvl w:ilvl="0" w:tplc="92148870">
      <w:start w:val="1"/>
      <w:numFmt w:val="bullet"/>
      <w:lvlText w:val=""/>
      <w:lvlJc w:val="left"/>
      <w:pPr>
        <w:tabs>
          <w:tab w:val="num" w:pos="737"/>
        </w:tabs>
        <w:ind w:left="737" w:hanging="380"/>
      </w:pPr>
      <w:rPr>
        <w:rFonts w:ascii="Webdings" w:hAnsi="Webdings" w:hint="default"/>
        <w:sz w:val="22"/>
      </w:rPr>
    </w:lvl>
    <w:lvl w:ilvl="1" w:tplc="9900399A">
      <w:start w:val="1"/>
      <w:numFmt w:val="bullet"/>
      <w:pStyle w:val="ListeMaddemi4"/>
      <w:lvlText w:val="o"/>
      <w:lvlJc w:val="left"/>
      <w:pPr>
        <w:tabs>
          <w:tab w:val="num" w:pos="1247"/>
        </w:tabs>
        <w:ind w:left="1247" w:hanging="396"/>
      </w:pPr>
      <w:rPr>
        <w:rFonts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40969"/>
    <w:multiLevelType w:val="hybridMultilevel"/>
    <w:tmpl w:val="CE623B20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76DA2"/>
    <w:multiLevelType w:val="hybridMultilevel"/>
    <w:tmpl w:val="4CC0B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536B1D"/>
    <w:multiLevelType w:val="hybridMultilevel"/>
    <w:tmpl w:val="B4E67D56"/>
    <w:lvl w:ilvl="0" w:tplc="72EAF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36840"/>
    <w:multiLevelType w:val="hybridMultilevel"/>
    <w:tmpl w:val="66A2B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622D2"/>
    <w:multiLevelType w:val="hybridMultilevel"/>
    <w:tmpl w:val="386CF9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51EB4"/>
    <w:multiLevelType w:val="hybridMultilevel"/>
    <w:tmpl w:val="AB5C870C"/>
    <w:lvl w:ilvl="0" w:tplc="4336C644">
      <w:start w:val="1"/>
      <w:numFmt w:val="bullet"/>
      <w:pStyle w:val="3"/>
      <w:lvlText w:val="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  <w:sz w:val="20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94404F"/>
    <w:multiLevelType w:val="hybridMultilevel"/>
    <w:tmpl w:val="D06AE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9"/>
  </w:num>
  <w:num w:numId="8">
    <w:abstractNumId w:val="5"/>
  </w:num>
  <w:num w:numId="9">
    <w:abstractNumId w:val="8"/>
  </w:num>
  <w:num w:numId="10">
    <w:abstractNumId w:val="6"/>
  </w:num>
  <w:num w:numId="11">
    <w:abstractNumId w:val="7"/>
  </w:num>
  <w:num w:numId="1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hideSpellingError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567"/>
  <w:drawingGridVerticalSpacing w:val="567"/>
  <w:noPunctuationKerning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1DD"/>
    <w:rsid w:val="00000286"/>
    <w:rsid w:val="00001BC2"/>
    <w:rsid w:val="00002098"/>
    <w:rsid w:val="00002EC2"/>
    <w:rsid w:val="00003841"/>
    <w:rsid w:val="00004DB4"/>
    <w:rsid w:val="000067B1"/>
    <w:rsid w:val="00006C47"/>
    <w:rsid w:val="00010875"/>
    <w:rsid w:val="000115D0"/>
    <w:rsid w:val="00013697"/>
    <w:rsid w:val="00013FCF"/>
    <w:rsid w:val="00014026"/>
    <w:rsid w:val="00014410"/>
    <w:rsid w:val="00015993"/>
    <w:rsid w:val="00016FB2"/>
    <w:rsid w:val="0001752D"/>
    <w:rsid w:val="00017840"/>
    <w:rsid w:val="0002060A"/>
    <w:rsid w:val="000210B2"/>
    <w:rsid w:val="00024A2F"/>
    <w:rsid w:val="000253F1"/>
    <w:rsid w:val="00026807"/>
    <w:rsid w:val="00026E13"/>
    <w:rsid w:val="000270CD"/>
    <w:rsid w:val="000276F3"/>
    <w:rsid w:val="000277D2"/>
    <w:rsid w:val="00030B4F"/>
    <w:rsid w:val="00030F83"/>
    <w:rsid w:val="00031121"/>
    <w:rsid w:val="0003199D"/>
    <w:rsid w:val="0003205E"/>
    <w:rsid w:val="0003215A"/>
    <w:rsid w:val="00032F53"/>
    <w:rsid w:val="0003339F"/>
    <w:rsid w:val="00036E64"/>
    <w:rsid w:val="00041150"/>
    <w:rsid w:val="00042393"/>
    <w:rsid w:val="00043A76"/>
    <w:rsid w:val="000443EC"/>
    <w:rsid w:val="000446B0"/>
    <w:rsid w:val="00044F24"/>
    <w:rsid w:val="00045BFE"/>
    <w:rsid w:val="00046A24"/>
    <w:rsid w:val="00046E20"/>
    <w:rsid w:val="00047800"/>
    <w:rsid w:val="000508AF"/>
    <w:rsid w:val="00050B69"/>
    <w:rsid w:val="00050CDB"/>
    <w:rsid w:val="000523D5"/>
    <w:rsid w:val="00053A88"/>
    <w:rsid w:val="00053BD5"/>
    <w:rsid w:val="00053CB4"/>
    <w:rsid w:val="00053F52"/>
    <w:rsid w:val="0005408D"/>
    <w:rsid w:val="00055957"/>
    <w:rsid w:val="00056578"/>
    <w:rsid w:val="00056E64"/>
    <w:rsid w:val="0005730C"/>
    <w:rsid w:val="00061AF4"/>
    <w:rsid w:val="0006235E"/>
    <w:rsid w:val="00062549"/>
    <w:rsid w:val="00062DE9"/>
    <w:rsid w:val="00062EB5"/>
    <w:rsid w:val="00063801"/>
    <w:rsid w:val="00063C11"/>
    <w:rsid w:val="0006446F"/>
    <w:rsid w:val="00064900"/>
    <w:rsid w:val="00065717"/>
    <w:rsid w:val="00065F48"/>
    <w:rsid w:val="00066472"/>
    <w:rsid w:val="00066C46"/>
    <w:rsid w:val="00066E3F"/>
    <w:rsid w:val="00067F1C"/>
    <w:rsid w:val="0007037E"/>
    <w:rsid w:val="00071370"/>
    <w:rsid w:val="00071A9E"/>
    <w:rsid w:val="00071C5C"/>
    <w:rsid w:val="00071E48"/>
    <w:rsid w:val="00073D74"/>
    <w:rsid w:val="00073ECA"/>
    <w:rsid w:val="000747CB"/>
    <w:rsid w:val="00074C45"/>
    <w:rsid w:val="00074D15"/>
    <w:rsid w:val="000759AA"/>
    <w:rsid w:val="00075BEF"/>
    <w:rsid w:val="0007636D"/>
    <w:rsid w:val="00081058"/>
    <w:rsid w:val="00081DA4"/>
    <w:rsid w:val="00081EF1"/>
    <w:rsid w:val="00082DD7"/>
    <w:rsid w:val="0008369B"/>
    <w:rsid w:val="0008394A"/>
    <w:rsid w:val="00083A01"/>
    <w:rsid w:val="00085369"/>
    <w:rsid w:val="00085A8E"/>
    <w:rsid w:val="00087FB0"/>
    <w:rsid w:val="00091484"/>
    <w:rsid w:val="00092027"/>
    <w:rsid w:val="0009309E"/>
    <w:rsid w:val="0009606E"/>
    <w:rsid w:val="00096F91"/>
    <w:rsid w:val="00097BFA"/>
    <w:rsid w:val="00097E00"/>
    <w:rsid w:val="000A2BFB"/>
    <w:rsid w:val="000A3A1E"/>
    <w:rsid w:val="000A3D7B"/>
    <w:rsid w:val="000A3DB4"/>
    <w:rsid w:val="000A45C6"/>
    <w:rsid w:val="000A4B0C"/>
    <w:rsid w:val="000A5A0A"/>
    <w:rsid w:val="000B07AF"/>
    <w:rsid w:val="000B0E4B"/>
    <w:rsid w:val="000B337E"/>
    <w:rsid w:val="000B34D4"/>
    <w:rsid w:val="000B4ADC"/>
    <w:rsid w:val="000B68F0"/>
    <w:rsid w:val="000C026B"/>
    <w:rsid w:val="000C06F9"/>
    <w:rsid w:val="000C1A21"/>
    <w:rsid w:val="000C307B"/>
    <w:rsid w:val="000C3EAD"/>
    <w:rsid w:val="000C489E"/>
    <w:rsid w:val="000C5612"/>
    <w:rsid w:val="000C6214"/>
    <w:rsid w:val="000C6292"/>
    <w:rsid w:val="000C7480"/>
    <w:rsid w:val="000C7703"/>
    <w:rsid w:val="000D0E0D"/>
    <w:rsid w:val="000D19B8"/>
    <w:rsid w:val="000D33B2"/>
    <w:rsid w:val="000D44BA"/>
    <w:rsid w:val="000D66C6"/>
    <w:rsid w:val="000D732E"/>
    <w:rsid w:val="000D7E22"/>
    <w:rsid w:val="000E0358"/>
    <w:rsid w:val="000E0859"/>
    <w:rsid w:val="000E08FA"/>
    <w:rsid w:val="000E23D6"/>
    <w:rsid w:val="000E28E0"/>
    <w:rsid w:val="000E35B5"/>
    <w:rsid w:val="000E3C02"/>
    <w:rsid w:val="000E6718"/>
    <w:rsid w:val="000F0A34"/>
    <w:rsid w:val="000F18EB"/>
    <w:rsid w:val="000F3888"/>
    <w:rsid w:val="000F3BAA"/>
    <w:rsid w:val="000F3D01"/>
    <w:rsid w:val="000F406C"/>
    <w:rsid w:val="000F41ED"/>
    <w:rsid w:val="000F4A59"/>
    <w:rsid w:val="000F4D18"/>
    <w:rsid w:val="000F532B"/>
    <w:rsid w:val="00101218"/>
    <w:rsid w:val="00101481"/>
    <w:rsid w:val="001015FB"/>
    <w:rsid w:val="00101985"/>
    <w:rsid w:val="00101F9B"/>
    <w:rsid w:val="001025E0"/>
    <w:rsid w:val="0010375C"/>
    <w:rsid w:val="00104759"/>
    <w:rsid w:val="00104926"/>
    <w:rsid w:val="00104ACF"/>
    <w:rsid w:val="00105129"/>
    <w:rsid w:val="00105522"/>
    <w:rsid w:val="00105FFE"/>
    <w:rsid w:val="00107208"/>
    <w:rsid w:val="00107AE8"/>
    <w:rsid w:val="00107E3E"/>
    <w:rsid w:val="0011038C"/>
    <w:rsid w:val="00110EB1"/>
    <w:rsid w:val="001117B2"/>
    <w:rsid w:val="00113853"/>
    <w:rsid w:val="00115ECC"/>
    <w:rsid w:val="00115FEF"/>
    <w:rsid w:val="00116C33"/>
    <w:rsid w:val="00116FCD"/>
    <w:rsid w:val="001171A2"/>
    <w:rsid w:val="0011772A"/>
    <w:rsid w:val="00120708"/>
    <w:rsid w:val="00121F60"/>
    <w:rsid w:val="00125910"/>
    <w:rsid w:val="00125C8E"/>
    <w:rsid w:val="00126075"/>
    <w:rsid w:val="00127ECE"/>
    <w:rsid w:val="001305EF"/>
    <w:rsid w:val="00130D96"/>
    <w:rsid w:val="00131DD8"/>
    <w:rsid w:val="00132260"/>
    <w:rsid w:val="00134433"/>
    <w:rsid w:val="0013448E"/>
    <w:rsid w:val="00136CB1"/>
    <w:rsid w:val="001374CF"/>
    <w:rsid w:val="00137C4B"/>
    <w:rsid w:val="00137EB8"/>
    <w:rsid w:val="00140058"/>
    <w:rsid w:val="0014065C"/>
    <w:rsid w:val="00140CA0"/>
    <w:rsid w:val="00140CE7"/>
    <w:rsid w:val="00140E3D"/>
    <w:rsid w:val="00141A4C"/>
    <w:rsid w:val="00144EFB"/>
    <w:rsid w:val="00146B2C"/>
    <w:rsid w:val="00147507"/>
    <w:rsid w:val="001479CC"/>
    <w:rsid w:val="00147ACA"/>
    <w:rsid w:val="00150229"/>
    <w:rsid w:val="001502C8"/>
    <w:rsid w:val="00150531"/>
    <w:rsid w:val="00151275"/>
    <w:rsid w:val="00151ECC"/>
    <w:rsid w:val="001529F3"/>
    <w:rsid w:val="00152A07"/>
    <w:rsid w:val="001530F4"/>
    <w:rsid w:val="00153ADD"/>
    <w:rsid w:val="00154A87"/>
    <w:rsid w:val="00154FBD"/>
    <w:rsid w:val="00155693"/>
    <w:rsid w:val="001558E5"/>
    <w:rsid w:val="00157F35"/>
    <w:rsid w:val="00161FD5"/>
    <w:rsid w:val="001624FB"/>
    <w:rsid w:val="0016258E"/>
    <w:rsid w:val="00164811"/>
    <w:rsid w:val="0016500A"/>
    <w:rsid w:val="0016551A"/>
    <w:rsid w:val="00167649"/>
    <w:rsid w:val="00167F86"/>
    <w:rsid w:val="001711B6"/>
    <w:rsid w:val="00172FAA"/>
    <w:rsid w:val="00173171"/>
    <w:rsid w:val="001741BC"/>
    <w:rsid w:val="00174292"/>
    <w:rsid w:val="00174E17"/>
    <w:rsid w:val="00175057"/>
    <w:rsid w:val="00175FEA"/>
    <w:rsid w:val="00176189"/>
    <w:rsid w:val="0017667D"/>
    <w:rsid w:val="00176F51"/>
    <w:rsid w:val="00180AFD"/>
    <w:rsid w:val="00180D9B"/>
    <w:rsid w:val="00181259"/>
    <w:rsid w:val="00182D74"/>
    <w:rsid w:val="001835C4"/>
    <w:rsid w:val="001836AD"/>
    <w:rsid w:val="00183D6D"/>
    <w:rsid w:val="001842A2"/>
    <w:rsid w:val="00184A43"/>
    <w:rsid w:val="00184F05"/>
    <w:rsid w:val="00184F37"/>
    <w:rsid w:val="00185C7B"/>
    <w:rsid w:val="00185CC1"/>
    <w:rsid w:val="00186DA6"/>
    <w:rsid w:val="00187A8A"/>
    <w:rsid w:val="00190D98"/>
    <w:rsid w:val="0019332B"/>
    <w:rsid w:val="001939D0"/>
    <w:rsid w:val="00196398"/>
    <w:rsid w:val="001978DA"/>
    <w:rsid w:val="00197A6C"/>
    <w:rsid w:val="001A0010"/>
    <w:rsid w:val="001A0115"/>
    <w:rsid w:val="001A101E"/>
    <w:rsid w:val="001A15DF"/>
    <w:rsid w:val="001A3D06"/>
    <w:rsid w:val="001B0470"/>
    <w:rsid w:val="001B1372"/>
    <w:rsid w:val="001B2987"/>
    <w:rsid w:val="001B2DBC"/>
    <w:rsid w:val="001B457C"/>
    <w:rsid w:val="001B5D6F"/>
    <w:rsid w:val="001B6661"/>
    <w:rsid w:val="001B7CF2"/>
    <w:rsid w:val="001C056D"/>
    <w:rsid w:val="001C240F"/>
    <w:rsid w:val="001C2F8D"/>
    <w:rsid w:val="001C397D"/>
    <w:rsid w:val="001C4559"/>
    <w:rsid w:val="001C524B"/>
    <w:rsid w:val="001C5CD3"/>
    <w:rsid w:val="001C6BB4"/>
    <w:rsid w:val="001C7831"/>
    <w:rsid w:val="001D17BD"/>
    <w:rsid w:val="001D199F"/>
    <w:rsid w:val="001D2A1D"/>
    <w:rsid w:val="001D2F3F"/>
    <w:rsid w:val="001D34BD"/>
    <w:rsid w:val="001D46E6"/>
    <w:rsid w:val="001D5A89"/>
    <w:rsid w:val="001D641E"/>
    <w:rsid w:val="001D711C"/>
    <w:rsid w:val="001D7520"/>
    <w:rsid w:val="001D7598"/>
    <w:rsid w:val="001D78F1"/>
    <w:rsid w:val="001E00A7"/>
    <w:rsid w:val="001E0A53"/>
    <w:rsid w:val="001E1F39"/>
    <w:rsid w:val="001E2089"/>
    <w:rsid w:val="001E2BFF"/>
    <w:rsid w:val="001E479D"/>
    <w:rsid w:val="001E5DDC"/>
    <w:rsid w:val="001E6481"/>
    <w:rsid w:val="001E7229"/>
    <w:rsid w:val="001E7FCA"/>
    <w:rsid w:val="001F0EA5"/>
    <w:rsid w:val="001F330B"/>
    <w:rsid w:val="001F3DE7"/>
    <w:rsid w:val="001F4CF4"/>
    <w:rsid w:val="001F53B0"/>
    <w:rsid w:val="001F5D2A"/>
    <w:rsid w:val="00200B60"/>
    <w:rsid w:val="002026C7"/>
    <w:rsid w:val="00204021"/>
    <w:rsid w:val="002044F5"/>
    <w:rsid w:val="00204845"/>
    <w:rsid w:val="00205478"/>
    <w:rsid w:val="00206242"/>
    <w:rsid w:val="00206A44"/>
    <w:rsid w:val="00206AA3"/>
    <w:rsid w:val="00207B03"/>
    <w:rsid w:val="00207B74"/>
    <w:rsid w:val="00211E2D"/>
    <w:rsid w:val="002132E2"/>
    <w:rsid w:val="002133B5"/>
    <w:rsid w:val="00215438"/>
    <w:rsid w:val="002162FF"/>
    <w:rsid w:val="0022103A"/>
    <w:rsid w:val="002211E2"/>
    <w:rsid w:val="00221812"/>
    <w:rsid w:val="002219C1"/>
    <w:rsid w:val="002229FA"/>
    <w:rsid w:val="002229FC"/>
    <w:rsid w:val="00223052"/>
    <w:rsid w:val="0022364A"/>
    <w:rsid w:val="00224409"/>
    <w:rsid w:val="002253C3"/>
    <w:rsid w:val="002255AB"/>
    <w:rsid w:val="0022595A"/>
    <w:rsid w:val="00225C73"/>
    <w:rsid w:val="0022629E"/>
    <w:rsid w:val="00226824"/>
    <w:rsid w:val="0023020E"/>
    <w:rsid w:val="0023178C"/>
    <w:rsid w:val="00231F86"/>
    <w:rsid w:val="00233C58"/>
    <w:rsid w:val="002347CC"/>
    <w:rsid w:val="002359A6"/>
    <w:rsid w:val="00236214"/>
    <w:rsid w:val="00236601"/>
    <w:rsid w:val="0023666E"/>
    <w:rsid w:val="002372B6"/>
    <w:rsid w:val="002408F1"/>
    <w:rsid w:val="00240C3B"/>
    <w:rsid w:val="00241567"/>
    <w:rsid w:val="002415D4"/>
    <w:rsid w:val="002419E4"/>
    <w:rsid w:val="00244378"/>
    <w:rsid w:val="00244631"/>
    <w:rsid w:val="00244B20"/>
    <w:rsid w:val="00244B72"/>
    <w:rsid w:val="00245688"/>
    <w:rsid w:val="00245EB0"/>
    <w:rsid w:val="0024628D"/>
    <w:rsid w:val="00246387"/>
    <w:rsid w:val="002464D3"/>
    <w:rsid w:val="0024789D"/>
    <w:rsid w:val="00247B9F"/>
    <w:rsid w:val="002516A6"/>
    <w:rsid w:val="002523A2"/>
    <w:rsid w:val="0025302C"/>
    <w:rsid w:val="002536D2"/>
    <w:rsid w:val="00254B58"/>
    <w:rsid w:val="002550EF"/>
    <w:rsid w:val="00255C27"/>
    <w:rsid w:val="002562E0"/>
    <w:rsid w:val="00257155"/>
    <w:rsid w:val="00261423"/>
    <w:rsid w:val="00261FD2"/>
    <w:rsid w:val="00262ABF"/>
    <w:rsid w:val="00263F35"/>
    <w:rsid w:val="00265108"/>
    <w:rsid w:val="00265A90"/>
    <w:rsid w:val="00270791"/>
    <w:rsid w:val="00271D72"/>
    <w:rsid w:val="00271F4C"/>
    <w:rsid w:val="00272426"/>
    <w:rsid w:val="00272630"/>
    <w:rsid w:val="00273744"/>
    <w:rsid w:val="00274122"/>
    <w:rsid w:val="0027439A"/>
    <w:rsid w:val="00275FAF"/>
    <w:rsid w:val="0027672F"/>
    <w:rsid w:val="002771CA"/>
    <w:rsid w:val="0027735C"/>
    <w:rsid w:val="00277C81"/>
    <w:rsid w:val="00277E0B"/>
    <w:rsid w:val="0028069A"/>
    <w:rsid w:val="00281B7D"/>
    <w:rsid w:val="00282EFF"/>
    <w:rsid w:val="002839E2"/>
    <w:rsid w:val="00284445"/>
    <w:rsid w:val="00285DB2"/>
    <w:rsid w:val="002869DD"/>
    <w:rsid w:val="00286EC5"/>
    <w:rsid w:val="002873AC"/>
    <w:rsid w:val="002873C8"/>
    <w:rsid w:val="0029037C"/>
    <w:rsid w:val="002915DE"/>
    <w:rsid w:val="002935AD"/>
    <w:rsid w:val="0029397D"/>
    <w:rsid w:val="00293BEA"/>
    <w:rsid w:val="00294E12"/>
    <w:rsid w:val="00295077"/>
    <w:rsid w:val="00295680"/>
    <w:rsid w:val="00295FFA"/>
    <w:rsid w:val="002A02D3"/>
    <w:rsid w:val="002A0AAE"/>
    <w:rsid w:val="002A1497"/>
    <w:rsid w:val="002A1EEF"/>
    <w:rsid w:val="002A2B5C"/>
    <w:rsid w:val="002A42EE"/>
    <w:rsid w:val="002A49A0"/>
    <w:rsid w:val="002A4A47"/>
    <w:rsid w:val="002A5AF6"/>
    <w:rsid w:val="002A6420"/>
    <w:rsid w:val="002A6C8B"/>
    <w:rsid w:val="002A72FB"/>
    <w:rsid w:val="002B2011"/>
    <w:rsid w:val="002B2086"/>
    <w:rsid w:val="002B264C"/>
    <w:rsid w:val="002B2F74"/>
    <w:rsid w:val="002B484C"/>
    <w:rsid w:val="002B60A3"/>
    <w:rsid w:val="002B66FD"/>
    <w:rsid w:val="002B770E"/>
    <w:rsid w:val="002B7C91"/>
    <w:rsid w:val="002B7D3A"/>
    <w:rsid w:val="002C18DA"/>
    <w:rsid w:val="002C204D"/>
    <w:rsid w:val="002C2414"/>
    <w:rsid w:val="002C29ED"/>
    <w:rsid w:val="002C40E0"/>
    <w:rsid w:val="002C49C6"/>
    <w:rsid w:val="002C5EDD"/>
    <w:rsid w:val="002C5F90"/>
    <w:rsid w:val="002C62E2"/>
    <w:rsid w:val="002C67FF"/>
    <w:rsid w:val="002C7426"/>
    <w:rsid w:val="002C79B0"/>
    <w:rsid w:val="002C7F20"/>
    <w:rsid w:val="002D1299"/>
    <w:rsid w:val="002D1C9F"/>
    <w:rsid w:val="002D2382"/>
    <w:rsid w:val="002D2385"/>
    <w:rsid w:val="002D24B7"/>
    <w:rsid w:val="002D26AF"/>
    <w:rsid w:val="002D2D86"/>
    <w:rsid w:val="002D3B49"/>
    <w:rsid w:val="002D532B"/>
    <w:rsid w:val="002D54E2"/>
    <w:rsid w:val="002D6312"/>
    <w:rsid w:val="002D6F3B"/>
    <w:rsid w:val="002D7143"/>
    <w:rsid w:val="002D74AC"/>
    <w:rsid w:val="002D7CF9"/>
    <w:rsid w:val="002E03C4"/>
    <w:rsid w:val="002E104D"/>
    <w:rsid w:val="002E1353"/>
    <w:rsid w:val="002E1474"/>
    <w:rsid w:val="002E2C4C"/>
    <w:rsid w:val="002E3AED"/>
    <w:rsid w:val="002E4040"/>
    <w:rsid w:val="002E41DF"/>
    <w:rsid w:val="002E46FB"/>
    <w:rsid w:val="002E5090"/>
    <w:rsid w:val="002E51C4"/>
    <w:rsid w:val="002E555D"/>
    <w:rsid w:val="002E57F0"/>
    <w:rsid w:val="002E5B48"/>
    <w:rsid w:val="002E610E"/>
    <w:rsid w:val="002E613A"/>
    <w:rsid w:val="002E6B5B"/>
    <w:rsid w:val="002E742C"/>
    <w:rsid w:val="002F0062"/>
    <w:rsid w:val="002F0240"/>
    <w:rsid w:val="002F0413"/>
    <w:rsid w:val="002F041B"/>
    <w:rsid w:val="002F0427"/>
    <w:rsid w:val="002F057D"/>
    <w:rsid w:val="002F060B"/>
    <w:rsid w:val="002F0634"/>
    <w:rsid w:val="002F0B68"/>
    <w:rsid w:val="002F143C"/>
    <w:rsid w:val="002F14AC"/>
    <w:rsid w:val="002F2BEB"/>
    <w:rsid w:val="002F617A"/>
    <w:rsid w:val="002F6E27"/>
    <w:rsid w:val="002F6FBF"/>
    <w:rsid w:val="003003FD"/>
    <w:rsid w:val="00300691"/>
    <w:rsid w:val="003012CB"/>
    <w:rsid w:val="00301AC4"/>
    <w:rsid w:val="00302451"/>
    <w:rsid w:val="003028AB"/>
    <w:rsid w:val="00303017"/>
    <w:rsid w:val="0030370B"/>
    <w:rsid w:val="00303DD7"/>
    <w:rsid w:val="00304AE3"/>
    <w:rsid w:val="00304CDE"/>
    <w:rsid w:val="00306A87"/>
    <w:rsid w:val="00306C0C"/>
    <w:rsid w:val="00307640"/>
    <w:rsid w:val="00310530"/>
    <w:rsid w:val="00310834"/>
    <w:rsid w:val="003112EA"/>
    <w:rsid w:val="00313D7F"/>
    <w:rsid w:val="00313DEB"/>
    <w:rsid w:val="00313EB7"/>
    <w:rsid w:val="0031514F"/>
    <w:rsid w:val="00315F89"/>
    <w:rsid w:val="0031705D"/>
    <w:rsid w:val="00317692"/>
    <w:rsid w:val="003208DE"/>
    <w:rsid w:val="003243BC"/>
    <w:rsid w:val="003244D6"/>
    <w:rsid w:val="00324BDE"/>
    <w:rsid w:val="003257AA"/>
    <w:rsid w:val="00325D27"/>
    <w:rsid w:val="00327148"/>
    <w:rsid w:val="00327D51"/>
    <w:rsid w:val="00327FE3"/>
    <w:rsid w:val="00330561"/>
    <w:rsid w:val="00330A62"/>
    <w:rsid w:val="0033140D"/>
    <w:rsid w:val="003319F1"/>
    <w:rsid w:val="0033236B"/>
    <w:rsid w:val="00332F0F"/>
    <w:rsid w:val="00332F38"/>
    <w:rsid w:val="00334592"/>
    <w:rsid w:val="00334B09"/>
    <w:rsid w:val="00337F51"/>
    <w:rsid w:val="0034108A"/>
    <w:rsid w:val="003413F9"/>
    <w:rsid w:val="00343421"/>
    <w:rsid w:val="00344CA6"/>
    <w:rsid w:val="00344D2D"/>
    <w:rsid w:val="00345254"/>
    <w:rsid w:val="00345348"/>
    <w:rsid w:val="00345D20"/>
    <w:rsid w:val="00347042"/>
    <w:rsid w:val="00347C17"/>
    <w:rsid w:val="00347F6E"/>
    <w:rsid w:val="0035059F"/>
    <w:rsid w:val="00350F5B"/>
    <w:rsid w:val="00350F8A"/>
    <w:rsid w:val="003512A7"/>
    <w:rsid w:val="00351A60"/>
    <w:rsid w:val="00352BAD"/>
    <w:rsid w:val="00352CE8"/>
    <w:rsid w:val="003534B6"/>
    <w:rsid w:val="0035538A"/>
    <w:rsid w:val="003556BB"/>
    <w:rsid w:val="00355C38"/>
    <w:rsid w:val="00361A73"/>
    <w:rsid w:val="0036205B"/>
    <w:rsid w:val="00362A15"/>
    <w:rsid w:val="00363248"/>
    <w:rsid w:val="0036337D"/>
    <w:rsid w:val="00364DCD"/>
    <w:rsid w:val="003656DB"/>
    <w:rsid w:val="003658BC"/>
    <w:rsid w:val="00367DF5"/>
    <w:rsid w:val="00370D57"/>
    <w:rsid w:val="00370EA4"/>
    <w:rsid w:val="003710A3"/>
    <w:rsid w:val="00371E1E"/>
    <w:rsid w:val="00371F67"/>
    <w:rsid w:val="00373664"/>
    <w:rsid w:val="003745B7"/>
    <w:rsid w:val="003750EF"/>
    <w:rsid w:val="003756B9"/>
    <w:rsid w:val="003765D1"/>
    <w:rsid w:val="00377F0E"/>
    <w:rsid w:val="00380F82"/>
    <w:rsid w:val="003829CC"/>
    <w:rsid w:val="00383367"/>
    <w:rsid w:val="003836A3"/>
    <w:rsid w:val="003837C3"/>
    <w:rsid w:val="003838A4"/>
    <w:rsid w:val="00383B75"/>
    <w:rsid w:val="00383E24"/>
    <w:rsid w:val="00384302"/>
    <w:rsid w:val="0038692D"/>
    <w:rsid w:val="00387937"/>
    <w:rsid w:val="00393059"/>
    <w:rsid w:val="003936BE"/>
    <w:rsid w:val="003939E1"/>
    <w:rsid w:val="00395306"/>
    <w:rsid w:val="00395629"/>
    <w:rsid w:val="0039611B"/>
    <w:rsid w:val="00397F24"/>
    <w:rsid w:val="00397F82"/>
    <w:rsid w:val="003A037D"/>
    <w:rsid w:val="003A03E4"/>
    <w:rsid w:val="003A0B7C"/>
    <w:rsid w:val="003A0C3A"/>
    <w:rsid w:val="003A2D63"/>
    <w:rsid w:val="003A2E76"/>
    <w:rsid w:val="003A3E63"/>
    <w:rsid w:val="003A40CA"/>
    <w:rsid w:val="003A57F3"/>
    <w:rsid w:val="003A5907"/>
    <w:rsid w:val="003A62EC"/>
    <w:rsid w:val="003A7095"/>
    <w:rsid w:val="003B042A"/>
    <w:rsid w:val="003B18F5"/>
    <w:rsid w:val="003B23DA"/>
    <w:rsid w:val="003B49D6"/>
    <w:rsid w:val="003B5764"/>
    <w:rsid w:val="003B5F6A"/>
    <w:rsid w:val="003B62E6"/>
    <w:rsid w:val="003B6EE5"/>
    <w:rsid w:val="003C06C3"/>
    <w:rsid w:val="003C20C2"/>
    <w:rsid w:val="003C2AB2"/>
    <w:rsid w:val="003C331F"/>
    <w:rsid w:val="003C4864"/>
    <w:rsid w:val="003C4CED"/>
    <w:rsid w:val="003C5303"/>
    <w:rsid w:val="003C6B6A"/>
    <w:rsid w:val="003C7133"/>
    <w:rsid w:val="003C7341"/>
    <w:rsid w:val="003C7AB5"/>
    <w:rsid w:val="003D09D9"/>
    <w:rsid w:val="003D1E2A"/>
    <w:rsid w:val="003D267E"/>
    <w:rsid w:val="003D35F1"/>
    <w:rsid w:val="003D3FB0"/>
    <w:rsid w:val="003D52D2"/>
    <w:rsid w:val="003D5B1F"/>
    <w:rsid w:val="003E09B3"/>
    <w:rsid w:val="003E39F3"/>
    <w:rsid w:val="003E4480"/>
    <w:rsid w:val="003E4544"/>
    <w:rsid w:val="003E5455"/>
    <w:rsid w:val="003E5C5E"/>
    <w:rsid w:val="003E7C04"/>
    <w:rsid w:val="003F06D6"/>
    <w:rsid w:val="003F0A87"/>
    <w:rsid w:val="003F228A"/>
    <w:rsid w:val="003F2AD7"/>
    <w:rsid w:val="003F391D"/>
    <w:rsid w:val="003F413F"/>
    <w:rsid w:val="003F50DB"/>
    <w:rsid w:val="003F74BD"/>
    <w:rsid w:val="00400A63"/>
    <w:rsid w:val="0040365B"/>
    <w:rsid w:val="004041AD"/>
    <w:rsid w:val="0040491E"/>
    <w:rsid w:val="0040613D"/>
    <w:rsid w:val="00407914"/>
    <w:rsid w:val="00407C5F"/>
    <w:rsid w:val="00407DDE"/>
    <w:rsid w:val="00407EE9"/>
    <w:rsid w:val="004102EA"/>
    <w:rsid w:val="0041171E"/>
    <w:rsid w:val="00413DBB"/>
    <w:rsid w:val="00414523"/>
    <w:rsid w:val="0041454B"/>
    <w:rsid w:val="00414A64"/>
    <w:rsid w:val="004151F9"/>
    <w:rsid w:val="00415707"/>
    <w:rsid w:val="00415AEE"/>
    <w:rsid w:val="00416B79"/>
    <w:rsid w:val="004173C0"/>
    <w:rsid w:val="00417B95"/>
    <w:rsid w:val="00417E55"/>
    <w:rsid w:val="004212DE"/>
    <w:rsid w:val="00422919"/>
    <w:rsid w:val="00423C54"/>
    <w:rsid w:val="004246A1"/>
    <w:rsid w:val="00430C2B"/>
    <w:rsid w:val="0043169B"/>
    <w:rsid w:val="00431FC6"/>
    <w:rsid w:val="00432D88"/>
    <w:rsid w:val="00433796"/>
    <w:rsid w:val="00434AD9"/>
    <w:rsid w:val="00436502"/>
    <w:rsid w:val="00436995"/>
    <w:rsid w:val="00436A8A"/>
    <w:rsid w:val="00436F1C"/>
    <w:rsid w:val="004371F0"/>
    <w:rsid w:val="0043752A"/>
    <w:rsid w:val="00437A1C"/>
    <w:rsid w:val="00437B9E"/>
    <w:rsid w:val="00440173"/>
    <w:rsid w:val="00441351"/>
    <w:rsid w:val="0044204E"/>
    <w:rsid w:val="00442BD7"/>
    <w:rsid w:val="00445EAE"/>
    <w:rsid w:val="004467F1"/>
    <w:rsid w:val="00450A6C"/>
    <w:rsid w:val="0045170E"/>
    <w:rsid w:val="00451895"/>
    <w:rsid w:val="00452571"/>
    <w:rsid w:val="00453D4B"/>
    <w:rsid w:val="004543DC"/>
    <w:rsid w:val="0045462A"/>
    <w:rsid w:val="0045530D"/>
    <w:rsid w:val="00456499"/>
    <w:rsid w:val="004564A6"/>
    <w:rsid w:val="0045722F"/>
    <w:rsid w:val="00463F86"/>
    <w:rsid w:val="00464E31"/>
    <w:rsid w:val="00465F7C"/>
    <w:rsid w:val="00465FC3"/>
    <w:rsid w:val="004662DB"/>
    <w:rsid w:val="00466C72"/>
    <w:rsid w:val="00466F68"/>
    <w:rsid w:val="00467464"/>
    <w:rsid w:val="00467E4E"/>
    <w:rsid w:val="00470BB3"/>
    <w:rsid w:val="00470E37"/>
    <w:rsid w:val="00471622"/>
    <w:rsid w:val="00472285"/>
    <w:rsid w:val="00472566"/>
    <w:rsid w:val="004726A6"/>
    <w:rsid w:val="00473202"/>
    <w:rsid w:val="00473C0A"/>
    <w:rsid w:val="00473CED"/>
    <w:rsid w:val="00473ED6"/>
    <w:rsid w:val="00474969"/>
    <w:rsid w:val="00474AF5"/>
    <w:rsid w:val="00475169"/>
    <w:rsid w:val="004759CB"/>
    <w:rsid w:val="004764C8"/>
    <w:rsid w:val="0047671F"/>
    <w:rsid w:val="0047731C"/>
    <w:rsid w:val="0047768D"/>
    <w:rsid w:val="0048005C"/>
    <w:rsid w:val="0048018F"/>
    <w:rsid w:val="004810EB"/>
    <w:rsid w:val="00481FC7"/>
    <w:rsid w:val="00482773"/>
    <w:rsid w:val="0048315D"/>
    <w:rsid w:val="004837C7"/>
    <w:rsid w:val="004838B4"/>
    <w:rsid w:val="00484DA4"/>
    <w:rsid w:val="0048553A"/>
    <w:rsid w:val="00485F12"/>
    <w:rsid w:val="00487C19"/>
    <w:rsid w:val="00487F25"/>
    <w:rsid w:val="00490721"/>
    <w:rsid w:val="00491690"/>
    <w:rsid w:val="00491CB3"/>
    <w:rsid w:val="0049319A"/>
    <w:rsid w:val="00494CCE"/>
    <w:rsid w:val="00494FFE"/>
    <w:rsid w:val="004A049C"/>
    <w:rsid w:val="004A0636"/>
    <w:rsid w:val="004A0867"/>
    <w:rsid w:val="004A08C0"/>
    <w:rsid w:val="004A0ED2"/>
    <w:rsid w:val="004A1C05"/>
    <w:rsid w:val="004A3A21"/>
    <w:rsid w:val="004A4603"/>
    <w:rsid w:val="004A5A26"/>
    <w:rsid w:val="004A6E43"/>
    <w:rsid w:val="004B05A6"/>
    <w:rsid w:val="004B18A3"/>
    <w:rsid w:val="004B3A97"/>
    <w:rsid w:val="004B5B5C"/>
    <w:rsid w:val="004B5BAD"/>
    <w:rsid w:val="004B6F02"/>
    <w:rsid w:val="004C092F"/>
    <w:rsid w:val="004C0A3E"/>
    <w:rsid w:val="004C31DD"/>
    <w:rsid w:val="004C4592"/>
    <w:rsid w:val="004C704F"/>
    <w:rsid w:val="004D1DFD"/>
    <w:rsid w:val="004D30F5"/>
    <w:rsid w:val="004D4D72"/>
    <w:rsid w:val="004D4E54"/>
    <w:rsid w:val="004D51D2"/>
    <w:rsid w:val="004D5BB0"/>
    <w:rsid w:val="004D64ED"/>
    <w:rsid w:val="004D66C1"/>
    <w:rsid w:val="004E0781"/>
    <w:rsid w:val="004E12E7"/>
    <w:rsid w:val="004E1C3C"/>
    <w:rsid w:val="004E1E03"/>
    <w:rsid w:val="004E289C"/>
    <w:rsid w:val="004E291B"/>
    <w:rsid w:val="004E33F3"/>
    <w:rsid w:val="004E45CB"/>
    <w:rsid w:val="004E4BF9"/>
    <w:rsid w:val="004E4D2B"/>
    <w:rsid w:val="004E4E46"/>
    <w:rsid w:val="004E57DD"/>
    <w:rsid w:val="004E5A46"/>
    <w:rsid w:val="004E7341"/>
    <w:rsid w:val="004E7951"/>
    <w:rsid w:val="004F0479"/>
    <w:rsid w:val="004F09A6"/>
    <w:rsid w:val="004F1C74"/>
    <w:rsid w:val="004F1DA9"/>
    <w:rsid w:val="004F3E5A"/>
    <w:rsid w:val="004F4B42"/>
    <w:rsid w:val="004F57C6"/>
    <w:rsid w:val="004F57C8"/>
    <w:rsid w:val="004F665F"/>
    <w:rsid w:val="004F6D36"/>
    <w:rsid w:val="004F7975"/>
    <w:rsid w:val="00500D38"/>
    <w:rsid w:val="00500DB1"/>
    <w:rsid w:val="0050358E"/>
    <w:rsid w:val="00503E65"/>
    <w:rsid w:val="0050520C"/>
    <w:rsid w:val="00505634"/>
    <w:rsid w:val="00506429"/>
    <w:rsid w:val="00512EEF"/>
    <w:rsid w:val="0051312C"/>
    <w:rsid w:val="005132B8"/>
    <w:rsid w:val="005134D6"/>
    <w:rsid w:val="00515991"/>
    <w:rsid w:val="00515DCD"/>
    <w:rsid w:val="00516B54"/>
    <w:rsid w:val="00520C64"/>
    <w:rsid w:val="00523A59"/>
    <w:rsid w:val="005246B4"/>
    <w:rsid w:val="00524DF1"/>
    <w:rsid w:val="00527C94"/>
    <w:rsid w:val="00531080"/>
    <w:rsid w:val="00531953"/>
    <w:rsid w:val="00532CE5"/>
    <w:rsid w:val="00533E83"/>
    <w:rsid w:val="00534836"/>
    <w:rsid w:val="00534A95"/>
    <w:rsid w:val="00534CDC"/>
    <w:rsid w:val="00535CA9"/>
    <w:rsid w:val="0053693F"/>
    <w:rsid w:val="0053701E"/>
    <w:rsid w:val="0053792B"/>
    <w:rsid w:val="00540273"/>
    <w:rsid w:val="00540EE2"/>
    <w:rsid w:val="005413E2"/>
    <w:rsid w:val="0054189A"/>
    <w:rsid w:val="00541C51"/>
    <w:rsid w:val="0054487A"/>
    <w:rsid w:val="005454D9"/>
    <w:rsid w:val="00545A0A"/>
    <w:rsid w:val="005470A6"/>
    <w:rsid w:val="00547C12"/>
    <w:rsid w:val="00547EA2"/>
    <w:rsid w:val="0055019A"/>
    <w:rsid w:val="005501B8"/>
    <w:rsid w:val="00550B1A"/>
    <w:rsid w:val="00551DC2"/>
    <w:rsid w:val="00553F6A"/>
    <w:rsid w:val="00554FD1"/>
    <w:rsid w:val="00555477"/>
    <w:rsid w:val="00555FB5"/>
    <w:rsid w:val="00556394"/>
    <w:rsid w:val="00556727"/>
    <w:rsid w:val="00556B9E"/>
    <w:rsid w:val="005609F4"/>
    <w:rsid w:val="00560C14"/>
    <w:rsid w:val="005625AF"/>
    <w:rsid w:val="00562857"/>
    <w:rsid w:val="00563C85"/>
    <w:rsid w:val="00564FEF"/>
    <w:rsid w:val="00566E41"/>
    <w:rsid w:val="00567343"/>
    <w:rsid w:val="00567474"/>
    <w:rsid w:val="00570341"/>
    <w:rsid w:val="0057270E"/>
    <w:rsid w:val="0057283B"/>
    <w:rsid w:val="00573149"/>
    <w:rsid w:val="00573158"/>
    <w:rsid w:val="00573997"/>
    <w:rsid w:val="00574D24"/>
    <w:rsid w:val="00574F80"/>
    <w:rsid w:val="00580586"/>
    <w:rsid w:val="005806E5"/>
    <w:rsid w:val="005810C0"/>
    <w:rsid w:val="00581E50"/>
    <w:rsid w:val="00582001"/>
    <w:rsid w:val="0058207C"/>
    <w:rsid w:val="00582465"/>
    <w:rsid w:val="00582F2E"/>
    <w:rsid w:val="00583D42"/>
    <w:rsid w:val="00585861"/>
    <w:rsid w:val="00586603"/>
    <w:rsid w:val="005878D9"/>
    <w:rsid w:val="005906CC"/>
    <w:rsid w:val="00590F21"/>
    <w:rsid w:val="00592352"/>
    <w:rsid w:val="00592BC6"/>
    <w:rsid w:val="0059341C"/>
    <w:rsid w:val="00593742"/>
    <w:rsid w:val="00594254"/>
    <w:rsid w:val="00597868"/>
    <w:rsid w:val="005A0F1D"/>
    <w:rsid w:val="005A18DE"/>
    <w:rsid w:val="005A3776"/>
    <w:rsid w:val="005A3FFF"/>
    <w:rsid w:val="005A4A58"/>
    <w:rsid w:val="005A53C7"/>
    <w:rsid w:val="005A646E"/>
    <w:rsid w:val="005A6829"/>
    <w:rsid w:val="005A799D"/>
    <w:rsid w:val="005A7C3F"/>
    <w:rsid w:val="005B0F9B"/>
    <w:rsid w:val="005B13F0"/>
    <w:rsid w:val="005B5D09"/>
    <w:rsid w:val="005B7493"/>
    <w:rsid w:val="005B7787"/>
    <w:rsid w:val="005C186A"/>
    <w:rsid w:val="005C2B1A"/>
    <w:rsid w:val="005C2F4B"/>
    <w:rsid w:val="005C3913"/>
    <w:rsid w:val="005C39F3"/>
    <w:rsid w:val="005C3E11"/>
    <w:rsid w:val="005C40C6"/>
    <w:rsid w:val="005C44B0"/>
    <w:rsid w:val="005C481A"/>
    <w:rsid w:val="005C5F28"/>
    <w:rsid w:val="005C787F"/>
    <w:rsid w:val="005D00E7"/>
    <w:rsid w:val="005D0450"/>
    <w:rsid w:val="005D0C67"/>
    <w:rsid w:val="005D1142"/>
    <w:rsid w:val="005D13BE"/>
    <w:rsid w:val="005D18F5"/>
    <w:rsid w:val="005D1BBE"/>
    <w:rsid w:val="005D1E1F"/>
    <w:rsid w:val="005D3954"/>
    <w:rsid w:val="005D3D37"/>
    <w:rsid w:val="005D3FCC"/>
    <w:rsid w:val="005D6177"/>
    <w:rsid w:val="005D7A54"/>
    <w:rsid w:val="005D7DB6"/>
    <w:rsid w:val="005E0BDA"/>
    <w:rsid w:val="005E1010"/>
    <w:rsid w:val="005E1B00"/>
    <w:rsid w:val="005E35D1"/>
    <w:rsid w:val="005E3629"/>
    <w:rsid w:val="005E57E3"/>
    <w:rsid w:val="005E64BC"/>
    <w:rsid w:val="005E7242"/>
    <w:rsid w:val="005E7AE5"/>
    <w:rsid w:val="005F024F"/>
    <w:rsid w:val="005F1315"/>
    <w:rsid w:val="005F13B8"/>
    <w:rsid w:val="005F16F5"/>
    <w:rsid w:val="005F404A"/>
    <w:rsid w:val="005F5A22"/>
    <w:rsid w:val="005F5AC9"/>
    <w:rsid w:val="005F5C0E"/>
    <w:rsid w:val="005F6D4A"/>
    <w:rsid w:val="005F78A4"/>
    <w:rsid w:val="00600D75"/>
    <w:rsid w:val="00602D36"/>
    <w:rsid w:val="0060311F"/>
    <w:rsid w:val="0060338E"/>
    <w:rsid w:val="00603E01"/>
    <w:rsid w:val="00604456"/>
    <w:rsid w:val="00606A2C"/>
    <w:rsid w:val="00610FE2"/>
    <w:rsid w:val="006114A7"/>
    <w:rsid w:val="00611AE0"/>
    <w:rsid w:val="00612893"/>
    <w:rsid w:val="00612C7A"/>
    <w:rsid w:val="00614F42"/>
    <w:rsid w:val="006150BC"/>
    <w:rsid w:val="00615496"/>
    <w:rsid w:val="006154A3"/>
    <w:rsid w:val="00615579"/>
    <w:rsid w:val="006157B1"/>
    <w:rsid w:val="006158B1"/>
    <w:rsid w:val="006166CC"/>
    <w:rsid w:val="006171F7"/>
    <w:rsid w:val="00620D07"/>
    <w:rsid w:val="00621432"/>
    <w:rsid w:val="006222CA"/>
    <w:rsid w:val="00623D44"/>
    <w:rsid w:val="006249BA"/>
    <w:rsid w:val="00625772"/>
    <w:rsid w:val="006259BE"/>
    <w:rsid w:val="00627946"/>
    <w:rsid w:val="00630BBA"/>
    <w:rsid w:val="00630C7F"/>
    <w:rsid w:val="00631171"/>
    <w:rsid w:val="00631C36"/>
    <w:rsid w:val="00632D7F"/>
    <w:rsid w:val="00634B81"/>
    <w:rsid w:val="00634FE8"/>
    <w:rsid w:val="00635040"/>
    <w:rsid w:val="00635CAE"/>
    <w:rsid w:val="00637BFA"/>
    <w:rsid w:val="00637F4A"/>
    <w:rsid w:val="00637FAE"/>
    <w:rsid w:val="00640249"/>
    <w:rsid w:val="00640738"/>
    <w:rsid w:val="00640CDC"/>
    <w:rsid w:val="00640EF4"/>
    <w:rsid w:val="00640EFC"/>
    <w:rsid w:val="00640F91"/>
    <w:rsid w:val="00642DD4"/>
    <w:rsid w:val="00645CD0"/>
    <w:rsid w:val="006472A8"/>
    <w:rsid w:val="0064789E"/>
    <w:rsid w:val="00650385"/>
    <w:rsid w:val="006546B3"/>
    <w:rsid w:val="00654C04"/>
    <w:rsid w:val="00656294"/>
    <w:rsid w:val="006565A7"/>
    <w:rsid w:val="00656BA1"/>
    <w:rsid w:val="00657160"/>
    <w:rsid w:val="00662155"/>
    <w:rsid w:val="00662839"/>
    <w:rsid w:val="00662BAA"/>
    <w:rsid w:val="00664A99"/>
    <w:rsid w:val="0066598F"/>
    <w:rsid w:val="00667586"/>
    <w:rsid w:val="00670ACA"/>
    <w:rsid w:val="00670D18"/>
    <w:rsid w:val="0067188D"/>
    <w:rsid w:val="00672259"/>
    <w:rsid w:val="00673E9E"/>
    <w:rsid w:val="00676437"/>
    <w:rsid w:val="00677920"/>
    <w:rsid w:val="006801BE"/>
    <w:rsid w:val="00680625"/>
    <w:rsid w:val="0068168D"/>
    <w:rsid w:val="006829EB"/>
    <w:rsid w:val="00682B75"/>
    <w:rsid w:val="00684E73"/>
    <w:rsid w:val="006855DA"/>
    <w:rsid w:val="00685C91"/>
    <w:rsid w:val="00687446"/>
    <w:rsid w:val="00690920"/>
    <w:rsid w:val="0069122D"/>
    <w:rsid w:val="006917B8"/>
    <w:rsid w:val="006921DE"/>
    <w:rsid w:val="0069228E"/>
    <w:rsid w:val="00693639"/>
    <w:rsid w:val="00694A11"/>
    <w:rsid w:val="006951C3"/>
    <w:rsid w:val="00695AEA"/>
    <w:rsid w:val="00696446"/>
    <w:rsid w:val="00697856"/>
    <w:rsid w:val="00697EDF"/>
    <w:rsid w:val="006A0105"/>
    <w:rsid w:val="006A0649"/>
    <w:rsid w:val="006A1C91"/>
    <w:rsid w:val="006A2D6F"/>
    <w:rsid w:val="006A3F4F"/>
    <w:rsid w:val="006A50C7"/>
    <w:rsid w:val="006A51F5"/>
    <w:rsid w:val="006A5803"/>
    <w:rsid w:val="006A65C9"/>
    <w:rsid w:val="006A7DDA"/>
    <w:rsid w:val="006B0C25"/>
    <w:rsid w:val="006B1D21"/>
    <w:rsid w:val="006B3A21"/>
    <w:rsid w:val="006B58C4"/>
    <w:rsid w:val="006B5B10"/>
    <w:rsid w:val="006B77CB"/>
    <w:rsid w:val="006C1B23"/>
    <w:rsid w:val="006C271B"/>
    <w:rsid w:val="006C2A20"/>
    <w:rsid w:val="006C2DC9"/>
    <w:rsid w:val="006C3F3C"/>
    <w:rsid w:val="006C46E3"/>
    <w:rsid w:val="006C55B0"/>
    <w:rsid w:val="006C6017"/>
    <w:rsid w:val="006C6A6B"/>
    <w:rsid w:val="006D4744"/>
    <w:rsid w:val="006D4DB9"/>
    <w:rsid w:val="006E03C7"/>
    <w:rsid w:val="006E1188"/>
    <w:rsid w:val="006E2540"/>
    <w:rsid w:val="006E2D20"/>
    <w:rsid w:val="006E41AD"/>
    <w:rsid w:val="006E4334"/>
    <w:rsid w:val="006E4915"/>
    <w:rsid w:val="006E4C73"/>
    <w:rsid w:val="006E4CC9"/>
    <w:rsid w:val="006E5070"/>
    <w:rsid w:val="006E6900"/>
    <w:rsid w:val="006E698B"/>
    <w:rsid w:val="006E7037"/>
    <w:rsid w:val="006F00AF"/>
    <w:rsid w:val="006F0194"/>
    <w:rsid w:val="006F26F3"/>
    <w:rsid w:val="006F2770"/>
    <w:rsid w:val="006F36AF"/>
    <w:rsid w:val="006F3A06"/>
    <w:rsid w:val="006F49FF"/>
    <w:rsid w:val="006F51F3"/>
    <w:rsid w:val="006F53BD"/>
    <w:rsid w:val="006F6702"/>
    <w:rsid w:val="006F73ED"/>
    <w:rsid w:val="0070112E"/>
    <w:rsid w:val="00701896"/>
    <w:rsid w:val="0070266D"/>
    <w:rsid w:val="00703D5D"/>
    <w:rsid w:val="0070427D"/>
    <w:rsid w:val="00704307"/>
    <w:rsid w:val="00704F9F"/>
    <w:rsid w:val="00706B00"/>
    <w:rsid w:val="00706EB1"/>
    <w:rsid w:val="00707E8A"/>
    <w:rsid w:val="00710F13"/>
    <w:rsid w:val="00710F75"/>
    <w:rsid w:val="0071184F"/>
    <w:rsid w:val="0071249B"/>
    <w:rsid w:val="0071459F"/>
    <w:rsid w:val="00714B24"/>
    <w:rsid w:val="00715880"/>
    <w:rsid w:val="00716069"/>
    <w:rsid w:val="0071716D"/>
    <w:rsid w:val="0072134F"/>
    <w:rsid w:val="007221A2"/>
    <w:rsid w:val="00722745"/>
    <w:rsid w:val="0072291E"/>
    <w:rsid w:val="00723D38"/>
    <w:rsid w:val="0072686A"/>
    <w:rsid w:val="00726FA5"/>
    <w:rsid w:val="00731345"/>
    <w:rsid w:val="007350FB"/>
    <w:rsid w:val="00735273"/>
    <w:rsid w:val="007358C6"/>
    <w:rsid w:val="00740DEF"/>
    <w:rsid w:val="007420B7"/>
    <w:rsid w:val="00745806"/>
    <w:rsid w:val="00746281"/>
    <w:rsid w:val="00746359"/>
    <w:rsid w:val="007474B8"/>
    <w:rsid w:val="00750802"/>
    <w:rsid w:val="00750CEC"/>
    <w:rsid w:val="00751A00"/>
    <w:rsid w:val="00751B31"/>
    <w:rsid w:val="007526AB"/>
    <w:rsid w:val="007527E5"/>
    <w:rsid w:val="007536A8"/>
    <w:rsid w:val="007538EC"/>
    <w:rsid w:val="0075419D"/>
    <w:rsid w:val="00754A33"/>
    <w:rsid w:val="00755E53"/>
    <w:rsid w:val="00756228"/>
    <w:rsid w:val="007567C3"/>
    <w:rsid w:val="00756F5C"/>
    <w:rsid w:val="00757FE3"/>
    <w:rsid w:val="0076253D"/>
    <w:rsid w:val="007626A4"/>
    <w:rsid w:val="00763E7E"/>
    <w:rsid w:val="00763ED7"/>
    <w:rsid w:val="00764491"/>
    <w:rsid w:val="00765806"/>
    <w:rsid w:val="00765896"/>
    <w:rsid w:val="00766617"/>
    <w:rsid w:val="007667EF"/>
    <w:rsid w:val="00766E82"/>
    <w:rsid w:val="0076747B"/>
    <w:rsid w:val="0077044C"/>
    <w:rsid w:val="00771A8E"/>
    <w:rsid w:val="00771B9A"/>
    <w:rsid w:val="00771CAC"/>
    <w:rsid w:val="00780B6A"/>
    <w:rsid w:val="00780C81"/>
    <w:rsid w:val="00782054"/>
    <w:rsid w:val="0078265F"/>
    <w:rsid w:val="00784163"/>
    <w:rsid w:val="00786E9F"/>
    <w:rsid w:val="00786EE7"/>
    <w:rsid w:val="00787DFF"/>
    <w:rsid w:val="00790922"/>
    <w:rsid w:val="00790CFE"/>
    <w:rsid w:val="007924B6"/>
    <w:rsid w:val="00792545"/>
    <w:rsid w:val="00792750"/>
    <w:rsid w:val="007934C5"/>
    <w:rsid w:val="00793BBE"/>
    <w:rsid w:val="00793D55"/>
    <w:rsid w:val="007949C2"/>
    <w:rsid w:val="00794B81"/>
    <w:rsid w:val="00797B29"/>
    <w:rsid w:val="007A008F"/>
    <w:rsid w:val="007A2078"/>
    <w:rsid w:val="007A2AF5"/>
    <w:rsid w:val="007A435D"/>
    <w:rsid w:val="007A4CF7"/>
    <w:rsid w:val="007A5411"/>
    <w:rsid w:val="007A5681"/>
    <w:rsid w:val="007A56E5"/>
    <w:rsid w:val="007A7550"/>
    <w:rsid w:val="007B0770"/>
    <w:rsid w:val="007B07E9"/>
    <w:rsid w:val="007B14B5"/>
    <w:rsid w:val="007B2689"/>
    <w:rsid w:val="007B5DC1"/>
    <w:rsid w:val="007B61AE"/>
    <w:rsid w:val="007B64F4"/>
    <w:rsid w:val="007B6A76"/>
    <w:rsid w:val="007B6CAC"/>
    <w:rsid w:val="007B6F44"/>
    <w:rsid w:val="007B76AF"/>
    <w:rsid w:val="007C00DB"/>
    <w:rsid w:val="007C07B7"/>
    <w:rsid w:val="007C11C1"/>
    <w:rsid w:val="007C1460"/>
    <w:rsid w:val="007C1770"/>
    <w:rsid w:val="007C2EA4"/>
    <w:rsid w:val="007C3C7B"/>
    <w:rsid w:val="007C49EF"/>
    <w:rsid w:val="007C6A13"/>
    <w:rsid w:val="007C6CBD"/>
    <w:rsid w:val="007C7F33"/>
    <w:rsid w:val="007D0604"/>
    <w:rsid w:val="007D1F4E"/>
    <w:rsid w:val="007D26B6"/>
    <w:rsid w:val="007D2F4E"/>
    <w:rsid w:val="007D360F"/>
    <w:rsid w:val="007D370F"/>
    <w:rsid w:val="007D3D8C"/>
    <w:rsid w:val="007D44D0"/>
    <w:rsid w:val="007D4BB5"/>
    <w:rsid w:val="007D548D"/>
    <w:rsid w:val="007D5D2F"/>
    <w:rsid w:val="007D5E49"/>
    <w:rsid w:val="007D6390"/>
    <w:rsid w:val="007D6900"/>
    <w:rsid w:val="007D6D19"/>
    <w:rsid w:val="007E100B"/>
    <w:rsid w:val="007E1055"/>
    <w:rsid w:val="007E26CA"/>
    <w:rsid w:val="007E35F9"/>
    <w:rsid w:val="007E42F1"/>
    <w:rsid w:val="007E4425"/>
    <w:rsid w:val="007E48FF"/>
    <w:rsid w:val="007E4E1F"/>
    <w:rsid w:val="007E4EBC"/>
    <w:rsid w:val="007E61BD"/>
    <w:rsid w:val="007E666B"/>
    <w:rsid w:val="007E6D86"/>
    <w:rsid w:val="007F1211"/>
    <w:rsid w:val="007F1413"/>
    <w:rsid w:val="007F1CA1"/>
    <w:rsid w:val="007F1D2F"/>
    <w:rsid w:val="007F453C"/>
    <w:rsid w:val="007F4FD3"/>
    <w:rsid w:val="007F76E1"/>
    <w:rsid w:val="00800DA1"/>
    <w:rsid w:val="00801123"/>
    <w:rsid w:val="00801261"/>
    <w:rsid w:val="00801B60"/>
    <w:rsid w:val="008027FF"/>
    <w:rsid w:val="00804A81"/>
    <w:rsid w:val="00805E65"/>
    <w:rsid w:val="0080650D"/>
    <w:rsid w:val="00806EAB"/>
    <w:rsid w:val="00810450"/>
    <w:rsid w:val="00810DC9"/>
    <w:rsid w:val="0081141F"/>
    <w:rsid w:val="00812180"/>
    <w:rsid w:val="008123BF"/>
    <w:rsid w:val="0081354D"/>
    <w:rsid w:val="008136AB"/>
    <w:rsid w:val="00813761"/>
    <w:rsid w:val="0081425C"/>
    <w:rsid w:val="00814533"/>
    <w:rsid w:val="00815070"/>
    <w:rsid w:val="00817F7A"/>
    <w:rsid w:val="00820811"/>
    <w:rsid w:val="00820D56"/>
    <w:rsid w:val="00821B0F"/>
    <w:rsid w:val="0082267C"/>
    <w:rsid w:val="00822D85"/>
    <w:rsid w:val="00823EF3"/>
    <w:rsid w:val="00824BA0"/>
    <w:rsid w:val="00825E38"/>
    <w:rsid w:val="00827869"/>
    <w:rsid w:val="0082786E"/>
    <w:rsid w:val="00832201"/>
    <w:rsid w:val="008329DA"/>
    <w:rsid w:val="00833062"/>
    <w:rsid w:val="0083402B"/>
    <w:rsid w:val="00834D22"/>
    <w:rsid w:val="00835759"/>
    <w:rsid w:val="00835DFB"/>
    <w:rsid w:val="00836AB6"/>
    <w:rsid w:val="00836ABB"/>
    <w:rsid w:val="00837891"/>
    <w:rsid w:val="0084153D"/>
    <w:rsid w:val="008425C0"/>
    <w:rsid w:val="008436C4"/>
    <w:rsid w:val="00844456"/>
    <w:rsid w:val="00844661"/>
    <w:rsid w:val="008453E4"/>
    <w:rsid w:val="00850531"/>
    <w:rsid w:val="00850668"/>
    <w:rsid w:val="00850B08"/>
    <w:rsid w:val="008524C5"/>
    <w:rsid w:val="00854515"/>
    <w:rsid w:val="00854846"/>
    <w:rsid w:val="00855911"/>
    <w:rsid w:val="00855FBB"/>
    <w:rsid w:val="00857AE5"/>
    <w:rsid w:val="008601F7"/>
    <w:rsid w:val="0086027E"/>
    <w:rsid w:val="00861177"/>
    <w:rsid w:val="0086129B"/>
    <w:rsid w:val="008613DD"/>
    <w:rsid w:val="00861A7C"/>
    <w:rsid w:val="00861D21"/>
    <w:rsid w:val="00861E50"/>
    <w:rsid w:val="008623F7"/>
    <w:rsid w:val="00865EFD"/>
    <w:rsid w:val="008664B9"/>
    <w:rsid w:val="008676C0"/>
    <w:rsid w:val="00870284"/>
    <w:rsid w:val="008709EB"/>
    <w:rsid w:val="00870BD1"/>
    <w:rsid w:val="0087262E"/>
    <w:rsid w:val="00872E34"/>
    <w:rsid w:val="008740E1"/>
    <w:rsid w:val="008752E5"/>
    <w:rsid w:val="008773B7"/>
    <w:rsid w:val="008811EB"/>
    <w:rsid w:val="00881709"/>
    <w:rsid w:val="00881724"/>
    <w:rsid w:val="00882C19"/>
    <w:rsid w:val="008838E5"/>
    <w:rsid w:val="00883B01"/>
    <w:rsid w:val="00883D1B"/>
    <w:rsid w:val="0088414B"/>
    <w:rsid w:val="008843A0"/>
    <w:rsid w:val="008849EE"/>
    <w:rsid w:val="00884A51"/>
    <w:rsid w:val="00885CA6"/>
    <w:rsid w:val="00886FC9"/>
    <w:rsid w:val="0088746C"/>
    <w:rsid w:val="00887B00"/>
    <w:rsid w:val="00890052"/>
    <w:rsid w:val="008914D3"/>
    <w:rsid w:val="0089163E"/>
    <w:rsid w:val="00892139"/>
    <w:rsid w:val="008929F4"/>
    <w:rsid w:val="008948F1"/>
    <w:rsid w:val="00895B8B"/>
    <w:rsid w:val="00897D47"/>
    <w:rsid w:val="008A0635"/>
    <w:rsid w:val="008A07BC"/>
    <w:rsid w:val="008A1CF4"/>
    <w:rsid w:val="008A1ECA"/>
    <w:rsid w:val="008A2C1A"/>
    <w:rsid w:val="008A41D3"/>
    <w:rsid w:val="008A4CB3"/>
    <w:rsid w:val="008A5E0A"/>
    <w:rsid w:val="008A6E60"/>
    <w:rsid w:val="008A71FD"/>
    <w:rsid w:val="008A7BA5"/>
    <w:rsid w:val="008B2392"/>
    <w:rsid w:val="008B2B4C"/>
    <w:rsid w:val="008B2EBF"/>
    <w:rsid w:val="008B32B1"/>
    <w:rsid w:val="008B4520"/>
    <w:rsid w:val="008B4B3E"/>
    <w:rsid w:val="008B4DD4"/>
    <w:rsid w:val="008B4FA3"/>
    <w:rsid w:val="008B6341"/>
    <w:rsid w:val="008C0083"/>
    <w:rsid w:val="008C0615"/>
    <w:rsid w:val="008C0FFF"/>
    <w:rsid w:val="008C2F86"/>
    <w:rsid w:val="008C391F"/>
    <w:rsid w:val="008C5D32"/>
    <w:rsid w:val="008C5F43"/>
    <w:rsid w:val="008C64D8"/>
    <w:rsid w:val="008C6B06"/>
    <w:rsid w:val="008C7B5E"/>
    <w:rsid w:val="008C7E16"/>
    <w:rsid w:val="008D0689"/>
    <w:rsid w:val="008D1039"/>
    <w:rsid w:val="008D1174"/>
    <w:rsid w:val="008D402A"/>
    <w:rsid w:val="008D429D"/>
    <w:rsid w:val="008D4A7A"/>
    <w:rsid w:val="008D4AB1"/>
    <w:rsid w:val="008D7966"/>
    <w:rsid w:val="008E0562"/>
    <w:rsid w:val="008E0D2D"/>
    <w:rsid w:val="008E3467"/>
    <w:rsid w:val="008E347C"/>
    <w:rsid w:val="008E45E7"/>
    <w:rsid w:val="008E70B1"/>
    <w:rsid w:val="008F1C95"/>
    <w:rsid w:val="008F438E"/>
    <w:rsid w:val="008F552B"/>
    <w:rsid w:val="008F62A7"/>
    <w:rsid w:val="008F7098"/>
    <w:rsid w:val="008F73BC"/>
    <w:rsid w:val="00900873"/>
    <w:rsid w:val="00900DBC"/>
    <w:rsid w:val="0090113E"/>
    <w:rsid w:val="0090190F"/>
    <w:rsid w:val="009031EF"/>
    <w:rsid w:val="00903863"/>
    <w:rsid w:val="009055D6"/>
    <w:rsid w:val="00905813"/>
    <w:rsid w:val="0090586D"/>
    <w:rsid w:val="00905F12"/>
    <w:rsid w:val="00906897"/>
    <w:rsid w:val="00906979"/>
    <w:rsid w:val="00906F02"/>
    <w:rsid w:val="009104EA"/>
    <w:rsid w:val="00912A68"/>
    <w:rsid w:val="00912B5D"/>
    <w:rsid w:val="00913728"/>
    <w:rsid w:val="00914DB5"/>
    <w:rsid w:val="00914ED7"/>
    <w:rsid w:val="00916246"/>
    <w:rsid w:val="0091752B"/>
    <w:rsid w:val="009175C2"/>
    <w:rsid w:val="00920960"/>
    <w:rsid w:val="0092465A"/>
    <w:rsid w:val="00926407"/>
    <w:rsid w:val="00927C74"/>
    <w:rsid w:val="00930F20"/>
    <w:rsid w:val="009314D3"/>
    <w:rsid w:val="009319E7"/>
    <w:rsid w:val="00931B81"/>
    <w:rsid w:val="00932441"/>
    <w:rsid w:val="009324D3"/>
    <w:rsid w:val="0093315C"/>
    <w:rsid w:val="00933477"/>
    <w:rsid w:val="00935231"/>
    <w:rsid w:val="009365DB"/>
    <w:rsid w:val="0093771D"/>
    <w:rsid w:val="00937C43"/>
    <w:rsid w:val="00941BF4"/>
    <w:rsid w:val="00942349"/>
    <w:rsid w:val="0094337E"/>
    <w:rsid w:val="00943A82"/>
    <w:rsid w:val="00945890"/>
    <w:rsid w:val="00945EC4"/>
    <w:rsid w:val="00946625"/>
    <w:rsid w:val="00947B49"/>
    <w:rsid w:val="009501AB"/>
    <w:rsid w:val="0095210B"/>
    <w:rsid w:val="00953F8D"/>
    <w:rsid w:val="00956551"/>
    <w:rsid w:val="00956DB7"/>
    <w:rsid w:val="009602C8"/>
    <w:rsid w:val="00960EE0"/>
    <w:rsid w:val="0096100D"/>
    <w:rsid w:val="00961C82"/>
    <w:rsid w:val="00962588"/>
    <w:rsid w:val="0096314C"/>
    <w:rsid w:val="009641D5"/>
    <w:rsid w:val="009646DB"/>
    <w:rsid w:val="0096494F"/>
    <w:rsid w:val="00964FC7"/>
    <w:rsid w:val="00964FD9"/>
    <w:rsid w:val="009660F9"/>
    <w:rsid w:val="009665E7"/>
    <w:rsid w:val="00971105"/>
    <w:rsid w:val="00971520"/>
    <w:rsid w:val="00971D1A"/>
    <w:rsid w:val="00971E94"/>
    <w:rsid w:val="00972C49"/>
    <w:rsid w:val="0097323B"/>
    <w:rsid w:val="00973621"/>
    <w:rsid w:val="009750B5"/>
    <w:rsid w:val="00975DDB"/>
    <w:rsid w:val="00977E9B"/>
    <w:rsid w:val="00980499"/>
    <w:rsid w:val="00980C8B"/>
    <w:rsid w:val="00980D29"/>
    <w:rsid w:val="009810F8"/>
    <w:rsid w:val="00981E3F"/>
    <w:rsid w:val="00982520"/>
    <w:rsid w:val="0098282A"/>
    <w:rsid w:val="00982D26"/>
    <w:rsid w:val="00984CEF"/>
    <w:rsid w:val="00984F34"/>
    <w:rsid w:val="00985839"/>
    <w:rsid w:val="00990619"/>
    <w:rsid w:val="009908CC"/>
    <w:rsid w:val="00990BB0"/>
    <w:rsid w:val="00993B0C"/>
    <w:rsid w:val="00994B0F"/>
    <w:rsid w:val="00995E4D"/>
    <w:rsid w:val="00996124"/>
    <w:rsid w:val="00996B91"/>
    <w:rsid w:val="0099731E"/>
    <w:rsid w:val="00997A9C"/>
    <w:rsid w:val="009A0316"/>
    <w:rsid w:val="009A0331"/>
    <w:rsid w:val="009A0C78"/>
    <w:rsid w:val="009A1197"/>
    <w:rsid w:val="009A1573"/>
    <w:rsid w:val="009A268E"/>
    <w:rsid w:val="009A2912"/>
    <w:rsid w:val="009A3982"/>
    <w:rsid w:val="009A4FF6"/>
    <w:rsid w:val="009A5193"/>
    <w:rsid w:val="009A76AA"/>
    <w:rsid w:val="009A7DC9"/>
    <w:rsid w:val="009A7E63"/>
    <w:rsid w:val="009B0712"/>
    <w:rsid w:val="009B1395"/>
    <w:rsid w:val="009B218F"/>
    <w:rsid w:val="009B3958"/>
    <w:rsid w:val="009B4608"/>
    <w:rsid w:val="009B771C"/>
    <w:rsid w:val="009B7E79"/>
    <w:rsid w:val="009B7FCC"/>
    <w:rsid w:val="009C016B"/>
    <w:rsid w:val="009C08D8"/>
    <w:rsid w:val="009C465C"/>
    <w:rsid w:val="009C5DE3"/>
    <w:rsid w:val="009C5F7D"/>
    <w:rsid w:val="009C632B"/>
    <w:rsid w:val="009C656C"/>
    <w:rsid w:val="009C6678"/>
    <w:rsid w:val="009C6BD7"/>
    <w:rsid w:val="009C71CE"/>
    <w:rsid w:val="009C75CC"/>
    <w:rsid w:val="009D04AD"/>
    <w:rsid w:val="009D2FDA"/>
    <w:rsid w:val="009D350C"/>
    <w:rsid w:val="009D5363"/>
    <w:rsid w:val="009D55B8"/>
    <w:rsid w:val="009D5DCD"/>
    <w:rsid w:val="009D6069"/>
    <w:rsid w:val="009D6593"/>
    <w:rsid w:val="009D684C"/>
    <w:rsid w:val="009E0A10"/>
    <w:rsid w:val="009E19AC"/>
    <w:rsid w:val="009E39D6"/>
    <w:rsid w:val="009E3B0F"/>
    <w:rsid w:val="009E454E"/>
    <w:rsid w:val="009E4552"/>
    <w:rsid w:val="009E4EEB"/>
    <w:rsid w:val="009E57F2"/>
    <w:rsid w:val="009F04D2"/>
    <w:rsid w:val="009F0AC0"/>
    <w:rsid w:val="009F0AE2"/>
    <w:rsid w:val="009F11DA"/>
    <w:rsid w:val="009F15E4"/>
    <w:rsid w:val="009F18FA"/>
    <w:rsid w:val="009F1BC9"/>
    <w:rsid w:val="009F2726"/>
    <w:rsid w:val="009F2932"/>
    <w:rsid w:val="009F3437"/>
    <w:rsid w:val="009F4140"/>
    <w:rsid w:val="009F555E"/>
    <w:rsid w:val="009F77B2"/>
    <w:rsid w:val="009F7B56"/>
    <w:rsid w:val="00A007A0"/>
    <w:rsid w:val="00A00CF6"/>
    <w:rsid w:val="00A00FDC"/>
    <w:rsid w:val="00A010B4"/>
    <w:rsid w:val="00A013B8"/>
    <w:rsid w:val="00A01B83"/>
    <w:rsid w:val="00A01D9C"/>
    <w:rsid w:val="00A034F2"/>
    <w:rsid w:val="00A0421C"/>
    <w:rsid w:val="00A047E6"/>
    <w:rsid w:val="00A04F69"/>
    <w:rsid w:val="00A05EDB"/>
    <w:rsid w:val="00A06078"/>
    <w:rsid w:val="00A07308"/>
    <w:rsid w:val="00A11130"/>
    <w:rsid w:val="00A12118"/>
    <w:rsid w:val="00A12D8C"/>
    <w:rsid w:val="00A12DD9"/>
    <w:rsid w:val="00A12F42"/>
    <w:rsid w:val="00A1493B"/>
    <w:rsid w:val="00A152DA"/>
    <w:rsid w:val="00A158B4"/>
    <w:rsid w:val="00A15ECD"/>
    <w:rsid w:val="00A16D4B"/>
    <w:rsid w:val="00A200A2"/>
    <w:rsid w:val="00A204CE"/>
    <w:rsid w:val="00A20C7A"/>
    <w:rsid w:val="00A21106"/>
    <w:rsid w:val="00A2244B"/>
    <w:rsid w:val="00A236DB"/>
    <w:rsid w:val="00A23D39"/>
    <w:rsid w:val="00A241D0"/>
    <w:rsid w:val="00A24228"/>
    <w:rsid w:val="00A242A5"/>
    <w:rsid w:val="00A2436B"/>
    <w:rsid w:val="00A254E4"/>
    <w:rsid w:val="00A3056A"/>
    <w:rsid w:val="00A30990"/>
    <w:rsid w:val="00A30E88"/>
    <w:rsid w:val="00A320EE"/>
    <w:rsid w:val="00A32FC7"/>
    <w:rsid w:val="00A33203"/>
    <w:rsid w:val="00A332FB"/>
    <w:rsid w:val="00A35B5A"/>
    <w:rsid w:val="00A36701"/>
    <w:rsid w:val="00A37C06"/>
    <w:rsid w:val="00A4056D"/>
    <w:rsid w:val="00A41CD1"/>
    <w:rsid w:val="00A427BC"/>
    <w:rsid w:val="00A42E0E"/>
    <w:rsid w:val="00A43CBE"/>
    <w:rsid w:val="00A478B5"/>
    <w:rsid w:val="00A517D4"/>
    <w:rsid w:val="00A51DF2"/>
    <w:rsid w:val="00A52A89"/>
    <w:rsid w:val="00A52F68"/>
    <w:rsid w:val="00A53323"/>
    <w:rsid w:val="00A53DD6"/>
    <w:rsid w:val="00A54643"/>
    <w:rsid w:val="00A55DF8"/>
    <w:rsid w:val="00A5675C"/>
    <w:rsid w:val="00A608A8"/>
    <w:rsid w:val="00A609C8"/>
    <w:rsid w:val="00A62AAF"/>
    <w:rsid w:val="00A62DAF"/>
    <w:rsid w:val="00A62F47"/>
    <w:rsid w:val="00A63053"/>
    <w:rsid w:val="00A64A90"/>
    <w:rsid w:val="00A64AD0"/>
    <w:rsid w:val="00A64EA0"/>
    <w:rsid w:val="00A64F49"/>
    <w:rsid w:val="00A67394"/>
    <w:rsid w:val="00A6767F"/>
    <w:rsid w:val="00A70390"/>
    <w:rsid w:val="00A704A4"/>
    <w:rsid w:val="00A7170B"/>
    <w:rsid w:val="00A74CE7"/>
    <w:rsid w:val="00A74FA6"/>
    <w:rsid w:val="00A772A2"/>
    <w:rsid w:val="00A807C4"/>
    <w:rsid w:val="00A80B2B"/>
    <w:rsid w:val="00A811B9"/>
    <w:rsid w:val="00A81B9B"/>
    <w:rsid w:val="00A81C08"/>
    <w:rsid w:val="00A82824"/>
    <w:rsid w:val="00A82880"/>
    <w:rsid w:val="00A82EE0"/>
    <w:rsid w:val="00A83695"/>
    <w:rsid w:val="00A85AAD"/>
    <w:rsid w:val="00A86DF3"/>
    <w:rsid w:val="00A8751A"/>
    <w:rsid w:val="00A90401"/>
    <w:rsid w:val="00A918A0"/>
    <w:rsid w:val="00A9224D"/>
    <w:rsid w:val="00A92683"/>
    <w:rsid w:val="00A92BCC"/>
    <w:rsid w:val="00A93812"/>
    <w:rsid w:val="00A95192"/>
    <w:rsid w:val="00A9573A"/>
    <w:rsid w:val="00A9651A"/>
    <w:rsid w:val="00A96AA0"/>
    <w:rsid w:val="00AA0C25"/>
    <w:rsid w:val="00AA0D9D"/>
    <w:rsid w:val="00AA0EAD"/>
    <w:rsid w:val="00AA0FB8"/>
    <w:rsid w:val="00AA0FC3"/>
    <w:rsid w:val="00AA1206"/>
    <w:rsid w:val="00AA2D54"/>
    <w:rsid w:val="00AA3138"/>
    <w:rsid w:val="00AA38C2"/>
    <w:rsid w:val="00AA3DA4"/>
    <w:rsid w:val="00AA3E49"/>
    <w:rsid w:val="00AA4C2D"/>
    <w:rsid w:val="00AA554F"/>
    <w:rsid w:val="00AA5DFF"/>
    <w:rsid w:val="00AA60A8"/>
    <w:rsid w:val="00AA699F"/>
    <w:rsid w:val="00AA718B"/>
    <w:rsid w:val="00AB07EB"/>
    <w:rsid w:val="00AB0A41"/>
    <w:rsid w:val="00AB0CDF"/>
    <w:rsid w:val="00AB3370"/>
    <w:rsid w:val="00AB5ED9"/>
    <w:rsid w:val="00AB6B38"/>
    <w:rsid w:val="00AB70B4"/>
    <w:rsid w:val="00AC0208"/>
    <w:rsid w:val="00AC2094"/>
    <w:rsid w:val="00AC24B5"/>
    <w:rsid w:val="00AC2CB2"/>
    <w:rsid w:val="00AC304B"/>
    <w:rsid w:val="00AC365E"/>
    <w:rsid w:val="00AC3C1F"/>
    <w:rsid w:val="00AC4555"/>
    <w:rsid w:val="00AC5493"/>
    <w:rsid w:val="00AC5BB1"/>
    <w:rsid w:val="00AC5CC6"/>
    <w:rsid w:val="00AC63DF"/>
    <w:rsid w:val="00AC6B60"/>
    <w:rsid w:val="00AC763B"/>
    <w:rsid w:val="00AC7774"/>
    <w:rsid w:val="00AC7E9A"/>
    <w:rsid w:val="00AD00EA"/>
    <w:rsid w:val="00AD0923"/>
    <w:rsid w:val="00AD0948"/>
    <w:rsid w:val="00AD36D1"/>
    <w:rsid w:val="00AD3EFE"/>
    <w:rsid w:val="00AD54C9"/>
    <w:rsid w:val="00AD5EB8"/>
    <w:rsid w:val="00AD680D"/>
    <w:rsid w:val="00AE1124"/>
    <w:rsid w:val="00AE1820"/>
    <w:rsid w:val="00AE19F5"/>
    <w:rsid w:val="00AE2099"/>
    <w:rsid w:val="00AE22A4"/>
    <w:rsid w:val="00AE2E08"/>
    <w:rsid w:val="00AE30F5"/>
    <w:rsid w:val="00AE44A3"/>
    <w:rsid w:val="00AE474E"/>
    <w:rsid w:val="00AE5395"/>
    <w:rsid w:val="00AE6ADC"/>
    <w:rsid w:val="00AF0D75"/>
    <w:rsid w:val="00AF25B8"/>
    <w:rsid w:val="00AF2802"/>
    <w:rsid w:val="00AF38C1"/>
    <w:rsid w:val="00AF3EC1"/>
    <w:rsid w:val="00AF3F4F"/>
    <w:rsid w:val="00AF41A9"/>
    <w:rsid w:val="00AF422F"/>
    <w:rsid w:val="00AF54AC"/>
    <w:rsid w:val="00AF596C"/>
    <w:rsid w:val="00AF5DC2"/>
    <w:rsid w:val="00AF6C04"/>
    <w:rsid w:val="00B005E2"/>
    <w:rsid w:val="00B009F7"/>
    <w:rsid w:val="00B0250A"/>
    <w:rsid w:val="00B03100"/>
    <w:rsid w:val="00B03449"/>
    <w:rsid w:val="00B0403E"/>
    <w:rsid w:val="00B04B50"/>
    <w:rsid w:val="00B04DE2"/>
    <w:rsid w:val="00B054F2"/>
    <w:rsid w:val="00B05501"/>
    <w:rsid w:val="00B05B0D"/>
    <w:rsid w:val="00B06E24"/>
    <w:rsid w:val="00B06F6E"/>
    <w:rsid w:val="00B073A2"/>
    <w:rsid w:val="00B07783"/>
    <w:rsid w:val="00B102DC"/>
    <w:rsid w:val="00B1143C"/>
    <w:rsid w:val="00B116F3"/>
    <w:rsid w:val="00B11920"/>
    <w:rsid w:val="00B121AE"/>
    <w:rsid w:val="00B124D9"/>
    <w:rsid w:val="00B125D2"/>
    <w:rsid w:val="00B131CE"/>
    <w:rsid w:val="00B15A66"/>
    <w:rsid w:val="00B160AC"/>
    <w:rsid w:val="00B20687"/>
    <w:rsid w:val="00B21CEB"/>
    <w:rsid w:val="00B23A8A"/>
    <w:rsid w:val="00B24E17"/>
    <w:rsid w:val="00B24F39"/>
    <w:rsid w:val="00B253F5"/>
    <w:rsid w:val="00B26938"/>
    <w:rsid w:val="00B300C7"/>
    <w:rsid w:val="00B30696"/>
    <w:rsid w:val="00B30804"/>
    <w:rsid w:val="00B30FCE"/>
    <w:rsid w:val="00B31E68"/>
    <w:rsid w:val="00B32282"/>
    <w:rsid w:val="00B33BEB"/>
    <w:rsid w:val="00B33EDA"/>
    <w:rsid w:val="00B3409F"/>
    <w:rsid w:val="00B34E83"/>
    <w:rsid w:val="00B35236"/>
    <w:rsid w:val="00B35F9F"/>
    <w:rsid w:val="00B36539"/>
    <w:rsid w:val="00B36DF8"/>
    <w:rsid w:val="00B37709"/>
    <w:rsid w:val="00B4035B"/>
    <w:rsid w:val="00B40962"/>
    <w:rsid w:val="00B40AC6"/>
    <w:rsid w:val="00B41937"/>
    <w:rsid w:val="00B4210B"/>
    <w:rsid w:val="00B426D5"/>
    <w:rsid w:val="00B4288C"/>
    <w:rsid w:val="00B45AB8"/>
    <w:rsid w:val="00B463B5"/>
    <w:rsid w:val="00B46D45"/>
    <w:rsid w:val="00B51A3A"/>
    <w:rsid w:val="00B522C0"/>
    <w:rsid w:val="00B52AA2"/>
    <w:rsid w:val="00B57799"/>
    <w:rsid w:val="00B63922"/>
    <w:rsid w:val="00B63D81"/>
    <w:rsid w:val="00B6506E"/>
    <w:rsid w:val="00B652E8"/>
    <w:rsid w:val="00B657EE"/>
    <w:rsid w:val="00B6742E"/>
    <w:rsid w:val="00B67D36"/>
    <w:rsid w:val="00B7002A"/>
    <w:rsid w:val="00B7262C"/>
    <w:rsid w:val="00B72F1E"/>
    <w:rsid w:val="00B74334"/>
    <w:rsid w:val="00B75AA3"/>
    <w:rsid w:val="00B75BD4"/>
    <w:rsid w:val="00B76334"/>
    <w:rsid w:val="00B77D9C"/>
    <w:rsid w:val="00B77FE8"/>
    <w:rsid w:val="00B8166F"/>
    <w:rsid w:val="00B81A29"/>
    <w:rsid w:val="00B81C43"/>
    <w:rsid w:val="00B82471"/>
    <w:rsid w:val="00B82562"/>
    <w:rsid w:val="00B82BA7"/>
    <w:rsid w:val="00B83037"/>
    <w:rsid w:val="00B8500A"/>
    <w:rsid w:val="00B8510D"/>
    <w:rsid w:val="00B85FBC"/>
    <w:rsid w:val="00B86323"/>
    <w:rsid w:val="00B86B74"/>
    <w:rsid w:val="00B86C4F"/>
    <w:rsid w:val="00B87D87"/>
    <w:rsid w:val="00B90462"/>
    <w:rsid w:val="00B91621"/>
    <w:rsid w:val="00B922B6"/>
    <w:rsid w:val="00B93592"/>
    <w:rsid w:val="00B94B03"/>
    <w:rsid w:val="00B955DD"/>
    <w:rsid w:val="00B95C3C"/>
    <w:rsid w:val="00B96EFC"/>
    <w:rsid w:val="00B975A5"/>
    <w:rsid w:val="00BA002C"/>
    <w:rsid w:val="00BA03F9"/>
    <w:rsid w:val="00BA1FAC"/>
    <w:rsid w:val="00BA20A5"/>
    <w:rsid w:val="00BA2A98"/>
    <w:rsid w:val="00BA2FA8"/>
    <w:rsid w:val="00BA7129"/>
    <w:rsid w:val="00BA76E9"/>
    <w:rsid w:val="00BB078E"/>
    <w:rsid w:val="00BB0A8E"/>
    <w:rsid w:val="00BB0AFE"/>
    <w:rsid w:val="00BB1549"/>
    <w:rsid w:val="00BB1820"/>
    <w:rsid w:val="00BB1D46"/>
    <w:rsid w:val="00BB265E"/>
    <w:rsid w:val="00BB2CCE"/>
    <w:rsid w:val="00BB348A"/>
    <w:rsid w:val="00BB35CD"/>
    <w:rsid w:val="00BB3D78"/>
    <w:rsid w:val="00BB4E23"/>
    <w:rsid w:val="00BB5C88"/>
    <w:rsid w:val="00BB61FB"/>
    <w:rsid w:val="00BB6292"/>
    <w:rsid w:val="00BB6914"/>
    <w:rsid w:val="00BB6FFF"/>
    <w:rsid w:val="00BB747A"/>
    <w:rsid w:val="00BC0254"/>
    <w:rsid w:val="00BC0750"/>
    <w:rsid w:val="00BC3A8D"/>
    <w:rsid w:val="00BC3B5F"/>
    <w:rsid w:val="00BC3BDF"/>
    <w:rsid w:val="00BC5BE8"/>
    <w:rsid w:val="00BC687E"/>
    <w:rsid w:val="00BC6BDF"/>
    <w:rsid w:val="00BC6DBF"/>
    <w:rsid w:val="00BC7624"/>
    <w:rsid w:val="00BC7932"/>
    <w:rsid w:val="00BD1344"/>
    <w:rsid w:val="00BD2046"/>
    <w:rsid w:val="00BD204F"/>
    <w:rsid w:val="00BD29E7"/>
    <w:rsid w:val="00BD2DA9"/>
    <w:rsid w:val="00BD38F0"/>
    <w:rsid w:val="00BD3AD8"/>
    <w:rsid w:val="00BD4EF0"/>
    <w:rsid w:val="00BD506E"/>
    <w:rsid w:val="00BD520E"/>
    <w:rsid w:val="00BD5379"/>
    <w:rsid w:val="00BD547C"/>
    <w:rsid w:val="00BD6749"/>
    <w:rsid w:val="00BD6ABD"/>
    <w:rsid w:val="00BD732B"/>
    <w:rsid w:val="00BD749D"/>
    <w:rsid w:val="00BD7501"/>
    <w:rsid w:val="00BD768A"/>
    <w:rsid w:val="00BE0F20"/>
    <w:rsid w:val="00BE15F2"/>
    <w:rsid w:val="00BE1B82"/>
    <w:rsid w:val="00BE22ED"/>
    <w:rsid w:val="00BE42DF"/>
    <w:rsid w:val="00BE4BA1"/>
    <w:rsid w:val="00BE4C53"/>
    <w:rsid w:val="00BE6288"/>
    <w:rsid w:val="00BE6471"/>
    <w:rsid w:val="00BE76EB"/>
    <w:rsid w:val="00BE7C56"/>
    <w:rsid w:val="00BE7EFC"/>
    <w:rsid w:val="00BF009F"/>
    <w:rsid w:val="00BF2F69"/>
    <w:rsid w:val="00BF5D74"/>
    <w:rsid w:val="00BF72FE"/>
    <w:rsid w:val="00BF7D66"/>
    <w:rsid w:val="00C02659"/>
    <w:rsid w:val="00C0265A"/>
    <w:rsid w:val="00C03312"/>
    <w:rsid w:val="00C0397F"/>
    <w:rsid w:val="00C03A65"/>
    <w:rsid w:val="00C03A9A"/>
    <w:rsid w:val="00C047AC"/>
    <w:rsid w:val="00C05750"/>
    <w:rsid w:val="00C06049"/>
    <w:rsid w:val="00C066F3"/>
    <w:rsid w:val="00C06BEB"/>
    <w:rsid w:val="00C07341"/>
    <w:rsid w:val="00C0735D"/>
    <w:rsid w:val="00C10320"/>
    <w:rsid w:val="00C10736"/>
    <w:rsid w:val="00C11CF3"/>
    <w:rsid w:val="00C12899"/>
    <w:rsid w:val="00C1314B"/>
    <w:rsid w:val="00C13A67"/>
    <w:rsid w:val="00C140AF"/>
    <w:rsid w:val="00C1618D"/>
    <w:rsid w:val="00C20640"/>
    <w:rsid w:val="00C211CC"/>
    <w:rsid w:val="00C22B6D"/>
    <w:rsid w:val="00C22BCA"/>
    <w:rsid w:val="00C23D37"/>
    <w:rsid w:val="00C246BA"/>
    <w:rsid w:val="00C25C71"/>
    <w:rsid w:val="00C26926"/>
    <w:rsid w:val="00C26A11"/>
    <w:rsid w:val="00C26A90"/>
    <w:rsid w:val="00C31D1B"/>
    <w:rsid w:val="00C32024"/>
    <w:rsid w:val="00C337B7"/>
    <w:rsid w:val="00C33FC8"/>
    <w:rsid w:val="00C3482C"/>
    <w:rsid w:val="00C35BAC"/>
    <w:rsid w:val="00C3732B"/>
    <w:rsid w:val="00C37F8D"/>
    <w:rsid w:val="00C40402"/>
    <w:rsid w:val="00C40E39"/>
    <w:rsid w:val="00C41CA3"/>
    <w:rsid w:val="00C41E4D"/>
    <w:rsid w:val="00C42042"/>
    <w:rsid w:val="00C42C52"/>
    <w:rsid w:val="00C44DF6"/>
    <w:rsid w:val="00C44E67"/>
    <w:rsid w:val="00C464C4"/>
    <w:rsid w:val="00C46D01"/>
    <w:rsid w:val="00C47925"/>
    <w:rsid w:val="00C510C6"/>
    <w:rsid w:val="00C53AC1"/>
    <w:rsid w:val="00C54ACF"/>
    <w:rsid w:val="00C54D5A"/>
    <w:rsid w:val="00C551C0"/>
    <w:rsid w:val="00C56941"/>
    <w:rsid w:val="00C573D9"/>
    <w:rsid w:val="00C602B6"/>
    <w:rsid w:val="00C60D17"/>
    <w:rsid w:val="00C60FF3"/>
    <w:rsid w:val="00C62830"/>
    <w:rsid w:val="00C62846"/>
    <w:rsid w:val="00C6360B"/>
    <w:rsid w:val="00C63F00"/>
    <w:rsid w:val="00C64419"/>
    <w:rsid w:val="00C644A3"/>
    <w:rsid w:val="00C64895"/>
    <w:rsid w:val="00C654D2"/>
    <w:rsid w:val="00C655FF"/>
    <w:rsid w:val="00C65902"/>
    <w:rsid w:val="00C65B33"/>
    <w:rsid w:val="00C67679"/>
    <w:rsid w:val="00C677D3"/>
    <w:rsid w:val="00C71D40"/>
    <w:rsid w:val="00C721A8"/>
    <w:rsid w:val="00C72F0F"/>
    <w:rsid w:val="00C72F68"/>
    <w:rsid w:val="00C733BB"/>
    <w:rsid w:val="00C73839"/>
    <w:rsid w:val="00C75050"/>
    <w:rsid w:val="00C7571E"/>
    <w:rsid w:val="00C763F3"/>
    <w:rsid w:val="00C76E09"/>
    <w:rsid w:val="00C77D18"/>
    <w:rsid w:val="00C77FCA"/>
    <w:rsid w:val="00C8050A"/>
    <w:rsid w:val="00C81667"/>
    <w:rsid w:val="00C820DE"/>
    <w:rsid w:val="00C83F64"/>
    <w:rsid w:val="00C84AE2"/>
    <w:rsid w:val="00C854FB"/>
    <w:rsid w:val="00C85ED0"/>
    <w:rsid w:val="00C87F74"/>
    <w:rsid w:val="00C90103"/>
    <w:rsid w:val="00C90198"/>
    <w:rsid w:val="00C90BBB"/>
    <w:rsid w:val="00C90C6D"/>
    <w:rsid w:val="00C917E9"/>
    <w:rsid w:val="00C91DDA"/>
    <w:rsid w:val="00C92875"/>
    <w:rsid w:val="00C95FF6"/>
    <w:rsid w:val="00C964FE"/>
    <w:rsid w:val="00C96C44"/>
    <w:rsid w:val="00C973C0"/>
    <w:rsid w:val="00CA1541"/>
    <w:rsid w:val="00CA344F"/>
    <w:rsid w:val="00CA34C8"/>
    <w:rsid w:val="00CA3513"/>
    <w:rsid w:val="00CA50C5"/>
    <w:rsid w:val="00CA6129"/>
    <w:rsid w:val="00CA6A60"/>
    <w:rsid w:val="00CA7B59"/>
    <w:rsid w:val="00CB0388"/>
    <w:rsid w:val="00CB22BA"/>
    <w:rsid w:val="00CB2B6C"/>
    <w:rsid w:val="00CB2D9C"/>
    <w:rsid w:val="00CB3D65"/>
    <w:rsid w:val="00CB3E53"/>
    <w:rsid w:val="00CB47ED"/>
    <w:rsid w:val="00CB60E8"/>
    <w:rsid w:val="00CB6C6D"/>
    <w:rsid w:val="00CB7C5F"/>
    <w:rsid w:val="00CB7CDD"/>
    <w:rsid w:val="00CB7E8C"/>
    <w:rsid w:val="00CC06DD"/>
    <w:rsid w:val="00CC0CBA"/>
    <w:rsid w:val="00CC1008"/>
    <w:rsid w:val="00CC10AF"/>
    <w:rsid w:val="00CC18B6"/>
    <w:rsid w:val="00CC1C2E"/>
    <w:rsid w:val="00CC1C3E"/>
    <w:rsid w:val="00CC1E00"/>
    <w:rsid w:val="00CC3045"/>
    <w:rsid w:val="00CC31AF"/>
    <w:rsid w:val="00CC33D8"/>
    <w:rsid w:val="00CC3452"/>
    <w:rsid w:val="00CC427B"/>
    <w:rsid w:val="00CC66C9"/>
    <w:rsid w:val="00CC6D6C"/>
    <w:rsid w:val="00CC775F"/>
    <w:rsid w:val="00CD0164"/>
    <w:rsid w:val="00CD0235"/>
    <w:rsid w:val="00CD06C8"/>
    <w:rsid w:val="00CD6815"/>
    <w:rsid w:val="00CE00E3"/>
    <w:rsid w:val="00CE33C9"/>
    <w:rsid w:val="00CE41EA"/>
    <w:rsid w:val="00CE57A4"/>
    <w:rsid w:val="00CE5EE2"/>
    <w:rsid w:val="00CF0008"/>
    <w:rsid w:val="00CF1CA4"/>
    <w:rsid w:val="00CF34DD"/>
    <w:rsid w:val="00CF3782"/>
    <w:rsid w:val="00CF3FE3"/>
    <w:rsid w:val="00CF5007"/>
    <w:rsid w:val="00CF5034"/>
    <w:rsid w:val="00CF6278"/>
    <w:rsid w:val="00CF6E1C"/>
    <w:rsid w:val="00CF6F33"/>
    <w:rsid w:val="00D00783"/>
    <w:rsid w:val="00D013DE"/>
    <w:rsid w:val="00D026BA"/>
    <w:rsid w:val="00D03DBE"/>
    <w:rsid w:val="00D04238"/>
    <w:rsid w:val="00D04873"/>
    <w:rsid w:val="00D0552D"/>
    <w:rsid w:val="00D05B67"/>
    <w:rsid w:val="00D05C88"/>
    <w:rsid w:val="00D05C9B"/>
    <w:rsid w:val="00D1013B"/>
    <w:rsid w:val="00D106D8"/>
    <w:rsid w:val="00D1143E"/>
    <w:rsid w:val="00D11C99"/>
    <w:rsid w:val="00D14580"/>
    <w:rsid w:val="00D14C23"/>
    <w:rsid w:val="00D155CA"/>
    <w:rsid w:val="00D15A25"/>
    <w:rsid w:val="00D15A6D"/>
    <w:rsid w:val="00D15EFC"/>
    <w:rsid w:val="00D173E8"/>
    <w:rsid w:val="00D17FCE"/>
    <w:rsid w:val="00D2018C"/>
    <w:rsid w:val="00D2088F"/>
    <w:rsid w:val="00D20D59"/>
    <w:rsid w:val="00D220E5"/>
    <w:rsid w:val="00D2213A"/>
    <w:rsid w:val="00D2265D"/>
    <w:rsid w:val="00D22791"/>
    <w:rsid w:val="00D22D06"/>
    <w:rsid w:val="00D232D0"/>
    <w:rsid w:val="00D24E7D"/>
    <w:rsid w:val="00D265B4"/>
    <w:rsid w:val="00D26AE9"/>
    <w:rsid w:val="00D26E59"/>
    <w:rsid w:val="00D2700E"/>
    <w:rsid w:val="00D274AF"/>
    <w:rsid w:val="00D30EEF"/>
    <w:rsid w:val="00D31A57"/>
    <w:rsid w:val="00D327C0"/>
    <w:rsid w:val="00D32B14"/>
    <w:rsid w:val="00D33B88"/>
    <w:rsid w:val="00D354DB"/>
    <w:rsid w:val="00D36CF0"/>
    <w:rsid w:val="00D36FF7"/>
    <w:rsid w:val="00D41E36"/>
    <w:rsid w:val="00D4227C"/>
    <w:rsid w:val="00D43D48"/>
    <w:rsid w:val="00D43F57"/>
    <w:rsid w:val="00D4591F"/>
    <w:rsid w:val="00D4760A"/>
    <w:rsid w:val="00D50661"/>
    <w:rsid w:val="00D51084"/>
    <w:rsid w:val="00D5137C"/>
    <w:rsid w:val="00D51749"/>
    <w:rsid w:val="00D51FC8"/>
    <w:rsid w:val="00D5210E"/>
    <w:rsid w:val="00D52555"/>
    <w:rsid w:val="00D52CD6"/>
    <w:rsid w:val="00D53319"/>
    <w:rsid w:val="00D54222"/>
    <w:rsid w:val="00D57E16"/>
    <w:rsid w:val="00D604F5"/>
    <w:rsid w:val="00D60C27"/>
    <w:rsid w:val="00D615CD"/>
    <w:rsid w:val="00D622BD"/>
    <w:rsid w:val="00D62705"/>
    <w:rsid w:val="00D63C8C"/>
    <w:rsid w:val="00D66B8D"/>
    <w:rsid w:val="00D6747B"/>
    <w:rsid w:val="00D67E91"/>
    <w:rsid w:val="00D703B6"/>
    <w:rsid w:val="00D70C57"/>
    <w:rsid w:val="00D71912"/>
    <w:rsid w:val="00D72262"/>
    <w:rsid w:val="00D72675"/>
    <w:rsid w:val="00D74BF4"/>
    <w:rsid w:val="00D7631A"/>
    <w:rsid w:val="00D80477"/>
    <w:rsid w:val="00D805AF"/>
    <w:rsid w:val="00D80773"/>
    <w:rsid w:val="00D81C0D"/>
    <w:rsid w:val="00D82171"/>
    <w:rsid w:val="00D832E9"/>
    <w:rsid w:val="00D8393C"/>
    <w:rsid w:val="00D83F7A"/>
    <w:rsid w:val="00D84572"/>
    <w:rsid w:val="00D847F7"/>
    <w:rsid w:val="00D847FB"/>
    <w:rsid w:val="00D84FF3"/>
    <w:rsid w:val="00D8624F"/>
    <w:rsid w:val="00D8635F"/>
    <w:rsid w:val="00D905F8"/>
    <w:rsid w:val="00D9178D"/>
    <w:rsid w:val="00D93A11"/>
    <w:rsid w:val="00D93D14"/>
    <w:rsid w:val="00D941CF"/>
    <w:rsid w:val="00D943E5"/>
    <w:rsid w:val="00D948EA"/>
    <w:rsid w:val="00D95085"/>
    <w:rsid w:val="00D97371"/>
    <w:rsid w:val="00DA001A"/>
    <w:rsid w:val="00DA0357"/>
    <w:rsid w:val="00DA07C2"/>
    <w:rsid w:val="00DA17B6"/>
    <w:rsid w:val="00DA1A3B"/>
    <w:rsid w:val="00DA209F"/>
    <w:rsid w:val="00DA2910"/>
    <w:rsid w:val="00DA309D"/>
    <w:rsid w:val="00DA36AB"/>
    <w:rsid w:val="00DA3B62"/>
    <w:rsid w:val="00DA5966"/>
    <w:rsid w:val="00DA682A"/>
    <w:rsid w:val="00DA6BF3"/>
    <w:rsid w:val="00DA7014"/>
    <w:rsid w:val="00DA7DC1"/>
    <w:rsid w:val="00DB025C"/>
    <w:rsid w:val="00DB0AAA"/>
    <w:rsid w:val="00DB2121"/>
    <w:rsid w:val="00DB2847"/>
    <w:rsid w:val="00DB2992"/>
    <w:rsid w:val="00DB3FE2"/>
    <w:rsid w:val="00DB46C6"/>
    <w:rsid w:val="00DB5C8B"/>
    <w:rsid w:val="00DB7BB5"/>
    <w:rsid w:val="00DC2168"/>
    <w:rsid w:val="00DC5DE6"/>
    <w:rsid w:val="00DC6490"/>
    <w:rsid w:val="00DC77AC"/>
    <w:rsid w:val="00DC7C05"/>
    <w:rsid w:val="00DC7C35"/>
    <w:rsid w:val="00DD008F"/>
    <w:rsid w:val="00DD03D8"/>
    <w:rsid w:val="00DD0D3C"/>
    <w:rsid w:val="00DD1BEE"/>
    <w:rsid w:val="00DD2333"/>
    <w:rsid w:val="00DD291E"/>
    <w:rsid w:val="00DD3830"/>
    <w:rsid w:val="00DD3CC6"/>
    <w:rsid w:val="00DD3D84"/>
    <w:rsid w:val="00DD4AF6"/>
    <w:rsid w:val="00DD4DFF"/>
    <w:rsid w:val="00DD55DE"/>
    <w:rsid w:val="00DD57AB"/>
    <w:rsid w:val="00DD57AF"/>
    <w:rsid w:val="00DD7A5D"/>
    <w:rsid w:val="00DD7C4E"/>
    <w:rsid w:val="00DE135B"/>
    <w:rsid w:val="00DE1C44"/>
    <w:rsid w:val="00DE25D4"/>
    <w:rsid w:val="00DE3CD4"/>
    <w:rsid w:val="00DE3EA2"/>
    <w:rsid w:val="00DE5515"/>
    <w:rsid w:val="00DE56CA"/>
    <w:rsid w:val="00DE6EB5"/>
    <w:rsid w:val="00DE7CD6"/>
    <w:rsid w:val="00DF0240"/>
    <w:rsid w:val="00DF09D8"/>
    <w:rsid w:val="00DF130F"/>
    <w:rsid w:val="00DF1602"/>
    <w:rsid w:val="00DF2750"/>
    <w:rsid w:val="00DF3984"/>
    <w:rsid w:val="00DF3C04"/>
    <w:rsid w:val="00DF3D0B"/>
    <w:rsid w:val="00DF3E50"/>
    <w:rsid w:val="00DF5284"/>
    <w:rsid w:val="00DF595C"/>
    <w:rsid w:val="00DF66F1"/>
    <w:rsid w:val="00DF6C3A"/>
    <w:rsid w:val="00E01856"/>
    <w:rsid w:val="00E01F7E"/>
    <w:rsid w:val="00E0337A"/>
    <w:rsid w:val="00E0385A"/>
    <w:rsid w:val="00E044BC"/>
    <w:rsid w:val="00E073C0"/>
    <w:rsid w:val="00E0797F"/>
    <w:rsid w:val="00E1008E"/>
    <w:rsid w:val="00E10529"/>
    <w:rsid w:val="00E118EA"/>
    <w:rsid w:val="00E129DF"/>
    <w:rsid w:val="00E12AFA"/>
    <w:rsid w:val="00E12F8A"/>
    <w:rsid w:val="00E13AED"/>
    <w:rsid w:val="00E14A85"/>
    <w:rsid w:val="00E1645B"/>
    <w:rsid w:val="00E16505"/>
    <w:rsid w:val="00E17490"/>
    <w:rsid w:val="00E17BB1"/>
    <w:rsid w:val="00E200CA"/>
    <w:rsid w:val="00E20727"/>
    <w:rsid w:val="00E2093B"/>
    <w:rsid w:val="00E20A2E"/>
    <w:rsid w:val="00E216E2"/>
    <w:rsid w:val="00E21CBC"/>
    <w:rsid w:val="00E23819"/>
    <w:rsid w:val="00E2397A"/>
    <w:rsid w:val="00E23E48"/>
    <w:rsid w:val="00E25F8A"/>
    <w:rsid w:val="00E27469"/>
    <w:rsid w:val="00E275B5"/>
    <w:rsid w:val="00E27EF0"/>
    <w:rsid w:val="00E30412"/>
    <w:rsid w:val="00E3100F"/>
    <w:rsid w:val="00E313C5"/>
    <w:rsid w:val="00E32BC1"/>
    <w:rsid w:val="00E33BFC"/>
    <w:rsid w:val="00E33D22"/>
    <w:rsid w:val="00E3511E"/>
    <w:rsid w:val="00E35567"/>
    <w:rsid w:val="00E35571"/>
    <w:rsid w:val="00E35CB5"/>
    <w:rsid w:val="00E4016E"/>
    <w:rsid w:val="00E42263"/>
    <w:rsid w:val="00E429E6"/>
    <w:rsid w:val="00E42C30"/>
    <w:rsid w:val="00E439D5"/>
    <w:rsid w:val="00E43AC7"/>
    <w:rsid w:val="00E4744F"/>
    <w:rsid w:val="00E47459"/>
    <w:rsid w:val="00E5266B"/>
    <w:rsid w:val="00E53062"/>
    <w:rsid w:val="00E53286"/>
    <w:rsid w:val="00E53F71"/>
    <w:rsid w:val="00E545D9"/>
    <w:rsid w:val="00E57B24"/>
    <w:rsid w:val="00E6060B"/>
    <w:rsid w:val="00E60D53"/>
    <w:rsid w:val="00E62F50"/>
    <w:rsid w:val="00E6386D"/>
    <w:rsid w:val="00E6494F"/>
    <w:rsid w:val="00E64D84"/>
    <w:rsid w:val="00E6655C"/>
    <w:rsid w:val="00E667DE"/>
    <w:rsid w:val="00E66CF6"/>
    <w:rsid w:val="00E707CD"/>
    <w:rsid w:val="00E717C5"/>
    <w:rsid w:val="00E7426D"/>
    <w:rsid w:val="00E7439D"/>
    <w:rsid w:val="00E74B28"/>
    <w:rsid w:val="00E76DF2"/>
    <w:rsid w:val="00E77C5D"/>
    <w:rsid w:val="00E77F92"/>
    <w:rsid w:val="00E77FEB"/>
    <w:rsid w:val="00E807D6"/>
    <w:rsid w:val="00E812DC"/>
    <w:rsid w:val="00E81728"/>
    <w:rsid w:val="00E836E9"/>
    <w:rsid w:val="00E83FE7"/>
    <w:rsid w:val="00E84713"/>
    <w:rsid w:val="00E84ADB"/>
    <w:rsid w:val="00E84B87"/>
    <w:rsid w:val="00E85D49"/>
    <w:rsid w:val="00E8750D"/>
    <w:rsid w:val="00E92639"/>
    <w:rsid w:val="00E977DC"/>
    <w:rsid w:val="00EA014E"/>
    <w:rsid w:val="00EA0BF7"/>
    <w:rsid w:val="00EA1260"/>
    <w:rsid w:val="00EA205A"/>
    <w:rsid w:val="00EA2172"/>
    <w:rsid w:val="00EA25E6"/>
    <w:rsid w:val="00EA270B"/>
    <w:rsid w:val="00EA4472"/>
    <w:rsid w:val="00EA4960"/>
    <w:rsid w:val="00EA6117"/>
    <w:rsid w:val="00EA6566"/>
    <w:rsid w:val="00EA6F8C"/>
    <w:rsid w:val="00EB125E"/>
    <w:rsid w:val="00EB135A"/>
    <w:rsid w:val="00EB16E3"/>
    <w:rsid w:val="00EB20EE"/>
    <w:rsid w:val="00EB214C"/>
    <w:rsid w:val="00EB2F2E"/>
    <w:rsid w:val="00EB2F6C"/>
    <w:rsid w:val="00EB33CA"/>
    <w:rsid w:val="00EB3659"/>
    <w:rsid w:val="00EB3722"/>
    <w:rsid w:val="00EB44C0"/>
    <w:rsid w:val="00EB46BD"/>
    <w:rsid w:val="00EB49ED"/>
    <w:rsid w:val="00EB4F2F"/>
    <w:rsid w:val="00EB4F5E"/>
    <w:rsid w:val="00EB52A6"/>
    <w:rsid w:val="00EC1471"/>
    <w:rsid w:val="00EC15D3"/>
    <w:rsid w:val="00EC2C5F"/>
    <w:rsid w:val="00EC3417"/>
    <w:rsid w:val="00EC343C"/>
    <w:rsid w:val="00EC4085"/>
    <w:rsid w:val="00EC4251"/>
    <w:rsid w:val="00EC479B"/>
    <w:rsid w:val="00EC6568"/>
    <w:rsid w:val="00EC6675"/>
    <w:rsid w:val="00EC6AC1"/>
    <w:rsid w:val="00EC763D"/>
    <w:rsid w:val="00EC7A46"/>
    <w:rsid w:val="00ED189D"/>
    <w:rsid w:val="00ED217D"/>
    <w:rsid w:val="00ED2777"/>
    <w:rsid w:val="00ED38FE"/>
    <w:rsid w:val="00ED41CA"/>
    <w:rsid w:val="00ED5827"/>
    <w:rsid w:val="00ED6794"/>
    <w:rsid w:val="00ED76AA"/>
    <w:rsid w:val="00EE0E10"/>
    <w:rsid w:val="00EE1F5B"/>
    <w:rsid w:val="00EE2C97"/>
    <w:rsid w:val="00EE304D"/>
    <w:rsid w:val="00EE3AB0"/>
    <w:rsid w:val="00EE3CB4"/>
    <w:rsid w:val="00EE3E94"/>
    <w:rsid w:val="00EE4789"/>
    <w:rsid w:val="00EE4FBE"/>
    <w:rsid w:val="00EE6047"/>
    <w:rsid w:val="00EE65DE"/>
    <w:rsid w:val="00EE733E"/>
    <w:rsid w:val="00EF0460"/>
    <w:rsid w:val="00EF2BB6"/>
    <w:rsid w:val="00EF5FA2"/>
    <w:rsid w:val="00EF62D3"/>
    <w:rsid w:val="00EF68C0"/>
    <w:rsid w:val="00EF7D28"/>
    <w:rsid w:val="00F00478"/>
    <w:rsid w:val="00F00B41"/>
    <w:rsid w:val="00F01E13"/>
    <w:rsid w:val="00F02253"/>
    <w:rsid w:val="00F02E0D"/>
    <w:rsid w:val="00F03CD1"/>
    <w:rsid w:val="00F040E1"/>
    <w:rsid w:val="00F05EF3"/>
    <w:rsid w:val="00F10F61"/>
    <w:rsid w:val="00F10F65"/>
    <w:rsid w:val="00F11934"/>
    <w:rsid w:val="00F11D12"/>
    <w:rsid w:val="00F13113"/>
    <w:rsid w:val="00F135CD"/>
    <w:rsid w:val="00F146E4"/>
    <w:rsid w:val="00F203C0"/>
    <w:rsid w:val="00F217AF"/>
    <w:rsid w:val="00F217ED"/>
    <w:rsid w:val="00F22206"/>
    <w:rsid w:val="00F22E1A"/>
    <w:rsid w:val="00F233F5"/>
    <w:rsid w:val="00F251DC"/>
    <w:rsid w:val="00F2540D"/>
    <w:rsid w:val="00F25CD2"/>
    <w:rsid w:val="00F261B1"/>
    <w:rsid w:val="00F30EE2"/>
    <w:rsid w:val="00F31D02"/>
    <w:rsid w:val="00F324CC"/>
    <w:rsid w:val="00F33330"/>
    <w:rsid w:val="00F35498"/>
    <w:rsid w:val="00F357FC"/>
    <w:rsid w:val="00F35B43"/>
    <w:rsid w:val="00F360F8"/>
    <w:rsid w:val="00F36A95"/>
    <w:rsid w:val="00F37663"/>
    <w:rsid w:val="00F379B8"/>
    <w:rsid w:val="00F40410"/>
    <w:rsid w:val="00F4056E"/>
    <w:rsid w:val="00F4127E"/>
    <w:rsid w:val="00F41CF1"/>
    <w:rsid w:val="00F421AE"/>
    <w:rsid w:val="00F42407"/>
    <w:rsid w:val="00F433C4"/>
    <w:rsid w:val="00F452F1"/>
    <w:rsid w:val="00F46640"/>
    <w:rsid w:val="00F4796F"/>
    <w:rsid w:val="00F47E2D"/>
    <w:rsid w:val="00F50340"/>
    <w:rsid w:val="00F50F54"/>
    <w:rsid w:val="00F52D84"/>
    <w:rsid w:val="00F52E42"/>
    <w:rsid w:val="00F53C77"/>
    <w:rsid w:val="00F54A4E"/>
    <w:rsid w:val="00F55108"/>
    <w:rsid w:val="00F55C60"/>
    <w:rsid w:val="00F5611B"/>
    <w:rsid w:val="00F5661B"/>
    <w:rsid w:val="00F60475"/>
    <w:rsid w:val="00F6125C"/>
    <w:rsid w:val="00F615A4"/>
    <w:rsid w:val="00F616BF"/>
    <w:rsid w:val="00F61855"/>
    <w:rsid w:val="00F63276"/>
    <w:rsid w:val="00F64048"/>
    <w:rsid w:val="00F64198"/>
    <w:rsid w:val="00F649CA"/>
    <w:rsid w:val="00F64EC0"/>
    <w:rsid w:val="00F65024"/>
    <w:rsid w:val="00F65182"/>
    <w:rsid w:val="00F659A1"/>
    <w:rsid w:val="00F659C4"/>
    <w:rsid w:val="00F66322"/>
    <w:rsid w:val="00F66AAD"/>
    <w:rsid w:val="00F67EA2"/>
    <w:rsid w:val="00F71C2A"/>
    <w:rsid w:val="00F71F25"/>
    <w:rsid w:val="00F732C4"/>
    <w:rsid w:val="00F74B82"/>
    <w:rsid w:val="00F77FF3"/>
    <w:rsid w:val="00F80300"/>
    <w:rsid w:val="00F81802"/>
    <w:rsid w:val="00F84818"/>
    <w:rsid w:val="00F85118"/>
    <w:rsid w:val="00F8738D"/>
    <w:rsid w:val="00F87699"/>
    <w:rsid w:val="00F876D5"/>
    <w:rsid w:val="00F87D4C"/>
    <w:rsid w:val="00F9106B"/>
    <w:rsid w:val="00F91E0E"/>
    <w:rsid w:val="00F92BB5"/>
    <w:rsid w:val="00F9347E"/>
    <w:rsid w:val="00F9465E"/>
    <w:rsid w:val="00F948A4"/>
    <w:rsid w:val="00F9795B"/>
    <w:rsid w:val="00FA070C"/>
    <w:rsid w:val="00FA1360"/>
    <w:rsid w:val="00FA29A8"/>
    <w:rsid w:val="00FA2B78"/>
    <w:rsid w:val="00FA3C49"/>
    <w:rsid w:val="00FA523F"/>
    <w:rsid w:val="00FA544E"/>
    <w:rsid w:val="00FA73D7"/>
    <w:rsid w:val="00FA7758"/>
    <w:rsid w:val="00FB0E12"/>
    <w:rsid w:val="00FB1296"/>
    <w:rsid w:val="00FB1625"/>
    <w:rsid w:val="00FB2A81"/>
    <w:rsid w:val="00FB348B"/>
    <w:rsid w:val="00FB4FCD"/>
    <w:rsid w:val="00FB53A3"/>
    <w:rsid w:val="00FB66A4"/>
    <w:rsid w:val="00FB71F0"/>
    <w:rsid w:val="00FC0429"/>
    <w:rsid w:val="00FC163E"/>
    <w:rsid w:val="00FC21A8"/>
    <w:rsid w:val="00FC2567"/>
    <w:rsid w:val="00FC28D9"/>
    <w:rsid w:val="00FC3295"/>
    <w:rsid w:val="00FC4521"/>
    <w:rsid w:val="00FC460B"/>
    <w:rsid w:val="00FC4AFA"/>
    <w:rsid w:val="00FC703B"/>
    <w:rsid w:val="00FC7CD4"/>
    <w:rsid w:val="00FD27E7"/>
    <w:rsid w:val="00FD2C37"/>
    <w:rsid w:val="00FD2FC5"/>
    <w:rsid w:val="00FD39DB"/>
    <w:rsid w:val="00FD4B77"/>
    <w:rsid w:val="00FD53F1"/>
    <w:rsid w:val="00FD648A"/>
    <w:rsid w:val="00FE12CE"/>
    <w:rsid w:val="00FE2586"/>
    <w:rsid w:val="00FE2663"/>
    <w:rsid w:val="00FE28BA"/>
    <w:rsid w:val="00FE332E"/>
    <w:rsid w:val="00FE3E25"/>
    <w:rsid w:val="00FE442C"/>
    <w:rsid w:val="00FE44E6"/>
    <w:rsid w:val="00FE4854"/>
    <w:rsid w:val="00FE4F0D"/>
    <w:rsid w:val="00FE55B9"/>
    <w:rsid w:val="00FE5614"/>
    <w:rsid w:val="00FE647E"/>
    <w:rsid w:val="00FE7AE3"/>
    <w:rsid w:val="00FE7DD8"/>
    <w:rsid w:val="00FF0372"/>
    <w:rsid w:val="00FF1DA4"/>
    <w:rsid w:val="00FF1EFD"/>
    <w:rsid w:val="00FF2C81"/>
    <w:rsid w:val="00FF404D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8DD8D3FB-BA35-46D7-8249-2FA82511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liases w:val="* Normal"/>
    <w:qFormat/>
    <w:rsid w:val="009A5193"/>
    <w:pPr>
      <w:spacing w:after="120"/>
      <w:jc w:val="both"/>
    </w:pPr>
    <w:rPr>
      <w:rFonts w:ascii="Garamond" w:hAnsi="Garamond"/>
      <w:sz w:val="22"/>
      <w:szCs w:val="24"/>
      <w:lang w:val="tr-TR" w:eastAsia="tr-TR"/>
    </w:rPr>
  </w:style>
  <w:style w:type="paragraph" w:styleId="1">
    <w:name w:val="heading 1"/>
    <w:basedOn w:val="a0"/>
    <w:next w:val="a0"/>
    <w:qFormat/>
    <w:pPr>
      <w:keepNext/>
      <w:pageBreakBefore/>
      <w:shd w:val="clear" w:color="auto" w:fill="000000"/>
      <w:tabs>
        <w:tab w:val="left" w:pos="567"/>
      </w:tabs>
      <w:spacing w:before="240" w:after="240"/>
      <w:jc w:val="left"/>
      <w:outlineLvl w:val="0"/>
    </w:pPr>
    <w:rPr>
      <w:rFonts w:cs="Arial"/>
      <w:b/>
      <w:bCs/>
      <w:color w:val="FFFFFF"/>
      <w:kern w:val="32"/>
      <w:sz w:val="32"/>
      <w:szCs w:val="32"/>
    </w:rPr>
  </w:style>
  <w:style w:type="paragraph" w:styleId="20">
    <w:name w:val="heading 2"/>
    <w:basedOn w:val="a0"/>
    <w:next w:val="a0"/>
    <w:qFormat/>
    <w:pPr>
      <w:keepNext/>
      <w:shd w:val="clear" w:color="auto" w:fill="808080"/>
      <w:spacing w:before="240"/>
      <w:outlineLvl w:val="1"/>
    </w:pPr>
    <w:rPr>
      <w:rFonts w:cs="Arial"/>
      <w:b/>
      <w:bCs/>
      <w:i/>
      <w:iCs/>
      <w:color w:val="FFFFFF"/>
      <w:sz w:val="24"/>
      <w:szCs w:val="28"/>
    </w:rPr>
  </w:style>
  <w:style w:type="paragraph" w:styleId="30">
    <w:name w:val="heading 3"/>
    <w:basedOn w:val="a0"/>
    <w:next w:val="a0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0"/>
    <w:next w:val="a0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pPr>
      <w:keepNext/>
      <w:outlineLvl w:val="4"/>
    </w:pPr>
    <w:rPr>
      <w:color w:val="99CC00"/>
      <w:sz w:val="52"/>
    </w:rPr>
  </w:style>
  <w:style w:type="paragraph" w:styleId="6">
    <w:name w:val="heading 6"/>
    <w:basedOn w:val="a0"/>
    <w:next w:val="a0"/>
    <w:qFormat/>
    <w:pPr>
      <w:keepNext/>
      <w:outlineLvl w:val="5"/>
    </w:pPr>
    <w:rPr>
      <w:color w:val="808080"/>
      <w:sz w:val="28"/>
    </w:rPr>
  </w:style>
  <w:style w:type="paragraph" w:styleId="7">
    <w:name w:val="heading 7"/>
    <w:basedOn w:val="a0"/>
    <w:next w:val="a0"/>
    <w:qFormat/>
    <w:pPr>
      <w:keepNext/>
      <w:jc w:val="left"/>
      <w:outlineLvl w:val="6"/>
    </w:pPr>
    <w:rPr>
      <w:b/>
      <w:bCs/>
    </w:rPr>
  </w:style>
  <w:style w:type="paragraph" w:styleId="8">
    <w:name w:val="heading 8"/>
    <w:basedOn w:val="a0"/>
    <w:next w:val="a0"/>
    <w:qFormat/>
    <w:pPr>
      <w:keepNext/>
      <w:outlineLvl w:val="7"/>
    </w:pPr>
    <w:rPr>
      <w:color w:val="FFFFFF"/>
      <w:sz w:val="28"/>
    </w:rPr>
  </w:style>
  <w:style w:type="paragraph" w:styleId="9">
    <w:name w:val="heading 9"/>
    <w:basedOn w:val="a0"/>
    <w:next w:val="a0"/>
    <w:qFormat/>
    <w:pPr>
      <w:keepNext/>
      <w:jc w:val="left"/>
      <w:outlineLvl w:val="8"/>
    </w:pPr>
    <w:rPr>
      <w:b/>
      <w:bCs/>
      <w:i/>
      <w:iCs/>
      <w:color w:val="FFFFFF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aliases w:val="* Liste Madde İmi"/>
    <w:basedOn w:val="a0"/>
    <w:autoRedefine/>
    <w:rsid w:val="005806E5"/>
    <w:pPr>
      <w:numPr>
        <w:numId w:val="4"/>
      </w:numPr>
      <w:tabs>
        <w:tab w:val="left" w:pos="3439"/>
      </w:tabs>
    </w:pPr>
  </w:style>
  <w:style w:type="paragraph" w:customStyle="1" w:styleId="Normal2">
    <w:name w:val="* Normal 2"/>
    <w:basedOn w:val="a0"/>
    <w:next w:val="a0"/>
    <w:pPr>
      <w:spacing w:before="360" w:line="360" w:lineRule="auto"/>
    </w:pPr>
  </w:style>
  <w:style w:type="paragraph" w:styleId="3">
    <w:name w:val="List Bullet 3"/>
    <w:aliases w:val="* Liste Madde İmi (tablo)"/>
    <w:basedOn w:val="a0"/>
    <w:autoRedefine/>
    <w:pPr>
      <w:numPr>
        <w:numId w:val="3"/>
      </w:numPr>
    </w:pPr>
    <w:rPr>
      <w:sz w:val="20"/>
    </w:rPr>
  </w:style>
  <w:style w:type="paragraph" w:customStyle="1" w:styleId="Balk2">
    <w:name w:val="* Başlık 2"/>
    <w:basedOn w:val="20"/>
    <w:pPr>
      <w:pBdr>
        <w:bottom w:val="thinThickMediumGap" w:sz="24" w:space="1" w:color="auto"/>
      </w:pBdr>
      <w:shd w:val="clear" w:color="auto" w:fill="auto"/>
    </w:pPr>
    <w:rPr>
      <w:i w:val="0"/>
      <w:iCs w:val="0"/>
      <w:color w:val="auto"/>
    </w:rPr>
  </w:style>
  <w:style w:type="paragraph" w:customStyle="1" w:styleId="Balk3">
    <w:name w:val="* Başlık 3"/>
    <w:basedOn w:val="Balk2"/>
    <w:pPr>
      <w:pBdr>
        <w:bottom w:val="none" w:sz="0" w:space="0" w:color="auto"/>
      </w:pBdr>
      <w:outlineLvl w:val="2"/>
    </w:pPr>
    <w:rPr>
      <w:sz w:val="22"/>
    </w:rPr>
  </w:style>
  <w:style w:type="paragraph" w:styleId="10">
    <w:name w:val="toc 1"/>
    <w:basedOn w:val="a0"/>
    <w:next w:val="a0"/>
    <w:autoRedefine/>
    <w:semiHidden/>
    <w:pPr>
      <w:tabs>
        <w:tab w:val="left" w:pos="480"/>
        <w:tab w:val="right" w:leader="dot" w:pos="9062"/>
      </w:tabs>
      <w:spacing w:before="120"/>
    </w:pPr>
    <w:rPr>
      <w:b/>
      <w:noProof/>
      <w:sz w:val="20"/>
      <w:szCs w:val="40"/>
    </w:rPr>
  </w:style>
  <w:style w:type="paragraph" w:styleId="21">
    <w:name w:val="toc 2"/>
    <w:basedOn w:val="a0"/>
    <w:next w:val="a0"/>
    <w:autoRedefine/>
    <w:semiHidden/>
    <w:pPr>
      <w:tabs>
        <w:tab w:val="left" w:pos="720"/>
        <w:tab w:val="right" w:leader="dot" w:pos="9062"/>
      </w:tabs>
      <w:spacing w:before="60" w:after="60"/>
      <w:ind w:left="238"/>
    </w:pPr>
    <w:rPr>
      <w:noProof/>
      <w:sz w:val="20"/>
    </w:rPr>
  </w:style>
  <w:style w:type="paragraph" w:customStyle="1" w:styleId="Balk4">
    <w:name w:val="* Başlık 4"/>
    <w:basedOn w:val="Balk3"/>
    <w:rPr>
      <w:i/>
      <w:iCs/>
    </w:rPr>
  </w:style>
  <w:style w:type="paragraph" w:styleId="31">
    <w:name w:val="toc 3"/>
    <w:basedOn w:val="a0"/>
    <w:next w:val="a0"/>
    <w:autoRedefine/>
    <w:semiHidden/>
    <w:pPr>
      <w:tabs>
        <w:tab w:val="left" w:pos="1080"/>
        <w:tab w:val="right" w:leader="dot" w:pos="9061"/>
      </w:tabs>
      <w:spacing w:before="20" w:after="20"/>
      <w:ind w:left="482"/>
      <w:jc w:val="left"/>
    </w:pPr>
    <w:rPr>
      <w:noProof/>
      <w:sz w:val="20"/>
      <w:szCs w:val="40"/>
    </w:rPr>
  </w:style>
  <w:style w:type="paragraph" w:styleId="40">
    <w:name w:val="toc 4"/>
    <w:basedOn w:val="a0"/>
    <w:next w:val="a0"/>
    <w:autoRedefine/>
    <w:semiHidden/>
    <w:pPr>
      <w:tabs>
        <w:tab w:val="left" w:pos="1800"/>
        <w:tab w:val="right" w:leader="dot" w:pos="9062"/>
      </w:tabs>
      <w:spacing w:after="0"/>
      <w:ind w:left="1080"/>
      <w:jc w:val="left"/>
    </w:pPr>
    <w:rPr>
      <w:noProof/>
      <w:sz w:val="18"/>
    </w:rPr>
  </w:style>
  <w:style w:type="paragraph" w:styleId="50">
    <w:name w:val="toc 5"/>
    <w:basedOn w:val="a0"/>
    <w:next w:val="a0"/>
    <w:autoRedefine/>
    <w:semiHidden/>
    <w:pPr>
      <w:spacing w:after="0"/>
      <w:ind w:left="960"/>
      <w:jc w:val="left"/>
    </w:pPr>
    <w:rPr>
      <w:rFonts w:ascii="Times New Roman" w:hAnsi="Times New Roman"/>
      <w:sz w:val="24"/>
    </w:rPr>
  </w:style>
  <w:style w:type="paragraph" w:styleId="60">
    <w:name w:val="toc 6"/>
    <w:basedOn w:val="a0"/>
    <w:next w:val="a0"/>
    <w:autoRedefine/>
    <w:semiHidden/>
    <w:pPr>
      <w:spacing w:after="0"/>
      <w:ind w:left="1200"/>
      <w:jc w:val="left"/>
    </w:pPr>
    <w:rPr>
      <w:rFonts w:ascii="Times New Roman" w:hAnsi="Times New Roman"/>
      <w:sz w:val="24"/>
    </w:rPr>
  </w:style>
  <w:style w:type="paragraph" w:styleId="70">
    <w:name w:val="toc 7"/>
    <w:basedOn w:val="a0"/>
    <w:next w:val="a0"/>
    <w:autoRedefine/>
    <w:semiHidden/>
    <w:pPr>
      <w:spacing w:after="0"/>
      <w:ind w:left="1440"/>
      <w:jc w:val="left"/>
    </w:pPr>
    <w:rPr>
      <w:rFonts w:ascii="Times New Roman" w:hAnsi="Times New Roman"/>
      <w:sz w:val="24"/>
    </w:rPr>
  </w:style>
  <w:style w:type="paragraph" w:styleId="80">
    <w:name w:val="toc 8"/>
    <w:basedOn w:val="a0"/>
    <w:next w:val="a0"/>
    <w:autoRedefine/>
    <w:semiHidden/>
    <w:pPr>
      <w:spacing w:after="0"/>
      <w:ind w:left="1680"/>
      <w:jc w:val="left"/>
    </w:pPr>
    <w:rPr>
      <w:rFonts w:ascii="Times New Roman" w:hAnsi="Times New Roman"/>
      <w:sz w:val="24"/>
    </w:rPr>
  </w:style>
  <w:style w:type="paragraph" w:styleId="90">
    <w:name w:val="toc 9"/>
    <w:basedOn w:val="a0"/>
    <w:next w:val="a0"/>
    <w:autoRedefine/>
    <w:semiHidden/>
    <w:pPr>
      <w:spacing w:after="0"/>
      <w:ind w:left="1920"/>
      <w:jc w:val="left"/>
    </w:pPr>
    <w:rPr>
      <w:rFonts w:ascii="Times New Roman" w:hAnsi="Times New Roman"/>
      <w:sz w:val="24"/>
    </w:rPr>
  </w:style>
  <w:style w:type="paragraph" w:customStyle="1" w:styleId="Numaraszbalk2">
    <w:name w:val="* Numarasız başlık 2"/>
    <w:basedOn w:val="20"/>
    <w:pPr>
      <w:outlineLvl w:val="9"/>
    </w:pPr>
  </w:style>
  <w:style w:type="paragraph" w:customStyle="1" w:styleId="Normaltablo">
    <w:name w:val="* Normal (tablo)"/>
    <w:basedOn w:val="a0"/>
    <w:pPr>
      <w:jc w:val="left"/>
    </w:pPr>
    <w:rPr>
      <w:sz w:val="20"/>
    </w:rPr>
  </w:style>
  <w:style w:type="paragraph" w:customStyle="1" w:styleId="Uyar">
    <w:name w:val="* Uyarı"/>
    <w:basedOn w:val="a0"/>
    <w:pPr>
      <w:spacing w:before="480" w:after="360"/>
      <w:ind w:left="737"/>
    </w:pPr>
  </w:style>
  <w:style w:type="paragraph" w:customStyle="1" w:styleId="Numaraszbalk1">
    <w:name w:val="* Numarasız başlık 1"/>
    <w:basedOn w:val="a0"/>
    <w:pPr>
      <w:keepNext/>
      <w:shd w:val="clear" w:color="auto" w:fill="000000"/>
      <w:tabs>
        <w:tab w:val="left" w:pos="567"/>
      </w:tabs>
      <w:spacing w:before="240" w:after="240"/>
      <w:jc w:val="left"/>
    </w:pPr>
    <w:rPr>
      <w:rFonts w:cs="Arial"/>
      <w:b/>
      <w:bCs/>
      <w:color w:val="FFFFFF"/>
      <w:kern w:val="32"/>
      <w:sz w:val="32"/>
      <w:szCs w:val="32"/>
    </w:rPr>
  </w:style>
  <w:style w:type="character" w:styleId="a4">
    <w:name w:val="Hyperlink"/>
    <w:rPr>
      <w:color w:val="0000FF"/>
      <w:u w:val="single"/>
    </w:rPr>
  </w:style>
  <w:style w:type="paragraph" w:styleId="a5">
    <w:name w:val="header"/>
    <w:basedOn w:val="a0"/>
    <w:pPr>
      <w:tabs>
        <w:tab w:val="center" w:pos="4536"/>
        <w:tab w:val="right" w:pos="9072"/>
      </w:tabs>
    </w:pPr>
  </w:style>
  <w:style w:type="paragraph" w:styleId="a6">
    <w:name w:val="footer"/>
    <w:basedOn w:val="a0"/>
    <w:link w:val="a7"/>
    <w:uiPriority w:val="99"/>
    <w:pPr>
      <w:tabs>
        <w:tab w:val="center" w:pos="4536"/>
        <w:tab w:val="right" w:pos="9072"/>
      </w:tabs>
    </w:pPr>
  </w:style>
  <w:style w:type="character" w:styleId="a8">
    <w:name w:val="page number"/>
    <w:basedOn w:val="a1"/>
  </w:style>
  <w:style w:type="character" w:styleId="a9">
    <w:name w:val="annotation reference"/>
    <w:semiHidden/>
    <w:rPr>
      <w:sz w:val="16"/>
      <w:szCs w:val="16"/>
    </w:rPr>
  </w:style>
  <w:style w:type="paragraph" w:styleId="aa">
    <w:name w:val="annotation text"/>
    <w:basedOn w:val="a0"/>
    <w:semiHidden/>
    <w:rPr>
      <w:sz w:val="20"/>
      <w:szCs w:val="20"/>
    </w:rPr>
  </w:style>
  <w:style w:type="paragraph" w:customStyle="1" w:styleId="BalloonText1">
    <w:name w:val="Balloon Text1"/>
    <w:basedOn w:val="a0"/>
    <w:semiHidden/>
    <w:rPr>
      <w:rFonts w:ascii="Tahoma" w:hAnsi="Tahoma" w:cs="Tahoma"/>
      <w:sz w:val="16"/>
      <w:szCs w:val="16"/>
    </w:rPr>
  </w:style>
  <w:style w:type="paragraph" w:customStyle="1" w:styleId="CommentSubject1">
    <w:name w:val="Comment Subject1"/>
    <w:basedOn w:val="aa"/>
    <w:next w:val="aa"/>
    <w:semiHidden/>
    <w:rPr>
      <w:b/>
      <w:bCs/>
    </w:rPr>
  </w:style>
  <w:style w:type="paragraph" w:styleId="2">
    <w:name w:val="List Bullet 2"/>
    <w:basedOn w:val="a0"/>
    <w:autoRedefine/>
    <w:pPr>
      <w:numPr>
        <w:numId w:val="1"/>
      </w:numPr>
    </w:pPr>
    <w:rPr>
      <w:sz w:val="24"/>
    </w:rPr>
  </w:style>
  <w:style w:type="paragraph" w:customStyle="1" w:styleId="Stil3">
    <w:name w:val="Stil3"/>
    <w:basedOn w:val="20"/>
    <w:pPr>
      <w:pBdr>
        <w:bottom w:val="thinThickMediumGap" w:sz="24" w:space="1" w:color="auto"/>
      </w:pBdr>
      <w:shd w:val="clear" w:color="auto" w:fill="auto"/>
      <w:tabs>
        <w:tab w:val="num" w:pos="576"/>
      </w:tabs>
      <w:ind w:left="576" w:hanging="576"/>
    </w:pPr>
    <w:rPr>
      <w:i w:val="0"/>
      <w:iCs w:val="0"/>
      <w:color w:val="auto"/>
      <w:sz w:val="28"/>
    </w:rPr>
  </w:style>
  <w:style w:type="paragraph" w:customStyle="1" w:styleId="Stil4">
    <w:name w:val="Stil4"/>
    <w:basedOn w:val="Stil3"/>
    <w:next w:val="a0"/>
    <w:pPr>
      <w:pBdr>
        <w:bottom w:val="none" w:sz="0" w:space="0" w:color="auto"/>
      </w:pBdr>
      <w:tabs>
        <w:tab w:val="clear" w:pos="576"/>
        <w:tab w:val="num" w:pos="720"/>
      </w:tabs>
      <w:ind w:left="720" w:hanging="720"/>
    </w:pPr>
    <w:rPr>
      <w:i/>
      <w:iCs/>
      <w:sz w:val="24"/>
    </w:rPr>
  </w:style>
  <w:style w:type="paragraph" w:styleId="ab">
    <w:name w:val="Body Text"/>
    <w:basedOn w:val="a0"/>
    <w:pPr>
      <w:jc w:val="center"/>
    </w:pPr>
    <w:rPr>
      <w:sz w:val="12"/>
    </w:rPr>
  </w:style>
  <w:style w:type="paragraph" w:customStyle="1" w:styleId="Balk5">
    <w:name w:val="* Başlık 5"/>
    <w:basedOn w:val="Balk4"/>
    <w:rPr>
      <w:b w:val="0"/>
      <w:bCs w:val="0"/>
    </w:rPr>
  </w:style>
  <w:style w:type="paragraph" w:styleId="22">
    <w:name w:val="Body Text 2"/>
    <w:basedOn w:val="a0"/>
    <w:pPr>
      <w:spacing w:after="40"/>
      <w:jc w:val="left"/>
    </w:pPr>
    <w:rPr>
      <w:sz w:val="12"/>
    </w:rPr>
  </w:style>
  <w:style w:type="paragraph" w:styleId="ac">
    <w:name w:val="Body Text Indent"/>
    <w:basedOn w:val="a0"/>
    <w:pPr>
      <w:ind w:left="2835" w:hanging="2835"/>
      <w:jc w:val="left"/>
    </w:pPr>
  </w:style>
  <w:style w:type="paragraph" w:styleId="23">
    <w:name w:val="Body Text Indent 2"/>
    <w:basedOn w:val="a0"/>
    <w:pPr>
      <w:ind w:left="2835" w:hanging="2835"/>
    </w:pPr>
  </w:style>
  <w:style w:type="paragraph" w:styleId="32">
    <w:name w:val="Body Text 3"/>
    <w:basedOn w:val="a0"/>
    <w:pPr>
      <w:spacing w:after="0"/>
    </w:pPr>
    <w:rPr>
      <w:rFonts w:ascii="Arial" w:hAnsi="Arial"/>
      <w:sz w:val="16"/>
      <w:szCs w:val="20"/>
    </w:rPr>
  </w:style>
  <w:style w:type="paragraph" w:customStyle="1" w:styleId="ListeMaddemi4">
    <w:name w:val="Liste Madde İmi 4*"/>
    <w:basedOn w:val="a"/>
    <w:pPr>
      <w:numPr>
        <w:ilvl w:val="1"/>
        <w:numId w:val="5"/>
      </w:numPr>
    </w:pPr>
  </w:style>
  <w:style w:type="table" w:styleId="ad">
    <w:name w:val="Table Grid"/>
    <w:basedOn w:val="a2"/>
    <w:uiPriority w:val="59"/>
    <w:rsid w:val="00555477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0"/>
    <w:link w:val="af"/>
    <w:rsid w:val="00C26926"/>
    <w:pPr>
      <w:spacing w:after="0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C26926"/>
    <w:rPr>
      <w:rFonts w:ascii="Tahoma" w:hAnsi="Tahoma" w:cs="Tahoma"/>
      <w:sz w:val="16"/>
      <w:szCs w:val="16"/>
      <w:lang w:val="tr-TR" w:eastAsia="tr-TR"/>
    </w:rPr>
  </w:style>
  <w:style w:type="character" w:customStyle="1" w:styleId="hps">
    <w:name w:val="hps"/>
    <w:basedOn w:val="a1"/>
    <w:rsid w:val="00061AF4"/>
  </w:style>
  <w:style w:type="paragraph" w:styleId="af0">
    <w:name w:val="List Paragraph"/>
    <w:basedOn w:val="a0"/>
    <w:uiPriority w:val="34"/>
    <w:qFormat/>
    <w:rsid w:val="005D00E7"/>
    <w:pPr>
      <w:spacing w:after="0"/>
      <w:ind w:left="720"/>
      <w:contextualSpacing/>
    </w:pPr>
    <w:rPr>
      <w:rFonts w:ascii="Calibri" w:eastAsiaTheme="minorHAnsi" w:hAnsi="Calibri" w:cstheme="minorBidi"/>
      <w:sz w:val="24"/>
      <w:szCs w:val="22"/>
      <w:lang w:eastAsia="en-US"/>
    </w:rPr>
  </w:style>
  <w:style w:type="paragraph" w:customStyle="1" w:styleId="Pa4">
    <w:name w:val="Pa4"/>
    <w:basedOn w:val="a0"/>
    <w:next w:val="a0"/>
    <w:uiPriority w:val="99"/>
    <w:rsid w:val="002B2011"/>
    <w:pPr>
      <w:autoSpaceDE w:val="0"/>
      <w:autoSpaceDN w:val="0"/>
      <w:adjustRightInd w:val="0"/>
      <w:spacing w:after="0" w:line="241" w:lineRule="atLeast"/>
      <w:jc w:val="left"/>
    </w:pPr>
    <w:rPr>
      <w:rFonts w:ascii="Sansation Light" w:eastAsia="Calibri" w:hAnsi="Sansation Light"/>
      <w:sz w:val="24"/>
      <w:lang w:val="ru-RU"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D80477"/>
    <w:rPr>
      <w:rFonts w:ascii="Garamond" w:hAnsi="Garamond"/>
      <w:sz w:val="22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3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1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8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2104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73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9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4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6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9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36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7618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45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7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7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8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5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8.bin"/><Relationship Id="rId39" Type="http://schemas.openxmlformats.org/officeDocument/2006/relationships/image" Target="media/image17.png"/><Relationship Id="rId21" Type="http://schemas.openxmlformats.org/officeDocument/2006/relationships/image" Target="media/image7.jpeg"/><Relationship Id="rId34" Type="http://schemas.openxmlformats.org/officeDocument/2006/relationships/image" Target="media/image12.png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8.bin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6" Type="http://schemas.openxmlformats.org/officeDocument/2006/relationships/image" Target="media/image47.jpeg"/><Relationship Id="rId84" Type="http://schemas.openxmlformats.org/officeDocument/2006/relationships/image" Target="media/image53.png"/><Relationship Id="rId89" Type="http://schemas.openxmlformats.org/officeDocument/2006/relationships/oleObject" Target="embeddings/oleObject26.bin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10.bin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oleObject" Target="embeddings/oleObject16.bin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image" Target="media/image37.jpeg"/><Relationship Id="rId74" Type="http://schemas.openxmlformats.org/officeDocument/2006/relationships/image" Target="media/image45.jpeg"/><Relationship Id="rId79" Type="http://schemas.openxmlformats.org/officeDocument/2006/relationships/image" Target="media/image50.jpeg"/><Relationship Id="rId87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oleObject" Target="embeddings/oleObject20.bin"/><Relationship Id="rId90" Type="http://schemas.openxmlformats.org/officeDocument/2006/relationships/oleObject" Target="embeddings/oleObject27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9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3.png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9.bin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72" Type="http://schemas.openxmlformats.org/officeDocument/2006/relationships/image" Target="media/image43.jpeg"/><Relationship Id="rId80" Type="http://schemas.openxmlformats.org/officeDocument/2006/relationships/image" Target="media/image51.jpeg"/><Relationship Id="rId85" Type="http://schemas.openxmlformats.org/officeDocument/2006/relationships/oleObject" Target="embeddings/oleObject22.bin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oleObject" Target="embeddings/oleObject7.bin"/><Relationship Id="rId33" Type="http://schemas.openxmlformats.org/officeDocument/2006/relationships/image" Target="media/image11.jpeg"/><Relationship Id="rId38" Type="http://schemas.openxmlformats.org/officeDocument/2006/relationships/image" Target="media/image16.png"/><Relationship Id="rId46" Type="http://schemas.openxmlformats.org/officeDocument/2006/relationships/oleObject" Target="embeddings/oleObject17.bin"/><Relationship Id="rId59" Type="http://schemas.openxmlformats.org/officeDocument/2006/relationships/image" Target="media/image30.jpeg"/><Relationship Id="rId67" Type="http://schemas.openxmlformats.org/officeDocument/2006/relationships/image" Target="media/image38.jpeg"/><Relationship Id="rId20" Type="http://schemas.openxmlformats.org/officeDocument/2006/relationships/oleObject" Target="embeddings/oleObject4.bin"/><Relationship Id="rId41" Type="http://schemas.openxmlformats.org/officeDocument/2006/relationships/image" Target="media/image19.png"/><Relationship Id="rId54" Type="http://schemas.openxmlformats.org/officeDocument/2006/relationships/image" Target="media/image25.png"/><Relationship Id="rId62" Type="http://schemas.openxmlformats.org/officeDocument/2006/relationships/image" Target="media/image33.jpeg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83" Type="http://schemas.openxmlformats.org/officeDocument/2006/relationships/oleObject" Target="embeddings/oleObject21.bin"/><Relationship Id="rId88" Type="http://schemas.openxmlformats.org/officeDocument/2006/relationships/oleObject" Target="embeddings/oleObject25.bin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9.bin"/><Relationship Id="rId36" Type="http://schemas.openxmlformats.org/officeDocument/2006/relationships/image" Target="media/image14.pn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10" Type="http://schemas.openxmlformats.org/officeDocument/2006/relationships/image" Target="media/image3.jpeg"/><Relationship Id="rId31" Type="http://schemas.openxmlformats.org/officeDocument/2006/relationships/image" Target="media/image10.png"/><Relationship Id="rId44" Type="http://schemas.openxmlformats.org/officeDocument/2006/relationships/oleObject" Target="embeddings/oleObject15.bin"/><Relationship Id="rId52" Type="http://schemas.openxmlformats.org/officeDocument/2006/relationships/image" Target="media/image23.pn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oleObject" Target="embeddings/oleObject23.bin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68E50-A807-4772-AD04-63A7449EE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11212</Words>
  <Characters>63914</Characters>
  <Application>Microsoft Office Word</Application>
  <DocSecurity>0</DocSecurity>
  <Lines>532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TTYGHH</vt:lpstr>
      <vt:lpstr>TTYGHH</vt:lpstr>
    </vt:vector>
  </TitlesOfParts>
  <Company>INFORM</Company>
  <LinksUpToDate>false</LinksUpToDate>
  <CharactersWithSpaces>74977</CharactersWithSpaces>
  <SharedDoc>false</SharedDoc>
  <HLinks>
    <vt:vector size="300" baseType="variant">
      <vt:variant>
        <vt:i4>1441843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_Toc162347433</vt:lpwstr>
      </vt:variant>
      <vt:variant>
        <vt:i4>1441843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_Toc162347432</vt:lpwstr>
      </vt:variant>
      <vt:variant>
        <vt:i4>1441843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_Toc162347431</vt:lpwstr>
      </vt:variant>
      <vt:variant>
        <vt:i4>1441843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_Toc162347430</vt:lpwstr>
      </vt:variant>
      <vt:variant>
        <vt:i4>1507379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_Toc162347429</vt:lpwstr>
      </vt:variant>
      <vt:variant>
        <vt:i4>1507379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_Toc162347428</vt:lpwstr>
      </vt:variant>
      <vt:variant>
        <vt:i4>1507379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_Toc162347427</vt:lpwstr>
      </vt:variant>
      <vt:variant>
        <vt:i4>1507379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_Toc162347426</vt:lpwstr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_Toc162347425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_Toc162347424</vt:lpwstr>
      </vt:variant>
      <vt:variant>
        <vt:i4>1507379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_Toc162347423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_Toc162347422</vt:lpwstr>
      </vt:variant>
      <vt:variant>
        <vt:i4>1507379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_Toc162347421</vt:lpwstr>
      </vt:variant>
      <vt:variant>
        <vt:i4>1507379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_Toc162347420</vt:lpwstr>
      </vt:variant>
      <vt:variant>
        <vt:i4>1310771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_Toc162347419</vt:lpwstr>
      </vt:variant>
      <vt:variant>
        <vt:i4>1310771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_Toc162347418</vt:lpwstr>
      </vt:variant>
      <vt:variant>
        <vt:i4>1310771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_Toc162347417</vt:lpwstr>
      </vt:variant>
      <vt:variant>
        <vt:i4>1310771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_Toc162347416</vt:lpwstr>
      </vt:variant>
      <vt:variant>
        <vt:i4>1310771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_Toc162347415</vt:lpwstr>
      </vt:variant>
      <vt:variant>
        <vt:i4>1310771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_Toc162347414</vt:lpwstr>
      </vt:variant>
      <vt:variant>
        <vt:i4>1310771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_Toc162347413</vt:lpwstr>
      </vt:variant>
      <vt:variant>
        <vt:i4>1310771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_Toc162347412</vt:lpwstr>
      </vt:variant>
      <vt:variant>
        <vt:i4>1310771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_Toc162347411</vt:lpwstr>
      </vt:variant>
      <vt:variant>
        <vt:i4>1310771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_Toc162347410</vt:lpwstr>
      </vt:variant>
      <vt:variant>
        <vt:i4>1376307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_Toc162347409</vt:lpwstr>
      </vt:variant>
      <vt:variant>
        <vt:i4>1376307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_Toc162347408</vt:lpwstr>
      </vt:variant>
      <vt:variant>
        <vt:i4>1376307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_Toc162347407</vt:lpwstr>
      </vt:variant>
      <vt:variant>
        <vt:i4>1376307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_Toc162347406</vt:lpwstr>
      </vt:variant>
      <vt:variant>
        <vt:i4>1376307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_Toc162347405</vt:lpwstr>
      </vt:variant>
      <vt:variant>
        <vt:i4>1376307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_Toc162347404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_Toc162347403</vt:lpwstr>
      </vt:variant>
      <vt:variant>
        <vt:i4>1376307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_Toc162347402</vt:lpwstr>
      </vt:variant>
      <vt:variant>
        <vt:i4>1376307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_Toc162347401</vt:lpwstr>
      </vt:variant>
      <vt:variant>
        <vt:i4>1376307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_Toc162347400</vt:lpwstr>
      </vt:variant>
      <vt:variant>
        <vt:i4>1835060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_Toc162347399</vt:lpwstr>
      </vt:variant>
      <vt:variant>
        <vt:i4>1835060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_Toc162347398</vt:lpwstr>
      </vt:variant>
      <vt:variant>
        <vt:i4>1835060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_Toc162347397</vt:lpwstr>
      </vt:variant>
      <vt:variant>
        <vt:i4>1835060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_Toc162347396</vt:lpwstr>
      </vt:variant>
      <vt:variant>
        <vt:i4>1835060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_Toc162347395</vt:lpwstr>
      </vt:variant>
      <vt:variant>
        <vt:i4>1835060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_Toc162347394</vt:lpwstr>
      </vt:variant>
      <vt:variant>
        <vt:i4>1835060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_Toc162347393</vt:lpwstr>
      </vt:variant>
      <vt:variant>
        <vt:i4>1835060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_Toc162347392</vt:lpwstr>
      </vt:variant>
      <vt:variant>
        <vt:i4>1835060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_Toc162347391</vt:lpwstr>
      </vt:variant>
      <vt:variant>
        <vt:i4>1835060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_Toc162347390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_Toc162347389</vt:lpwstr>
      </vt:variant>
      <vt:variant>
        <vt:i4>1900596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_Toc162347388</vt:lpwstr>
      </vt:variant>
      <vt:variant>
        <vt:i4>1900596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_Toc162347387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_Toc162347386</vt:lpwstr>
      </vt:variant>
      <vt:variant>
        <vt:i4>1900596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_Toc162347385</vt:lpwstr>
      </vt:variant>
      <vt:variant>
        <vt:i4>1900596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_Toc162347384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TTYGHH</dc:title>
  <dc:subject/>
  <dc:creator>INFORM</dc:creator>
  <cp:keywords/>
  <dc:description/>
  <cp:lastModifiedBy>Стас</cp:lastModifiedBy>
  <cp:revision>2</cp:revision>
  <cp:lastPrinted>2014-12-29T11:40:00Z</cp:lastPrinted>
  <dcterms:created xsi:type="dcterms:W3CDTF">2019-01-22T19:27:00Z</dcterms:created>
  <dcterms:modified xsi:type="dcterms:W3CDTF">2019-01-22T19:27:00Z</dcterms:modified>
</cp:coreProperties>
</file>